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9D5" w:rsidRPr="00761CB5" w:rsidRDefault="00B674A5" w:rsidP="006421A3">
      <w:pPr>
        <w:jc w:val="center"/>
        <w:rPr>
          <w:rFonts w:ascii="Times New Roman" w:hAnsi="Times New Roman" w:cs="Times New Roman"/>
          <w:color w:val="000000"/>
          <w:sz w:val="20"/>
          <w:szCs w:val="20"/>
        </w:rPr>
      </w:pPr>
      <w:r w:rsidRPr="00761CB5">
        <w:rPr>
          <w:rFonts w:ascii="Times New Roman" w:hAnsi="Times New Roman" w:cs="Times New Roman"/>
          <w:noProof/>
          <w:color w:val="000000"/>
          <w:sz w:val="20"/>
          <w:szCs w:val="20"/>
          <w:lang w:eastAsia="tr-TR"/>
        </w:rPr>
        <w:drawing>
          <wp:inline distT="0" distB="0" distL="0" distR="0" wp14:anchorId="3AF86754" wp14:editId="66A0C7F2">
            <wp:extent cx="1065475" cy="1065475"/>
            <wp:effectExtent l="0" t="0" r="1905" b="190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l-transparent.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195" cy="1064195"/>
                    </a:xfrm>
                    <a:prstGeom prst="rect">
                      <a:avLst/>
                    </a:prstGeom>
                  </pic:spPr>
                </pic:pic>
              </a:graphicData>
            </a:graphic>
          </wp:inline>
        </w:drawing>
      </w:r>
    </w:p>
    <w:p w:rsidR="00157CD4" w:rsidRPr="00761CB5" w:rsidRDefault="00157CD4" w:rsidP="004A522C">
      <w:pPr>
        <w:spacing w:line="240" w:lineRule="auto"/>
        <w:jc w:val="center"/>
        <w:rPr>
          <w:rFonts w:ascii="Times New Roman" w:hAnsi="Times New Roman" w:cs="Times New Roman"/>
          <w:b/>
          <w:sz w:val="24"/>
          <w:szCs w:val="24"/>
        </w:rPr>
      </w:pPr>
      <w:r w:rsidRPr="00761CB5">
        <w:rPr>
          <w:rFonts w:ascii="Times New Roman" w:hAnsi="Times New Roman" w:cs="Times New Roman"/>
          <w:b/>
          <w:sz w:val="24"/>
          <w:szCs w:val="24"/>
        </w:rPr>
        <w:t>T.C.</w:t>
      </w:r>
    </w:p>
    <w:p w:rsidR="00157CD4" w:rsidRPr="00761CB5" w:rsidRDefault="00157CD4" w:rsidP="004A522C">
      <w:pPr>
        <w:spacing w:line="240" w:lineRule="auto"/>
        <w:jc w:val="center"/>
        <w:rPr>
          <w:rFonts w:ascii="Times New Roman" w:hAnsi="Times New Roman" w:cs="Times New Roman"/>
          <w:b/>
          <w:sz w:val="24"/>
          <w:szCs w:val="24"/>
        </w:rPr>
      </w:pPr>
      <w:r w:rsidRPr="00761CB5">
        <w:rPr>
          <w:rFonts w:ascii="Times New Roman" w:hAnsi="Times New Roman" w:cs="Times New Roman"/>
          <w:b/>
          <w:sz w:val="24"/>
          <w:szCs w:val="24"/>
        </w:rPr>
        <w:t>TRAKYA ÜNİVERSİTESİ</w:t>
      </w:r>
    </w:p>
    <w:p w:rsidR="00157CD4" w:rsidRPr="00761CB5" w:rsidRDefault="00157CD4" w:rsidP="004A522C">
      <w:pPr>
        <w:spacing w:line="240" w:lineRule="auto"/>
        <w:jc w:val="center"/>
        <w:rPr>
          <w:rFonts w:ascii="Times New Roman" w:hAnsi="Times New Roman" w:cs="Times New Roman"/>
          <w:b/>
          <w:sz w:val="24"/>
          <w:szCs w:val="24"/>
        </w:rPr>
      </w:pPr>
      <w:r w:rsidRPr="00761CB5">
        <w:rPr>
          <w:rFonts w:ascii="Times New Roman" w:hAnsi="Times New Roman" w:cs="Times New Roman"/>
          <w:b/>
          <w:sz w:val="24"/>
          <w:szCs w:val="24"/>
        </w:rPr>
        <w:t>FEN BİLİMLERİ ENSTİTÜSÜ</w:t>
      </w:r>
    </w:p>
    <w:p w:rsidR="00157CD4" w:rsidRPr="00761CB5" w:rsidRDefault="00157CD4" w:rsidP="00997D20">
      <w:pPr>
        <w:spacing w:line="240" w:lineRule="auto"/>
        <w:jc w:val="center"/>
        <w:rPr>
          <w:rFonts w:ascii="Times New Roman" w:hAnsi="Times New Roman" w:cs="Times New Roman"/>
          <w:b/>
          <w:sz w:val="24"/>
          <w:szCs w:val="24"/>
        </w:rPr>
      </w:pPr>
      <w:r w:rsidRPr="00761CB5">
        <w:rPr>
          <w:rFonts w:ascii="Times New Roman" w:hAnsi="Times New Roman" w:cs="Times New Roman"/>
          <w:b/>
          <w:sz w:val="24"/>
          <w:szCs w:val="24"/>
        </w:rPr>
        <w:t xml:space="preserve">BİLGİSAYAR </w:t>
      </w:r>
      <w:r w:rsidR="004A522C" w:rsidRPr="00761CB5">
        <w:rPr>
          <w:rFonts w:ascii="Times New Roman" w:hAnsi="Times New Roman" w:cs="Times New Roman"/>
          <w:b/>
          <w:sz w:val="24"/>
          <w:szCs w:val="24"/>
        </w:rPr>
        <w:t>MÜHENDİSLİĞİ BÖLÜMÜ</w:t>
      </w:r>
    </w:p>
    <w:p w:rsidR="00997D20" w:rsidRPr="00761CB5" w:rsidRDefault="00997D20" w:rsidP="00997D20">
      <w:pPr>
        <w:spacing w:line="240" w:lineRule="auto"/>
        <w:jc w:val="center"/>
        <w:rPr>
          <w:rFonts w:ascii="Times New Roman" w:hAnsi="Times New Roman" w:cs="Times New Roman"/>
          <w:b/>
          <w:sz w:val="24"/>
          <w:szCs w:val="24"/>
        </w:rPr>
      </w:pPr>
    </w:p>
    <w:p w:rsidR="00282284" w:rsidRPr="00761CB5" w:rsidRDefault="00282284" w:rsidP="00997D20">
      <w:pPr>
        <w:spacing w:line="240" w:lineRule="auto"/>
        <w:jc w:val="center"/>
        <w:rPr>
          <w:rFonts w:ascii="Times New Roman" w:hAnsi="Times New Roman" w:cs="Times New Roman"/>
          <w:b/>
          <w:sz w:val="24"/>
          <w:szCs w:val="24"/>
        </w:rPr>
      </w:pPr>
    </w:p>
    <w:p w:rsidR="00997D20" w:rsidRPr="00761CB5" w:rsidRDefault="00997D20" w:rsidP="00997D20">
      <w:pPr>
        <w:spacing w:line="240" w:lineRule="auto"/>
        <w:jc w:val="center"/>
        <w:rPr>
          <w:rFonts w:ascii="Times New Roman" w:hAnsi="Times New Roman" w:cs="Times New Roman"/>
          <w:b/>
          <w:sz w:val="24"/>
          <w:szCs w:val="24"/>
        </w:rPr>
      </w:pPr>
    </w:p>
    <w:p w:rsidR="00997D20" w:rsidRPr="00761CB5" w:rsidRDefault="008325FB" w:rsidP="00997D20">
      <w:pPr>
        <w:spacing w:line="240" w:lineRule="auto"/>
        <w:jc w:val="center"/>
        <w:rPr>
          <w:rFonts w:ascii="Times New Roman" w:hAnsi="Times New Roman" w:cs="Times New Roman"/>
          <w:b/>
          <w:sz w:val="40"/>
          <w:szCs w:val="40"/>
        </w:rPr>
      </w:pPr>
      <w:r w:rsidRPr="00761CB5">
        <w:rPr>
          <w:rFonts w:ascii="Times New Roman" w:hAnsi="Times New Roman" w:cs="Times New Roman"/>
          <w:b/>
          <w:sz w:val="40"/>
          <w:szCs w:val="40"/>
        </w:rPr>
        <w:t>PARALEL MİMARİLER</w:t>
      </w:r>
    </w:p>
    <w:p w:rsidR="006421A3" w:rsidRPr="00761CB5" w:rsidRDefault="006421A3" w:rsidP="00997D20">
      <w:pPr>
        <w:spacing w:line="240" w:lineRule="auto"/>
        <w:jc w:val="center"/>
        <w:rPr>
          <w:rFonts w:ascii="Times New Roman" w:hAnsi="Times New Roman" w:cs="Times New Roman"/>
          <w:b/>
          <w:sz w:val="32"/>
          <w:szCs w:val="32"/>
        </w:rPr>
      </w:pPr>
      <w:r w:rsidRPr="00761CB5">
        <w:rPr>
          <w:rFonts w:ascii="Times New Roman" w:hAnsi="Times New Roman" w:cs="Times New Roman"/>
          <w:b/>
          <w:sz w:val="32"/>
          <w:szCs w:val="32"/>
        </w:rPr>
        <w:t>(</w:t>
      </w:r>
      <w:r w:rsidR="008325FB" w:rsidRPr="00761CB5">
        <w:rPr>
          <w:rStyle w:val="apple-style-span"/>
          <w:rFonts w:ascii="Times New Roman" w:hAnsi="Times New Roman" w:cs="Times New Roman"/>
          <w:color w:val="000000"/>
          <w:sz w:val="32"/>
          <w:szCs w:val="32"/>
        </w:rPr>
        <w:t>PARALLEL ARCHITECTURES</w:t>
      </w:r>
      <w:r w:rsidRPr="00761CB5">
        <w:rPr>
          <w:rFonts w:ascii="Times New Roman" w:hAnsi="Times New Roman" w:cs="Times New Roman"/>
          <w:b/>
          <w:sz w:val="32"/>
          <w:szCs w:val="32"/>
        </w:rPr>
        <w:t>)</w:t>
      </w:r>
    </w:p>
    <w:p w:rsidR="00997D20" w:rsidRPr="00761CB5" w:rsidRDefault="00997D20" w:rsidP="00997D20">
      <w:pPr>
        <w:spacing w:line="240" w:lineRule="auto"/>
        <w:jc w:val="center"/>
        <w:rPr>
          <w:rFonts w:ascii="Times New Roman" w:hAnsi="Times New Roman" w:cs="Times New Roman"/>
          <w:b/>
          <w:sz w:val="24"/>
          <w:szCs w:val="24"/>
        </w:rPr>
      </w:pPr>
    </w:p>
    <w:p w:rsidR="00282284" w:rsidRPr="00761CB5" w:rsidRDefault="00282284" w:rsidP="00997D20">
      <w:pPr>
        <w:spacing w:line="240" w:lineRule="auto"/>
        <w:jc w:val="center"/>
        <w:rPr>
          <w:rFonts w:ascii="Times New Roman" w:hAnsi="Times New Roman" w:cs="Times New Roman"/>
          <w:b/>
          <w:sz w:val="24"/>
          <w:szCs w:val="24"/>
        </w:rPr>
      </w:pPr>
    </w:p>
    <w:p w:rsidR="00282284" w:rsidRPr="00761CB5" w:rsidRDefault="00282284" w:rsidP="00997D20">
      <w:pPr>
        <w:spacing w:line="240" w:lineRule="auto"/>
        <w:jc w:val="center"/>
        <w:rPr>
          <w:rFonts w:ascii="Times New Roman" w:hAnsi="Times New Roman" w:cs="Times New Roman"/>
          <w:b/>
          <w:sz w:val="24"/>
          <w:szCs w:val="24"/>
        </w:rPr>
      </w:pPr>
    </w:p>
    <w:p w:rsidR="006421A3" w:rsidRPr="00761CB5" w:rsidRDefault="006421A3" w:rsidP="00997D20">
      <w:pPr>
        <w:spacing w:line="240" w:lineRule="auto"/>
        <w:jc w:val="center"/>
        <w:rPr>
          <w:rFonts w:ascii="Times New Roman" w:hAnsi="Times New Roman" w:cs="Times New Roman"/>
          <w:b/>
          <w:sz w:val="24"/>
          <w:szCs w:val="24"/>
        </w:rPr>
      </w:pPr>
    </w:p>
    <w:p w:rsidR="006421A3" w:rsidRPr="00761CB5" w:rsidRDefault="008325FB" w:rsidP="004A522C">
      <w:pPr>
        <w:jc w:val="center"/>
        <w:rPr>
          <w:rFonts w:ascii="Times New Roman" w:hAnsi="Times New Roman" w:cs="Times New Roman"/>
          <w:b/>
          <w:sz w:val="40"/>
          <w:szCs w:val="32"/>
        </w:rPr>
      </w:pPr>
      <w:r w:rsidRPr="00761CB5">
        <w:rPr>
          <w:rFonts w:ascii="Times New Roman" w:hAnsi="Times New Roman" w:cs="Times New Roman"/>
          <w:b/>
          <w:sz w:val="40"/>
          <w:szCs w:val="32"/>
        </w:rPr>
        <w:t>KABLOSUZ AĞ TEKNOLOJİLERİ</w:t>
      </w:r>
    </w:p>
    <w:p w:rsidR="00EA52B8" w:rsidRPr="00761CB5" w:rsidRDefault="006421A3" w:rsidP="004A522C">
      <w:pPr>
        <w:jc w:val="center"/>
        <w:rPr>
          <w:rFonts w:ascii="Times New Roman" w:hAnsi="Times New Roman" w:cs="Times New Roman"/>
          <w:b/>
          <w:sz w:val="32"/>
          <w:szCs w:val="32"/>
        </w:rPr>
      </w:pPr>
      <w:r w:rsidRPr="00761CB5">
        <w:rPr>
          <w:rFonts w:ascii="Times New Roman" w:hAnsi="Times New Roman" w:cs="Times New Roman"/>
          <w:b/>
          <w:sz w:val="32"/>
          <w:szCs w:val="32"/>
        </w:rPr>
        <w:t>(</w:t>
      </w:r>
      <w:r w:rsidR="008325FB" w:rsidRPr="00761CB5">
        <w:rPr>
          <w:rStyle w:val="hps"/>
          <w:rFonts w:ascii="Times New Roman" w:hAnsi="Times New Roman" w:cs="Times New Roman"/>
          <w:color w:val="000000"/>
          <w:sz w:val="32"/>
          <w:szCs w:val="32"/>
        </w:rPr>
        <w:t>WIRELESS</w:t>
      </w:r>
      <w:r w:rsidR="008325FB" w:rsidRPr="00761CB5">
        <w:rPr>
          <w:rStyle w:val="apple-converted-space"/>
          <w:rFonts w:ascii="Times New Roman" w:hAnsi="Times New Roman" w:cs="Times New Roman"/>
          <w:color w:val="000000"/>
          <w:sz w:val="32"/>
          <w:szCs w:val="32"/>
        </w:rPr>
        <w:t> </w:t>
      </w:r>
      <w:r w:rsidR="008325FB" w:rsidRPr="00761CB5">
        <w:rPr>
          <w:rStyle w:val="hps"/>
          <w:rFonts w:ascii="Times New Roman" w:hAnsi="Times New Roman" w:cs="Times New Roman"/>
          <w:color w:val="000000"/>
          <w:sz w:val="32"/>
          <w:szCs w:val="32"/>
        </w:rPr>
        <w:t>NETWORK</w:t>
      </w:r>
      <w:r w:rsidR="008325FB" w:rsidRPr="00761CB5">
        <w:rPr>
          <w:rStyle w:val="apple-converted-space"/>
          <w:rFonts w:ascii="Times New Roman" w:hAnsi="Times New Roman" w:cs="Times New Roman"/>
          <w:color w:val="000000"/>
          <w:sz w:val="32"/>
          <w:szCs w:val="32"/>
        </w:rPr>
        <w:t> </w:t>
      </w:r>
      <w:r w:rsidR="008325FB" w:rsidRPr="00761CB5">
        <w:rPr>
          <w:rStyle w:val="hps"/>
          <w:rFonts w:ascii="Times New Roman" w:hAnsi="Times New Roman" w:cs="Times New Roman"/>
          <w:color w:val="000000"/>
          <w:sz w:val="32"/>
          <w:szCs w:val="32"/>
        </w:rPr>
        <w:t>TECHNOLOGIES</w:t>
      </w:r>
      <w:r w:rsidRPr="00761CB5">
        <w:rPr>
          <w:rFonts w:ascii="Times New Roman" w:hAnsi="Times New Roman" w:cs="Times New Roman"/>
          <w:b/>
          <w:sz w:val="32"/>
          <w:szCs w:val="32"/>
        </w:rPr>
        <w:t>)</w:t>
      </w:r>
    </w:p>
    <w:p w:rsidR="00157CD4" w:rsidRPr="00761CB5" w:rsidRDefault="00157CD4" w:rsidP="004A522C">
      <w:pPr>
        <w:rPr>
          <w:rFonts w:ascii="Times New Roman" w:hAnsi="Times New Roman" w:cs="Times New Roman"/>
          <w:b/>
          <w:sz w:val="24"/>
          <w:szCs w:val="24"/>
        </w:rPr>
      </w:pPr>
    </w:p>
    <w:p w:rsidR="00690F50" w:rsidRPr="00761CB5" w:rsidRDefault="00690F50" w:rsidP="004A522C">
      <w:pPr>
        <w:rPr>
          <w:rFonts w:ascii="Times New Roman" w:hAnsi="Times New Roman" w:cs="Times New Roman"/>
          <w:b/>
          <w:sz w:val="24"/>
          <w:szCs w:val="24"/>
        </w:rPr>
      </w:pPr>
    </w:p>
    <w:p w:rsidR="00BC5FF7" w:rsidRPr="00761CB5" w:rsidRDefault="00BC5FF7" w:rsidP="004A522C">
      <w:pPr>
        <w:rPr>
          <w:rFonts w:ascii="Times New Roman" w:hAnsi="Times New Roman" w:cs="Times New Roman"/>
          <w:b/>
          <w:sz w:val="24"/>
          <w:szCs w:val="24"/>
        </w:rPr>
      </w:pPr>
    </w:p>
    <w:p w:rsidR="00157CD4" w:rsidRPr="00761CB5" w:rsidRDefault="004A522C" w:rsidP="00BC5FF7">
      <w:pPr>
        <w:tabs>
          <w:tab w:val="left" w:pos="1843"/>
        </w:tabs>
        <w:rPr>
          <w:rFonts w:ascii="Times New Roman" w:hAnsi="Times New Roman" w:cs="Times New Roman"/>
          <w:b/>
          <w:sz w:val="24"/>
          <w:szCs w:val="24"/>
        </w:rPr>
      </w:pPr>
      <w:r w:rsidRPr="00761CB5">
        <w:rPr>
          <w:rFonts w:ascii="Times New Roman" w:hAnsi="Times New Roman" w:cs="Times New Roman"/>
          <w:b/>
          <w:sz w:val="24"/>
          <w:szCs w:val="24"/>
        </w:rPr>
        <w:t>Proje Sorumlusu</w:t>
      </w:r>
      <w:r w:rsidR="00BC5FF7" w:rsidRPr="00761CB5">
        <w:rPr>
          <w:rFonts w:ascii="Times New Roman" w:hAnsi="Times New Roman" w:cs="Times New Roman"/>
          <w:b/>
          <w:sz w:val="24"/>
          <w:szCs w:val="24"/>
        </w:rPr>
        <w:tab/>
      </w:r>
      <w:r w:rsidRPr="00761CB5">
        <w:rPr>
          <w:rFonts w:ascii="Times New Roman" w:hAnsi="Times New Roman" w:cs="Times New Roman"/>
          <w:b/>
          <w:sz w:val="24"/>
          <w:szCs w:val="24"/>
        </w:rPr>
        <w:t xml:space="preserve">: Tuncay </w:t>
      </w:r>
      <w:r w:rsidR="00157CD4" w:rsidRPr="00761CB5">
        <w:rPr>
          <w:rFonts w:ascii="Times New Roman" w:hAnsi="Times New Roman" w:cs="Times New Roman"/>
          <w:b/>
          <w:sz w:val="24"/>
          <w:szCs w:val="24"/>
        </w:rPr>
        <w:t>SOYLU</w:t>
      </w:r>
    </w:p>
    <w:p w:rsidR="00157CD4" w:rsidRPr="00761CB5" w:rsidRDefault="00097A26" w:rsidP="00BC5FF7">
      <w:pPr>
        <w:tabs>
          <w:tab w:val="left" w:pos="1843"/>
        </w:tabs>
        <w:rPr>
          <w:rFonts w:ascii="Times New Roman" w:hAnsi="Times New Roman" w:cs="Times New Roman"/>
          <w:b/>
          <w:sz w:val="24"/>
          <w:szCs w:val="24"/>
        </w:rPr>
      </w:pPr>
      <w:r w:rsidRPr="00761CB5">
        <w:rPr>
          <w:rFonts w:ascii="Times New Roman" w:hAnsi="Times New Roman" w:cs="Times New Roman"/>
          <w:b/>
          <w:sz w:val="24"/>
          <w:szCs w:val="24"/>
        </w:rPr>
        <w:t>Danışman</w:t>
      </w:r>
      <w:r w:rsidR="00BC5FF7" w:rsidRPr="00761CB5">
        <w:rPr>
          <w:rFonts w:ascii="Times New Roman" w:hAnsi="Times New Roman" w:cs="Times New Roman"/>
          <w:b/>
          <w:sz w:val="24"/>
          <w:szCs w:val="24"/>
        </w:rPr>
        <w:tab/>
      </w:r>
      <w:r w:rsidR="0097004B" w:rsidRPr="00761CB5">
        <w:rPr>
          <w:rFonts w:ascii="Times New Roman" w:hAnsi="Times New Roman" w:cs="Times New Roman"/>
          <w:b/>
          <w:sz w:val="24"/>
          <w:szCs w:val="24"/>
        </w:rPr>
        <w:t xml:space="preserve">: </w:t>
      </w:r>
      <w:r w:rsidR="00450D66" w:rsidRPr="00761CB5">
        <w:rPr>
          <w:rFonts w:ascii="Times New Roman" w:hAnsi="Times New Roman" w:cs="Times New Roman"/>
          <w:b/>
          <w:sz w:val="24"/>
          <w:szCs w:val="24"/>
        </w:rPr>
        <w:t>Doç.Dr</w:t>
      </w:r>
      <w:r w:rsidR="004A522C" w:rsidRPr="00761CB5">
        <w:rPr>
          <w:rFonts w:ascii="Times New Roman" w:hAnsi="Times New Roman" w:cs="Times New Roman"/>
          <w:b/>
          <w:sz w:val="24"/>
          <w:szCs w:val="24"/>
        </w:rPr>
        <w:t xml:space="preserve">. </w:t>
      </w:r>
      <w:r w:rsidR="00392FCB" w:rsidRPr="00761CB5">
        <w:rPr>
          <w:rFonts w:ascii="Times New Roman" w:hAnsi="Times New Roman" w:cs="Times New Roman"/>
          <w:b/>
          <w:sz w:val="24"/>
          <w:szCs w:val="24"/>
        </w:rPr>
        <w:t>Hasan Hüseyin BALIK</w:t>
      </w:r>
      <w:r w:rsidR="00C679D4" w:rsidRPr="00761CB5">
        <w:rPr>
          <w:rFonts w:ascii="Times New Roman" w:hAnsi="Times New Roman" w:cs="Times New Roman"/>
          <w:b/>
          <w:sz w:val="24"/>
          <w:szCs w:val="24"/>
        </w:rPr>
        <w:t xml:space="preserve"> (Yeni Yüzyıl Üniversitesi)</w:t>
      </w:r>
    </w:p>
    <w:p w:rsidR="00157CD4" w:rsidRPr="00761CB5" w:rsidRDefault="00157CD4" w:rsidP="004A522C">
      <w:pPr>
        <w:rPr>
          <w:rFonts w:ascii="Times New Roman" w:hAnsi="Times New Roman" w:cs="Times New Roman"/>
          <w:b/>
          <w:sz w:val="24"/>
          <w:szCs w:val="24"/>
        </w:rPr>
      </w:pPr>
    </w:p>
    <w:p w:rsidR="00EA52B8" w:rsidRPr="00761CB5" w:rsidRDefault="00EA52B8" w:rsidP="004A522C">
      <w:pPr>
        <w:rPr>
          <w:rFonts w:ascii="Times New Roman" w:hAnsi="Times New Roman" w:cs="Times New Roman"/>
          <w:b/>
          <w:sz w:val="24"/>
          <w:szCs w:val="24"/>
        </w:rPr>
      </w:pPr>
    </w:p>
    <w:p w:rsidR="00690F50" w:rsidRPr="00761CB5" w:rsidRDefault="00157CD4">
      <w:pPr>
        <w:rPr>
          <w:rFonts w:ascii="Times New Roman" w:hAnsi="Times New Roman" w:cs="Times New Roman"/>
          <w:b/>
          <w:sz w:val="24"/>
          <w:szCs w:val="24"/>
        </w:rPr>
      </w:pPr>
      <w:r w:rsidRPr="00761CB5">
        <w:rPr>
          <w:rFonts w:ascii="Times New Roman" w:hAnsi="Times New Roman" w:cs="Times New Roman"/>
          <w:b/>
          <w:sz w:val="24"/>
          <w:szCs w:val="24"/>
        </w:rPr>
        <w:t>EDİRNE-201</w:t>
      </w:r>
      <w:r w:rsidR="008325FB" w:rsidRPr="00761CB5">
        <w:rPr>
          <w:rFonts w:ascii="Times New Roman" w:hAnsi="Times New Roman" w:cs="Times New Roman"/>
          <w:b/>
          <w:sz w:val="24"/>
          <w:szCs w:val="24"/>
        </w:rPr>
        <w:t>1</w:t>
      </w:r>
      <w:r w:rsidR="00690F50" w:rsidRPr="00761CB5">
        <w:rPr>
          <w:rFonts w:ascii="Times New Roman" w:hAnsi="Times New Roman" w:cs="Times New Roman"/>
          <w:b/>
          <w:sz w:val="24"/>
          <w:szCs w:val="24"/>
        </w:rPr>
        <w:br w:type="page"/>
      </w:r>
    </w:p>
    <w:p w:rsidR="005322F6" w:rsidRPr="00761CB5" w:rsidRDefault="005322F6" w:rsidP="005322F6">
      <w:pPr>
        <w:pStyle w:val="Balk1"/>
        <w:rPr>
          <w:rStyle w:val="Balk1Char"/>
          <w:rFonts w:cs="Times New Roman"/>
        </w:rPr>
      </w:pPr>
      <w:bookmarkStart w:id="0" w:name="_Toc292577963"/>
      <w:r w:rsidRPr="00761CB5">
        <w:rPr>
          <w:rStyle w:val="Balk1Char"/>
          <w:rFonts w:cs="Times New Roman"/>
          <w:b/>
        </w:rPr>
        <w:lastRenderedPageBreak/>
        <w:t>İÇİNDEKİLER</w:t>
      </w:r>
      <w:bookmarkEnd w:id="0"/>
    </w:p>
    <w:sdt>
      <w:sdtPr>
        <w:rPr>
          <w:rFonts w:ascii="Times New Roman" w:hAnsi="Times New Roman" w:cs="Times New Roman"/>
          <w:b w:val="0"/>
        </w:rPr>
        <w:id w:val="-1524854854"/>
        <w:docPartObj>
          <w:docPartGallery w:val="Table of Contents"/>
          <w:docPartUnique/>
        </w:docPartObj>
      </w:sdtPr>
      <w:sdtEndPr>
        <w:rPr>
          <w:bCs/>
        </w:rPr>
      </w:sdtEndPr>
      <w:sdtContent>
        <w:p w:rsidR="006B56FB" w:rsidRDefault="00466462">
          <w:pPr>
            <w:pStyle w:val="T1"/>
            <w:rPr>
              <w:rFonts w:eastAsiaTheme="minorEastAsia"/>
              <w:b w:val="0"/>
              <w:noProof/>
              <w:lang w:eastAsia="tr-TR"/>
            </w:rPr>
          </w:pPr>
          <w:r w:rsidRPr="00761CB5">
            <w:rPr>
              <w:rFonts w:ascii="Times New Roman" w:hAnsi="Times New Roman" w:cs="Times New Roman"/>
              <w:b w:val="0"/>
            </w:rPr>
            <w:fldChar w:fldCharType="begin"/>
          </w:r>
          <w:r w:rsidRPr="00761CB5">
            <w:rPr>
              <w:rFonts w:ascii="Times New Roman" w:hAnsi="Times New Roman" w:cs="Times New Roman"/>
              <w:b w:val="0"/>
            </w:rPr>
            <w:instrText xml:space="preserve"> TOC \o "1-4" \h \z \u </w:instrText>
          </w:r>
          <w:r w:rsidRPr="00761CB5">
            <w:rPr>
              <w:rFonts w:ascii="Times New Roman" w:hAnsi="Times New Roman" w:cs="Times New Roman"/>
              <w:b w:val="0"/>
            </w:rPr>
            <w:fldChar w:fldCharType="separate"/>
          </w:r>
          <w:hyperlink w:anchor="_Toc292577963" w:history="1">
            <w:r w:rsidR="006B56FB" w:rsidRPr="00E4148C">
              <w:rPr>
                <w:rStyle w:val="Kpr"/>
                <w:rFonts w:cs="Times New Roman"/>
                <w:noProof/>
              </w:rPr>
              <w:t>İÇİNDEKİLER</w:t>
            </w:r>
            <w:r w:rsidR="006B56FB">
              <w:rPr>
                <w:noProof/>
                <w:webHidden/>
              </w:rPr>
              <w:tab/>
            </w:r>
            <w:r w:rsidR="006B56FB">
              <w:rPr>
                <w:noProof/>
                <w:webHidden/>
              </w:rPr>
              <w:fldChar w:fldCharType="begin"/>
            </w:r>
            <w:r w:rsidR="006B56FB">
              <w:rPr>
                <w:noProof/>
                <w:webHidden/>
              </w:rPr>
              <w:instrText xml:space="preserve"> PAGEREF _Toc292577963 \h </w:instrText>
            </w:r>
            <w:r w:rsidR="006B56FB">
              <w:rPr>
                <w:noProof/>
                <w:webHidden/>
              </w:rPr>
            </w:r>
            <w:r w:rsidR="006B56FB">
              <w:rPr>
                <w:noProof/>
                <w:webHidden/>
              </w:rPr>
              <w:fldChar w:fldCharType="separate"/>
            </w:r>
            <w:r w:rsidR="0027765F">
              <w:rPr>
                <w:noProof/>
                <w:webHidden/>
              </w:rPr>
              <w:t>1</w:t>
            </w:r>
            <w:r w:rsidR="006B56FB">
              <w:rPr>
                <w:noProof/>
                <w:webHidden/>
              </w:rPr>
              <w:fldChar w:fldCharType="end"/>
            </w:r>
          </w:hyperlink>
        </w:p>
        <w:p w:rsidR="006B56FB" w:rsidRDefault="007F568E">
          <w:pPr>
            <w:pStyle w:val="T1"/>
            <w:rPr>
              <w:rFonts w:eastAsiaTheme="minorEastAsia"/>
              <w:b w:val="0"/>
              <w:noProof/>
              <w:lang w:eastAsia="tr-TR"/>
            </w:rPr>
          </w:pPr>
          <w:hyperlink w:anchor="_Toc292577964" w:history="1">
            <w:r w:rsidR="006B56FB" w:rsidRPr="00E4148C">
              <w:rPr>
                <w:rStyle w:val="Kpr"/>
                <w:rFonts w:cs="Times New Roman"/>
                <w:noProof/>
              </w:rPr>
              <w:t>ŞEKİLLER LİSTESİ</w:t>
            </w:r>
            <w:r w:rsidR="006B56FB">
              <w:rPr>
                <w:noProof/>
                <w:webHidden/>
              </w:rPr>
              <w:tab/>
            </w:r>
            <w:r w:rsidR="006B56FB">
              <w:rPr>
                <w:noProof/>
                <w:webHidden/>
              </w:rPr>
              <w:fldChar w:fldCharType="begin"/>
            </w:r>
            <w:r w:rsidR="006B56FB">
              <w:rPr>
                <w:noProof/>
                <w:webHidden/>
              </w:rPr>
              <w:instrText xml:space="preserve"> PAGEREF _Toc292577964 \h </w:instrText>
            </w:r>
            <w:r w:rsidR="006B56FB">
              <w:rPr>
                <w:noProof/>
                <w:webHidden/>
              </w:rPr>
            </w:r>
            <w:r w:rsidR="006B56FB">
              <w:rPr>
                <w:noProof/>
                <w:webHidden/>
              </w:rPr>
              <w:fldChar w:fldCharType="separate"/>
            </w:r>
            <w:r w:rsidR="0027765F">
              <w:rPr>
                <w:noProof/>
                <w:webHidden/>
              </w:rPr>
              <w:t>4</w:t>
            </w:r>
            <w:r w:rsidR="006B56FB">
              <w:rPr>
                <w:noProof/>
                <w:webHidden/>
              </w:rPr>
              <w:fldChar w:fldCharType="end"/>
            </w:r>
          </w:hyperlink>
        </w:p>
        <w:p w:rsidR="006B56FB" w:rsidRDefault="007F568E">
          <w:pPr>
            <w:pStyle w:val="T1"/>
            <w:rPr>
              <w:rFonts w:eastAsiaTheme="minorEastAsia"/>
              <w:b w:val="0"/>
              <w:noProof/>
              <w:lang w:eastAsia="tr-TR"/>
            </w:rPr>
          </w:pPr>
          <w:hyperlink w:anchor="_Toc292577965" w:history="1">
            <w:r w:rsidR="006B56FB" w:rsidRPr="00E4148C">
              <w:rPr>
                <w:rStyle w:val="Kpr"/>
                <w:rFonts w:cs="Times New Roman"/>
                <w:noProof/>
              </w:rPr>
              <w:t>TABLOLAR LİSTESİ</w:t>
            </w:r>
            <w:r w:rsidR="006B56FB">
              <w:rPr>
                <w:noProof/>
                <w:webHidden/>
              </w:rPr>
              <w:tab/>
            </w:r>
            <w:r w:rsidR="006B56FB">
              <w:rPr>
                <w:noProof/>
                <w:webHidden/>
              </w:rPr>
              <w:fldChar w:fldCharType="begin"/>
            </w:r>
            <w:r w:rsidR="006B56FB">
              <w:rPr>
                <w:noProof/>
                <w:webHidden/>
              </w:rPr>
              <w:instrText xml:space="preserve"> PAGEREF _Toc292577965 \h </w:instrText>
            </w:r>
            <w:r w:rsidR="006B56FB">
              <w:rPr>
                <w:noProof/>
                <w:webHidden/>
              </w:rPr>
            </w:r>
            <w:r w:rsidR="006B56FB">
              <w:rPr>
                <w:noProof/>
                <w:webHidden/>
              </w:rPr>
              <w:fldChar w:fldCharType="separate"/>
            </w:r>
            <w:r w:rsidR="0027765F">
              <w:rPr>
                <w:noProof/>
                <w:webHidden/>
              </w:rPr>
              <w:t>5</w:t>
            </w:r>
            <w:r w:rsidR="006B56FB">
              <w:rPr>
                <w:noProof/>
                <w:webHidden/>
              </w:rPr>
              <w:fldChar w:fldCharType="end"/>
            </w:r>
          </w:hyperlink>
        </w:p>
        <w:p w:rsidR="006B56FB" w:rsidRDefault="007F568E">
          <w:pPr>
            <w:pStyle w:val="T1"/>
            <w:rPr>
              <w:rFonts w:eastAsiaTheme="minorEastAsia"/>
              <w:b w:val="0"/>
              <w:noProof/>
              <w:lang w:eastAsia="tr-TR"/>
            </w:rPr>
          </w:pPr>
          <w:hyperlink w:anchor="_Toc292577966" w:history="1">
            <w:r w:rsidR="006B56FB" w:rsidRPr="00E4148C">
              <w:rPr>
                <w:rStyle w:val="Kpr"/>
                <w:rFonts w:cs="Times New Roman"/>
                <w:noProof/>
              </w:rPr>
              <w:t>SEMBOLLER VE KISALTMALAR</w:t>
            </w:r>
            <w:r w:rsidR="006B56FB">
              <w:rPr>
                <w:noProof/>
                <w:webHidden/>
              </w:rPr>
              <w:tab/>
            </w:r>
            <w:r w:rsidR="006B56FB">
              <w:rPr>
                <w:noProof/>
                <w:webHidden/>
              </w:rPr>
              <w:fldChar w:fldCharType="begin"/>
            </w:r>
            <w:r w:rsidR="006B56FB">
              <w:rPr>
                <w:noProof/>
                <w:webHidden/>
              </w:rPr>
              <w:instrText xml:space="preserve"> PAGEREF _Toc292577966 \h </w:instrText>
            </w:r>
            <w:r w:rsidR="006B56FB">
              <w:rPr>
                <w:noProof/>
                <w:webHidden/>
              </w:rPr>
            </w:r>
            <w:r w:rsidR="006B56FB">
              <w:rPr>
                <w:noProof/>
                <w:webHidden/>
              </w:rPr>
              <w:fldChar w:fldCharType="separate"/>
            </w:r>
            <w:r w:rsidR="0027765F">
              <w:rPr>
                <w:noProof/>
                <w:webHidden/>
              </w:rPr>
              <w:t>6</w:t>
            </w:r>
            <w:r w:rsidR="006B56FB">
              <w:rPr>
                <w:noProof/>
                <w:webHidden/>
              </w:rPr>
              <w:fldChar w:fldCharType="end"/>
            </w:r>
          </w:hyperlink>
        </w:p>
        <w:p w:rsidR="006B56FB" w:rsidRDefault="007F568E">
          <w:pPr>
            <w:pStyle w:val="T1"/>
            <w:rPr>
              <w:rFonts w:eastAsiaTheme="minorEastAsia"/>
              <w:b w:val="0"/>
              <w:noProof/>
              <w:lang w:eastAsia="tr-TR"/>
            </w:rPr>
          </w:pPr>
          <w:hyperlink w:anchor="_Toc292577967" w:history="1">
            <w:r w:rsidR="006B56FB" w:rsidRPr="00E4148C">
              <w:rPr>
                <w:rStyle w:val="Kpr"/>
                <w:rFonts w:cs="Times New Roman"/>
                <w:noProof/>
              </w:rPr>
              <w:t>GİRİŞ</w:t>
            </w:r>
            <w:r w:rsidR="006B56FB">
              <w:rPr>
                <w:noProof/>
                <w:webHidden/>
              </w:rPr>
              <w:tab/>
            </w:r>
            <w:r w:rsidR="006B56FB">
              <w:rPr>
                <w:noProof/>
                <w:webHidden/>
              </w:rPr>
              <w:fldChar w:fldCharType="begin"/>
            </w:r>
            <w:r w:rsidR="006B56FB">
              <w:rPr>
                <w:noProof/>
                <w:webHidden/>
              </w:rPr>
              <w:instrText xml:space="preserve"> PAGEREF _Toc292577967 \h </w:instrText>
            </w:r>
            <w:r w:rsidR="006B56FB">
              <w:rPr>
                <w:noProof/>
                <w:webHidden/>
              </w:rPr>
            </w:r>
            <w:r w:rsidR="006B56FB">
              <w:rPr>
                <w:noProof/>
                <w:webHidden/>
              </w:rPr>
              <w:fldChar w:fldCharType="separate"/>
            </w:r>
            <w:r w:rsidR="0027765F">
              <w:rPr>
                <w:noProof/>
                <w:webHidden/>
              </w:rPr>
              <w:t>9</w:t>
            </w:r>
            <w:r w:rsidR="006B56FB">
              <w:rPr>
                <w:noProof/>
                <w:webHidden/>
              </w:rPr>
              <w:fldChar w:fldCharType="end"/>
            </w:r>
          </w:hyperlink>
        </w:p>
        <w:p w:rsidR="006B56FB" w:rsidRDefault="007F568E">
          <w:pPr>
            <w:pStyle w:val="T1"/>
            <w:rPr>
              <w:rFonts w:eastAsiaTheme="minorEastAsia"/>
              <w:b w:val="0"/>
              <w:noProof/>
              <w:lang w:eastAsia="tr-TR"/>
            </w:rPr>
          </w:pPr>
          <w:hyperlink w:anchor="_Toc292577968" w:history="1">
            <w:r w:rsidR="006B56FB" w:rsidRPr="00E4148C">
              <w:rPr>
                <w:rStyle w:val="Kpr"/>
                <w:rFonts w:cs="Times New Roman"/>
                <w:noProof/>
              </w:rPr>
              <w:t>BÖLÜM I KABLOSUZ AĞ TEKNOLOJİLERİ SINIFLANDIRILMASI</w:t>
            </w:r>
            <w:r w:rsidR="006B56FB">
              <w:rPr>
                <w:noProof/>
                <w:webHidden/>
              </w:rPr>
              <w:tab/>
            </w:r>
            <w:r w:rsidR="006B56FB">
              <w:rPr>
                <w:noProof/>
                <w:webHidden/>
              </w:rPr>
              <w:fldChar w:fldCharType="begin"/>
            </w:r>
            <w:r w:rsidR="006B56FB">
              <w:rPr>
                <w:noProof/>
                <w:webHidden/>
              </w:rPr>
              <w:instrText xml:space="preserve"> PAGEREF _Toc292577968 \h </w:instrText>
            </w:r>
            <w:r w:rsidR="006B56FB">
              <w:rPr>
                <w:noProof/>
                <w:webHidden/>
              </w:rPr>
            </w:r>
            <w:r w:rsidR="006B56FB">
              <w:rPr>
                <w:noProof/>
                <w:webHidden/>
              </w:rPr>
              <w:fldChar w:fldCharType="separate"/>
            </w:r>
            <w:r w:rsidR="0027765F">
              <w:rPr>
                <w:noProof/>
                <w:webHidden/>
              </w:rPr>
              <w:t>10</w:t>
            </w:r>
            <w:r w:rsidR="006B56FB">
              <w:rPr>
                <w:noProof/>
                <w:webHidden/>
              </w:rPr>
              <w:fldChar w:fldCharType="end"/>
            </w:r>
          </w:hyperlink>
        </w:p>
        <w:p w:rsidR="006B56FB" w:rsidRDefault="007F568E">
          <w:pPr>
            <w:pStyle w:val="T1"/>
            <w:rPr>
              <w:rFonts w:eastAsiaTheme="minorEastAsia"/>
              <w:b w:val="0"/>
              <w:noProof/>
              <w:lang w:eastAsia="tr-TR"/>
            </w:rPr>
          </w:pPr>
          <w:hyperlink w:anchor="_Toc292577969" w:history="1">
            <w:r w:rsidR="006B56FB" w:rsidRPr="00E4148C">
              <w:rPr>
                <w:rStyle w:val="Kpr"/>
                <w:rFonts w:cs="Times New Roman"/>
                <w:noProof/>
              </w:rPr>
              <w:t>BÖLÜM II KABLOSUZ KİŞİSEL ALAN AĞLARI  (WPAN-WİRELESS PERSONEL AREA NETWORKİNG)</w:t>
            </w:r>
            <w:r w:rsidR="006B56FB">
              <w:rPr>
                <w:noProof/>
                <w:webHidden/>
              </w:rPr>
              <w:tab/>
            </w:r>
            <w:r w:rsidR="006B56FB">
              <w:rPr>
                <w:noProof/>
                <w:webHidden/>
              </w:rPr>
              <w:fldChar w:fldCharType="begin"/>
            </w:r>
            <w:r w:rsidR="006B56FB">
              <w:rPr>
                <w:noProof/>
                <w:webHidden/>
              </w:rPr>
              <w:instrText xml:space="preserve"> PAGEREF _Toc292577969 \h </w:instrText>
            </w:r>
            <w:r w:rsidR="006B56FB">
              <w:rPr>
                <w:noProof/>
                <w:webHidden/>
              </w:rPr>
            </w:r>
            <w:r w:rsidR="006B56FB">
              <w:rPr>
                <w:noProof/>
                <w:webHidden/>
              </w:rPr>
              <w:fldChar w:fldCharType="separate"/>
            </w:r>
            <w:r w:rsidR="0027765F">
              <w:rPr>
                <w:noProof/>
                <w:webHidden/>
              </w:rPr>
              <w:t>11</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7970" w:history="1">
            <w:r w:rsidR="006B56FB" w:rsidRPr="00E4148C">
              <w:rPr>
                <w:rStyle w:val="Kpr"/>
                <w:rFonts w:cs="Times New Roman"/>
                <w:noProof/>
              </w:rPr>
              <w:t>2.1.</w:t>
            </w:r>
            <w:r w:rsidR="006B56FB">
              <w:rPr>
                <w:rFonts w:eastAsiaTheme="minorEastAsia"/>
                <w:noProof/>
                <w:lang w:eastAsia="tr-TR"/>
              </w:rPr>
              <w:tab/>
            </w:r>
            <w:r w:rsidR="006B56FB" w:rsidRPr="00E4148C">
              <w:rPr>
                <w:rStyle w:val="Kpr"/>
                <w:rFonts w:cs="Times New Roman"/>
                <w:noProof/>
              </w:rPr>
              <w:t>Protokoller</w:t>
            </w:r>
            <w:r w:rsidR="006B56FB">
              <w:rPr>
                <w:noProof/>
                <w:webHidden/>
              </w:rPr>
              <w:tab/>
            </w:r>
            <w:r w:rsidR="006B56FB">
              <w:rPr>
                <w:noProof/>
                <w:webHidden/>
              </w:rPr>
              <w:fldChar w:fldCharType="begin"/>
            </w:r>
            <w:r w:rsidR="006B56FB">
              <w:rPr>
                <w:noProof/>
                <w:webHidden/>
              </w:rPr>
              <w:instrText xml:space="preserve"> PAGEREF _Toc292577970 \h </w:instrText>
            </w:r>
            <w:r w:rsidR="006B56FB">
              <w:rPr>
                <w:noProof/>
                <w:webHidden/>
              </w:rPr>
            </w:r>
            <w:r w:rsidR="006B56FB">
              <w:rPr>
                <w:noProof/>
                <w:webHidden/>
              </w:rPr>
              <w:fldChar w:fldCharType="separate"/>
            </w:r>
            <w:r w:rsidR="0027765F">
              <w:rPr>
                <w:noProof/>
                <w:webHidden/>
              </w:rPr>
              <w:t>11</w:t>
            </w:r>
            <w:r w:rsidR="006B56FB">
              <w:rPr>
                <w:noProof/>
                <w:webHidden/>
              </w:rPr>
              <w:fldChar w:fldCharType="end"/>
            </w:r>
          </w:hyperlink>
        </w:p>
        <w:p w:rsidR="006B56FB" w:rsidRDefault="007F568E">
          <w:pPr>
            <w:pStyle w:val="T3"/>
            <w:tabs>
              <w:tab w:val="left" w:pos="1320"/>
              <w:tab w:val="right" w:leader="dot" w:pos="8493"/>
            </w:tabs>
            <w:rPr>
              <w:rFonts w:eastAsiaTheme="minorEastAsia"/>
              <w:noProof/>
              <w:lang w:eastAsia="tr-TR"/>
            </w:rPr>
          </w:pPr>
          <w:hyperlink w:anchor="_Toc292577971" w:history="1">
            <w:r w:rsidR="006B56FB" w:rsidRPr="00E4148C">
              <w:rPr>
                <w:rStyle w:val="Kpr"/>
                <w:rFonts w:cs="Times New Roman"/>
                <w:noProof/>
              </w:rPr>
              <w:t>2.1.1.</w:t>
            </w:r>
            <w:r w:rsidR="006B56FB">
              <w:rPr>
                <w:rFonts w:eastAsiaTheme="minorEastAsia"/>
                <w:noProof/>
                <w:lang w:eastAsia="tr-TR"/>
              </w:rPr>
              <w:tab/>
            </w:r>
            <w:r w:rsidR="006B56FB" w:rsidRPr="00E4148C">
              <w:rPr>
                <w:rStyle w:val="Kpr"/>
                <w:rFonts w:cs="Times New Roman"/>
                <w:noProof/>
              </w:rPr>
              <w:t>Bluetooth</w:t>
            </w:r>
            <w:r w:rsidR="006B56FB">
              <w:rPr>
                <w:noProof/>
                <w:webHidden/>
              </w:rPr>
              <w:tab/>
            </w:r>
            <w:r w:rsidR="006B56FB">
              <w:rPr>
                <w:noProof/>
                <w:webHidden/>
              </w:rPr>
              <w:fldChar w:fldCharType="begin"/>
            </w:r>
            <w:r w:rsidR="006B56FB">
              <w:rPr>
                <w:noProof/>
                <w:webHidden/>
              </w:rPr>
              <w:instrText xml:space="preserve"> PAGEREF _Toc292577971 \h </w:instrText>
            </w:r>
            <w:r w:rsidR="006B56FB">
              <w:rPr>
                <w:noProof/>
                <w:webHidden/>
              </w:rPr>
            </w:r>
            <w:r w:rsidR="006B56FB">
              <w:rPr>
                <w:noProof/>
                <w:webHidden/>
              </w:rPr>
              <w:fldChar w:fldCharType="separate"/>
            </w:r>
            <w:r w:rsidR="0027765F">
              <w:rPr>
                <w:noProof/>
                <w:webHidden/>
              </w:rPr>
              <w:t>11</w:t>
            </w:r>
            <w:r w:rsidR="006B56FB">
              <w:rPr>
                <w:noProof/>
                <w:webHidden/>
              </w:rPr>
              <w:fldChar w:fldCharType="end"/>
            </w:r>
          </w:hyperlink>
        </w:p>
        <w:p w:rsidR="006B56FB" w:rsidRDefault="007F568E">
          <w:pPr>
            <w:pStyle w:val="T3"/>
            <w:tabs>
              <w:tab w:val="left" w:pos="1320"/>
              <w:tab w:val="right" w:leader="dot" w:pos="8493"/>
            </w:tabs>
            <w:rPr>
              <w:rFonts w:eastAsiaTheme="minorEastAsia"/>
              <w:noProof/>
              <w:lang w:eastAsia="tr-TR"/>
            </w:rPr>
          </w:pPr>
          <w:hyperlink w:anchor="_Toc292577972" w:history="1">
            <w:r w:rsidR="006B56FB" w:rsidRPr="00E4148C">
              <w:rPr>
                <w:rStyle w:val="Kpr"/>
                <w:rFonts w:cs="Times New Roman"/>
                <w:noProof/>
              </w:rPr>
              <w:t>2.1.2.</w:t>
            </w:r>
            <w:r w:rsidR="006B56FB">
              <w:rPr>
                <w:rFonts w:eastAsiaTheme="minorEastAsia"/>
                <w:noProof/>
                <w:lang w:eastAsia="tr-TR"/>
              </w:rPr>
              <w:tab/>
            </w:r>
            <w:r w:rsidR="006B56FB" w:rsidRPr="00E4148C">
              <w:rPr>
                <w:rStyle w:val="Kpr"/>
                <w:rFonts w:cs="Times New Roman"/>
                <w:noProof/>
              </w:rPr>
              <w:t>HomeRF</w:t>
            </w:r>
            <w:r w:rsidR="006B56FB">
              <w:rPr>
                <w:noProof/>
                <w:webHidden/>
              </w:rPr>
              <w:tab/>
            </w:r>
            <w:r w:rsidR="006B56FB">
              <w:rPr>
                <w:noProof/>
                <w:webHidden/>
              </w:rPr>
              <w:fldChar w:fldCharType="begin"/>
            </w:r>
            <w:r w:rsidR="006B56FB">
              <w:rPr>
                <w:noProof/>
                <w:webHidden/>
              </w:rPr>
              <w:instrText xml:space="preserve"> PAGEREF _Toc292577972 \h </w:instrText>
            </w:r>
            <w:r w:rsidR="006B56FB">
              <w:rPr>
                <w:noProof/>
                <w:webHidden/>
              </w:rPr>
            </w:r>
            <w:r w:rsidR="006B56FB">
              <w:rPr>
                <w:noProof/>
                <w:webHidden/>
              </w:rPr>
              <w:fldChar w:fldCharType="separate"/>
            </w:r>
            <w:r w:rsidR="0027765F">
              <w:rPr>
                <w:noProof/>
                <w:webHidden/>
              </w:rPr>
              <w:t>14</w:t>
            </w:r>
            <w:r w:rsidR="006B56FB">
              <w:rPr>
                <w:noProof/>
                <w:webHidden/>
              </w:rPr>
              <w:fldChar w:fldCharType="end"/>
            </w:r>
          </w:hyperlink>
        </w:p>
        <w:p w:rsidR="006B56FB" w:rsidRDefault="007F568E">
          <w:pPr>
            <w:pStyle w:val="T3"/>
            <w:tabs>
              <w:tab w:val="left" w:pos="1320"/>
              <w:tab w:val="right" w:leader="dot" w:pos="8493"/>
            </w:tabs>
            <w:rPr>
              <w:rFonts w:eastAsiaTheme="minorEastAsia"/>
              <w:noProof/>
              <w:lang w:eastAsia="tr-TR"/>
            </w:rPr>
          </w:pPr>
          <w:hyperlink w:anchor="_Toc292577973" w:history="1">
            <w:r w:rsidR="006B56FB" w:rsidRPr="00E4148C">
              <w:rPr>
                <w:rStyle w:val="Kpr"/>
                <w:rFonts w:cs="Times New Roman"/>
                <w:noProof/>
              </w:rPr>
              <w:t>2.1.3.</w:t>
            </w:r>
            <w:r w:rsidR="006B56FB">
              <w:rPr>
                <w:rFonts w:eastAsiaTheme="minorEastAsia"/>
                <w:noProof/>
                <w:lang w:eastAsia="tr-TR"/>
              </w:rPr>
              <w:tab/>
            </w:r>
            <w:r w:rsidR="006B56FB" w:rsidRPr="00E4148C">
              <w:rPr>
                <w:rStyle w:val="Kpr"/>
                <w:rFonts w:cs="Times New Roman"/>
                <w:noProof/>
              </w:rPr>
              <w:t>ZigBee</w:t>
            </w:r>
            <w:r w:rsidR="006B56FB">
              <w:rPr>
                <w:noProof/>
                <w:webHidden/>
              </w:rPr>
              <w:tab/>
            </w:r>
            <w:r w:rsidR="006B56FB">
              <w:rPr>
                <w:noProof/>
                <w:webHidden/>
              </w:rPr>
              <w:fldChar w:fldCharType="begin"/>
            </w:r>
            <w:r w:rsidR="006B56FB">
              <w:rPr>
                <w:noProof/>
                <w:webHidden/>
              </w:rPr>
              <w:instrText xml:space="preserve"> PAGEREF _Toc292577973 \h </w:instrText>
            </w:r>
            <w:r w:rsidR="006B56FB">
              <w:rPr>
                <w:noProof/>
                <w:webHidden/>
              </w:rPr>
            </w:r>
            <w:r w:rsidR="006B56FB">
              <w:rPr>
                <w:noProof/>
                <w:webHidden/>
              </w:rPr>
              <w:fldChar w:fldCharType="separate"/>
            </w:r>
            <w:r w:rsidR="0027765F">
              <w:rPr>
                <w:noProof/>
                <w:webHidden/>
              </w:rPr>
              <w:t>15</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7974" w:history="1">
            <w:r w:rsidR="006B56FB" w:rsidRPr="00E4148C">
              <w:rPr>
                <w:rStyle w:val="Kpr"/>
                <w:rFonts w:cs="Times New Roman"/>
                <w:noProof/>
              </w:rPr>
              <w:t>2.2.</w:t>
            </w:r>
            <w:r w:rsidR="006B56FB">
              <w:rPr>
                <w:rFonts w:eastAsiaTheme="minorEastAsia"/>
                <w:noProof/>
                <w:lang w:eastAsia="tr-TR"/>
              </w:rPr>
              <w:tab/>
            </w:r>
            <w:r w:rsidR="006B56FB" w:rsidRPr="00E4148C">
              <w:rPr>
                <w:rStyle w:val="Kpr"/>
                <w:rFonts w:cs="Times New Roman"/>
                <w:noProof/>
              </w:rPr>
              <w:t>Kullanım Alanları</w:t>
            </w:r>
            <w:r w:rsidR="006B56FB">
              <w:rPr>
                <w:noProof/>
                <w:webHidden/>
              </w:rPr>
              <w:tab/>
            </w:r>
            <w:r w:rsidR="006B56FB">
              <w:rPr>
                <w:noProof/>
                <w:webHidden/>
              </w:rPr>
              <w:fldChar w:fldCharType="begin"/>
            </w:r>
            <w:r w:rsidR="006B56FB">
              <w:rPr>
                <w:noProof/>
                <w:webHidden/>
              </w:rPr>
              <w:instrText xml:space="preserve"> PAGEREF _Toc292577974 \h </w:instrText>
            </w:r>
            <w:r w:rsidR="006B56FB">
              <w:rPr>
                <w:noProof/>
                <w:webHidden/>
              </w:rPr>
            </w:r>
            <w:r w:rsidR="006B56FB">
              <w:rPr>
                <w:noProof/>
                <w:webHidden/>
              </w:rPr>
              <w:fldChar w:fldCharType="separate"/>
            </w:r>
            <w:r w:rsidR="0027765F">
              <w:rPr>
                <w:noProof/>
                <w:webHidden/>
              </w:rPr>
              <w:t>16</w:t>
            </w:r>
            <w:r w:rsidR="006B56FB">
              <w:rPr>
                <w:noProof/>
                <w:webHidden/>
              </w:rPr>
              <w:fldChar w:fldCharType="end"/>
            </w:r>
          </w:hyperlink>
        </w:p>
        <w:p w:rsidR="006B56FB" w:rsidRDefault="007F568E">
          <w:pPr>
            <w:pStyle w:val="T1"/>
            <w:rPr>
              <w:rFonts w:eastAsiaTheme="minorEastAsia"/>
              <w:b w:val="0"/>
              <w:noProof/>
              <w:lang w:eastAsia="tr-TR"/>
            </w:rPr>
          </w:pPr>
          <w:hyperlink w:anchor="_Toc292577975" w:history="1">
            <w:r w:rsidR="006B56FB" w:rsidRPr="00E4148C">
              <w:rPr>
                <w:rStyle w:val="Kpr"/>
                <w:rFonts w:cs="Times New Roman"/>
                <w:noProof/>
              </w:rPr>
              <w:t>BÖLÜM III KABLOSUZ YEREL ALAN AĞLARI  (WLAN-WİRELESS LOCAL AREA NETWORK)</w:t>
            </w:r>
            <w:r w:rsidR="006B56FB">
              <w:rPr>
                <w:noProof/>
                <w:webHidden/>
              </w:rPr>
              <w:tab/>
            </w:r>
            <w:r w:rsidR="006B56FB">
              <w:rPr>
                <w:noProof/>
                <w:webHidden/>
              </w:rPr>
              <w:fldChar w:fldCharType="begin"/>
            </w:r>
            <w:r w:rsidR="006B56FB">
              <w:rPr>
                <w:noProof/>
                <w:webHidden/>
              </w:rPr>
              <w:instrText xml:space="preserve"> PAGEREF _Toc292577975 \h </w:instrText>
            </w:r>
            <w:r w:rsidR="006B56FB">
              <w:rPr>
                <w:noProof/>
                <w:webHidden/>
              </w:rPr>
            </w:r>
            <w:r w:rsidR="006B56FB">
              <w:rPr>
                <w:noProof/>
                <w:webHidden/>
              </w:rPr>
              <w:fldChar w:fldCharType="separate"/>
            </w:r>
            <w:r w:rsidR="0027765F">
              <w:rPr>
                <w:noProof/>
                <w:webHidden/>
              </w:rPr>
              <w:t>17</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7976" w:history="1">
            <w:r w:rsidR="006B56FB" w:rsidRPr="00E4148C">
              <w:rPr>
                <w:rStyle w:val="Kpr"/>
                <w:rFonts w:cs="Times New Roman"/>
                <w:noProof/>
              </w:rPr>
              <w:t>3.1.</w:t>
            </w:r>
            <w:r w:rsidR="006B56FB">
              <w:rPr>
                <w:rFonts w:eastAsiaTheme="minorEastAsia"/>
                <w:noProof/>
                <w:lang w:eastAsia="tr-TR"/>
              </w:rPr>
              <w:tab/>
            </w:r>
            <w:r w:rsidR="006B56FB" w:rsidRPr="00E4148C">
              <w:rPr>
                <w:rStyle w:val="Kpr"/>
                <w:rFonts w:cs="Times New Roman"/>
                <w:noProof/>
              </w:rPr>
              <w:t>Standardlar</w:t>
            </w:r>
            <w:r w:rsidR="006B56FB">
              <w:rPr>
                <w:noProof/>
                <w:webHidden/>
              </w:rPr>
              <w:tab/>
            </w:r>
            <w:r w:rsidR="006B56FB">
              <w:rPr>
                <w:noProof/>
                <w:webHidden/>
              </w:rPr>
              <w:fldChar w:fldCharType="begin"/>
            </w:r>
            <w:r w:rsidR="006B56FB">
              <w:rPr>
                <w:noProof/>
                <w:webHidden/>
              </w:rPr>
              <w:instrText xml:space="preserve"> PAGEREF _Toc292577976 \h </w:instrText>
            </w:r>
            <w:r w:rsidR="006B56FB">
              <w:rPr>
                <w:noProof/>
                <w:webHidden/>
              </w:rPr>
            </w:r>
            <w:r w:rsidR="006B56FB">
              <w:rPr>
                <w:noProof/>
                <w:webHidden/>
              </w:rPr>
              <w:fldChar w:fldCharType="separate"/>
            </w:r>
            <w:r w:rsidR="0027765F">
              <w:rPr>
                <w:noProof/>
                <w:webHidden/>
              </w:rPr>
              <w:t>17</w:t>
            </w:r>
            <w:r w:rsidR="006B56FB">
              <w:rPr>
                <w:noProof/>
                <w:webHidden/>
              </w:rPr>
              <w:fldChar w:fldCharType="end"/>
            </w:r>
          </w:hyperlink>
        </w:p>
        <w:p w:rsidR="006B56FB" w:rsidRDefault="007F568E">
          <w:pPr>
            <w:pStyle w:val="T3"/>
            <w:tabs>
              <w:tab w:val="left" w:pos="1320"/>
              <w:tab w:val="right" w:leader="dot" w:pos="8493"/>
            </w:tabs>
            <w:rPr>
              <w:rFonts w:eastAsiaTheme="minorEastAsia"/>
              <w:noProof/>
              <w:lang w:eastAsia="tr-TR"/>
            </w:rPr>
          </w:pPr>
          <w:hyperlink w:anchor="_Toc292577977" w:history="1">
            <w:r w:rsidR="006B56FB" w:rsidRPr="00E4148C">
              <w:rPr>
                <w:rStyle w:val="Kpr"/>
                <w:rFonts w:cs="Times New Roman"/>
                <w:noProof/>
              </w:rPr>
              <w:t>3.1.1.</w:t>
            </w:r>
            <w:r w:rsidR="006B56FB">
              <w:rPr>
                <w:rFonts w:eastAsiaTheme="minorEastAsia"/>
                <w:noProof/>
                <w:lang w:eastAsia="tr-TR"/>
              </w:rPr>
              <w:tab/>
            </w:r>
            <w:r w:rsidR="006B56FB" w:rsidRPr="00E4148C">
              <w:rPr>
                <w:rStyle w:val="Kpr"/>
                <w:rFonts w:cs="Times New Roman"/>
                <w:noProof/>
              </w:rPr>
              <w:t>IEEE 802.11x Standardı</w:t>
            </w:r>
            <w:r w:rsidR="006B56FB">
              <w:rPr>
                <w:noProof/>
                <w:webHidden/>
              </w:rPr>
              <w:tab/>
            </w:r>
            <w:r w:rsidR="006B56FB">
              <w:rPr>
                <w:noProof/>
                <w:webHidden/>
              </w:rPr>
              <w:fldChar w:fldCharType="begin"/>
            </w:r>
            <w:r w:rsidR="006B56FB">
              <w:rPr>
                <w:noProof/>
                <w:webHidden/>
              </w:rPr>
              <w:instrText xml:space="preserve"> PAGEREF _Toc292577977 \h </w:instrText>
            </w:r>
            <w:r w:rsidR="006B56FB">
              <w:rPr>
                <w:noProof/>
                <w:webHidden/>
              </w:rPr>
            </w:r>
            <w:r w:rsidR="006B56FB">
              <w:rPr>
                <w:noProof/>
                <w:webHidden/>
              </w:rPr>
              <w:fldChar w:fldCharType="separate"/>
            </w:r>
            <w:r w:rsidR="0027765F">
              <w:rPr>
                <w:noProof/>
                <w:webHidden/>
              </w:rPr>
              <w:t>17</w:t>
            </w:r>
            <w:r w:rsidR="006B56FB">
              <w:rPr>
                <w:noProof/>
                <w:webHidden/>
              </w:rPr>
              <w:fldChar w:fldCharType="end"/>
            </w:r>
          </w:hyperlink>
        </w:p>
        <w:p w:rsidR="006B56FB" w:rsidRDefault="007F568E">
          <w:pPr>
            <w:pStyle w:val="T3"/>
            <w:tabs>
              <w:tab w:val="left" w:pos="1320"/>
              <w:tab w:val="right" w:leader="dot" w:pos="8493"/>
            </w:tabs>
            <w:rPr>
              <w:rFonts w:eastAsiaTheme="minorEastAsia"/>
              <w:noProof/>
              <w:lang w:eastAsia="tr-TR"/>
            </w:rPr>
          </w:pPr>
          <w:hyperlink w:anchor="_Toc292577978" w:history="1">
            <w:r w:rsidR="006B56FB" w:rsidRPr="00E4148C">
              <w:rPr>
                <w:rStyle w:val="Kpr"/>
                <w:rFonts w:cs="Times New Roman"/>
                <w:noProof/>
              </w:rPr>
              <w:t>3.1.2.</w:t>
            </w:r>
            <w:r w:rsidR="006B56FB">
              <w:rPr>
                <w:rFonts w:eastAsiaTheme="minorEastAsia"/>
                <w:noProof/>
                <w:lang w:eastAsia="tr-TR"/>
              </w:rPr>
              <w:tab/>
            </w:r>
            <w:r w:rsidR="006B56FB" w:rsidRPr="00E4148C">
              <w:rPr>
                <w:rStyle w:val="Kpr"/>
                <w:rFonts w:cs="Times New Roman"/>
                <w:noProof/>
              </w:rPr>
              <w:t>HyperLAN</w:t>
            </w:r>
            <w:r w:rsidR="006B56FB">
              <w:rPr>
                <w:noProof/>
                <w:webHidden/>
              </w:rPr>
              <w:tab/>
            </w:r>
            <w:r w:rsidR="006B56FB">
              <w:rPr>
                <w:noProof/>
                <w:webHidden/>
              </w:rPr>
              <w:fldChar w:fldCharType="begin"/>
            </w:r>
            <w:r w:rsidR="006B56FB">
              <w:rPr>
                <w:noProof/>
                <w:webHidden/>
              </w:rPr>
              <w:instrText xml:space="preserve"> PAGEREF _Toc292577978 \h </w:instrText>
            </w:r>
            <w:r w:rsidR="006B56FB">
              <w:rPr>
                <w:noProof/>
                <w:webHidden/>
              </w:rPr>
            </w:r>
            <w:r w:rsidR="006B56FB">
              <w:rPr>
                <w:noProof/>
                <w:webHidden/>
              </w:rPr>
              <w:fldChar w:fldCharType="separate"/>
            </w:r>
            <w:r w:rsidR="0027765F">
              <w:rPr>
                <w:noProof/>
                <w:webHidden/>
              </w:rPr>
              <w:t>18</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7979" w:history="1">
            <w:r w:rsidR="006B56FB" w:rsidRPr="00E4148C">
              <w:rPr>
                <w:rStyle w:val="Kpr"/>
                <w:rFonts w:cs="Times New Roman"/>
                <w:noProof/>
              </w:rPr>
              <w:t>3.2.</w:t>
            </w:r>
            <w:r w:rsidR="006B56FB">
              <w:rPr>
                <w:rFonts w:eastAsiaTheme="minorEastAsia"/>
                <w:noProof/>
                <w:lang w:eastAsia="tr-TR"/>
              </w:rPr>
              <w:tab/>
            </w:r>
            <w:r w:rsidR="006B56FB" w:rsidRPr="00E4148C">
              <w:rPr>
                <w:rStyle w:val="Kpr"/>
                <w:rFonts w:cs="Times New Roman"/>
                <w:noProof/>
              </w:rPr>
              <w:t>Kullanım Alanları</w:t>
            </w:r>
            <w:r w:rsidR="006B56FB">
              <w:rPr>
                <w:noProof/>
                <w:webHidden/>
              </w:rPr>
              <w:tab/>
            </w:r>
            <w:r w:rsidR="006B56FB">
              <w:rPr>
                <w:noProof/>
                <w:webHidden/>
              </w:rPr>
              <w:fldChar w:fldCharType="begin"/>
            </w:r>
            <w:r w:rsidR="006B56FB">
              <w:rPr>
                <w:noProof/>
                <w:webHidden/>
              </w:rPr>
              <w:instrText xml:space="preserve"> PAGEREF _Toc292577979 \h </w:instrText>
            </w:r>
            <w:r w:rsidR="006B56FB">
              <w:rPr>
                <w:noProof/>
                <w:webHidden/>
              </w:rPr>
            </w:r>
            <w:r w:rsidR="006B56FB">
              <w:rPr>
                <w:noProof/>
                <w:webHidden/>
              </w:rPr>
              <w:fldChar w:fldCharType="separate"/>
            </w:r>
            <w:r w:rsidR="0027765F">
              <w:rPr>
                <w:noProof/>
                <w:webHidden/>
              </w:rPr>
              <w:t>19</w:t>
            </w:r>
            <w:r w:rsidR="006B56FB">
              <w:rPr>
                <w:noProof/>
                <w:webHidden/>
              </w:rPr>
              <w:fldChar w:fldCharType="end"/>
            </w:r>
          </w:hyperlink>
        </w:p>
        <w:p w:rsidR="006B56FB" w:rsidRDefault="007F568E">
          <w:pPr>
            <w:pStyle w:val="T1"/>
            <w:rPr>
              <w:rFonts w:eastAsiaTheme="minorEastAsia"/>
              <w:b w:val="0"/>
              <w:noProof/>
              <w:lang w:eastAsia="tr-TR"/>
            </w:rPr>
          </w:pPr>
          <w:hyperlink w:anchor="_Toc292577980" w:history="1">
            <w:r w:rsidR="006B56FB" w:rsidRPr="00E4148C">
              <w:rPr>
                <w:rStyle w:val="Kpr"/>
                <w:rFonts w:cs="Times New Roman"/>
                <w:noProof/>
              </w:rPr>
              <w:t>BÖLÜM IV KABLOSUZ ANAKENT ALANI AĞLARI  (WMAN-WİRELESS METROPOLİTAN AREA NETWORKS)</w:t>
            </w:r>
            <w:r w:rsidR="006B56FB">
              <w:rPr>
                <w:noProof/>
                <w:webHidden/>
              </w:rPr>
              <w:tab/>
            </w:r>
            <w:r w:rsidR="006B56FB">
              <w:rPr>
                <w:noProof/>
                <w:webHidden/>
              </w:rPr>
              <w:fldChar w:fldCharType="begin"/>
            </w:r>
            <w:r w:rsidR="006B56FB">
              <w:rPr>
                <w:noProof/>
                <w:webHidden/>
              </w:rPr>
              <w:instrText xml:space="preserve"> PAGEREF _Toc292577980 \h </w:instrText>
            </w:r>
            <w:r w:rsidR="006B56FB">
              <w:rPr>
                <w:noProof/>
                <w:webHidden/>
              </w:rPr>
            </w:r>
            <w:r w:rsidR="006B56FB">
              <w:rPr>
                <w:noProof/>
                <w:webHidden/>
              </w:rPr>
              <w:fldChar w:fldCharType="separate"/>
            </w:r>
            <w:r w:rsidR="0027765F">
              <w:rPr>
                <w:noProof/>
                <w:webHidden/>
              </w:rPr>
              <w:t>20</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7981" w:history="1">
            <w:r w:rsidR="006B56FB" w:rsidRPr="00E4148C">
              <w:rPr>
                <w:rStyle w:val="Kpr"/>
                <w:rFonts w:cs="Times New Roman"/>
                <w:noProof/>
              </w:rPr>
              <w:t>4.1.</w:t>
            </w:r>
            <w:r w:rsidR="006B56FB">
              <w:rPr>
                <w:rFonts w:eastAsiaTheme="minorEastAsia"/>
                <w:noProof/>
                <w:lang w:eastAsia="tr-TR"/>
              </w:rPr>
              <w:tab/>
            </w:r>
            <w:r w:rsidR="006B56FB" w:rsidRPr="00E4148C">
              <w:rPr>
                <w:rStyle w:val="Kpr"/>
                <w:rFonts w:cs="Times New Roman"/>
                <w:noProof/>
              </w:rPr>
              <w:t>Standardlar</w:t>
            </w:r>
            <w:r w:rsidR="006B56FB">
              <w:rPr>
                <w:noProof/>
                <w:webHidden/>
              </w:rPr>
              <w:tab/>
            </w:r>
            <w:r w:rsidR="006B56FB">
              <w:rPr>
                <w:noProof/>
                <w:webHidden/>
              </w:rPr>
              <w:fldChar w:fldCharType="begin"/>
            </w:r>
            <w:r w:rsidR="006B56FB">
              <w:rPr>
                <w:noProof/>
                <w:webHidden/>
              </w:rPr>
              <w:instrText xml:space="preserve"> PAGEREF _Toc292577981 \h </w:instrText>
            </w:r>
            <w:r w:rsidR="006B56FB">
              <w:rPr>
                <w:noProof/>
                <w:webHidden/>
              </w:rPr>
            </w:r>
            <w:r w:rsidR="006B56FB">
              <w:rPr>
                <w:noProof/>
                <w:webHidden/>
              </w:rPr>
              <w:fldChar w:fldCharType="separate"/>
            </w:r>
            <w:r w:rsidR="0027765F">
              <w:rPr>
                <w:noProof/>
                <w:webHidden/>
              </w:rPr>
              <w:t>20</w:t>
            </w:r>
            <w:r w:rsidR="006B56FB">
              <w:rPr>
                <w:noProof/>
                <w:webHidden/>
              </w:rPr>
              <w:fldChar w:fldCharType="end"/>
            </w:r>
          </w:hyperlink>
        </w:p>
        <w:p w:rsidR="006B56FB" w:rsidRDefault="007F568E">
          <w:pPr>
            <w:pStyle w:val="T3"/>
            <w:tabs>
              <w:tab w:val="left" w:pos="1320"/>
              <w:tab w:val="right" w:leader="dot" w:pos="8493"/>
            </w:tabs>
            <w:rPr>
              <w:rFonts w:eastAsiaTheme="minorEastAsia"/>
              <w:noProof/>
              <w:lang w:eastAsia="tr-TR"/>
            </w:rPr>
          </w:pPr>
          <w:hyperlink w:anchor="_Toc292577982" w:history="1">
            <w:r w:rsidR="006B56FB" w:rsidRPr="00E4148C">
              <w:rPr>
                <w:rStyle w:val="Kpr"/>
                <w:rFonts w:cs="Times New Roman"/>
                <w:noProof/>
              </w:rPr>
              <w:t>4.1.1.</w:t>
            </w:r>
            <w:r w:rsidR="006B56FB">
              <w:rPr>
                <w:rFonts w:eastAsiaTheme="minorEastAsia"/>
                <w:noProof/>
                <w:lang w:eastAsia="tr-TR"/>
              </w:rPr>
              <w:tab/>
            </w:r>
            <w:r w:rsidR="006B56FB" w:rsidRPr="00E4148C">
              <w:rPr>
                <w:rStyle w:val="Kpr"/>
                <w:rFonts w:cs="Times New Roman"/>
                <w:noProof/>
              </w:rPr>
              <w:t>Wİ-MAX (IEEE 802.16)</w:t>
            </w:r>
            <w:r w:rsidR="006B56FB">
              <w:rPr>
                <w:noProof/>
                <w:webHidden/>
              </w:rPr>
              <w:tab/>
            </w:r>
            <w:r w:rsidR="006B56FB">
              <w:rPr>
                <w:noProof/>
                <w:webHidden/>
              </w:rPr>
              <w:fldChar w:fldCharType="begin"/>
            </w:r>
            <w:r w:rsidR="006B56FB">
              <w:rPr>
                <w:noProof/>
                <w:webHidden/>
              </w:rPr>
              <w:instrText xml:space="preserve"> PAGEREF _Toc292577982 \h </w:instrText>
            </w:r>
            <w:r w:rsidR="006B56FB">
              <w:rPr>
                <w:noProof/>
                <w:webHidden/>
              </w:rPr>
            </w:r>
            <w:r w:rsidR="006B56FB">
              <w:rPr>
                <w:noProof/>
                <w:webHidden/>
              </w:rPr>
              <w:fldChar w:fldCharType="separate"/>
            </w:r>
            <w:r w:rsidR="0027765F">
              <w:rPr>
                <w:noProof/>
                <w:webHidden/>
              </w:rPr>
              <w:t>20</w:t>
            </w:r>
            <w:r w:rsidR="006B56FB">
              <w:rPr>
                <w:noProof/>
                <w:webHidden/>
              </w:rPr>
              <w:fldChar w:fldCharType="end"/>
            </w:r>
          </w:hyperlink>
        </w:p>
        <w:p w:rsidR="006B56FB" w:rsidRDefault="007F568E">
          <w:pPr>
            <w:pStyle w:val="T4"/>
            <w:tabs>
              <w:tab w:val="left" w:pos="1760"/>
              <w:tab w:val="right" w:leader="dot" w:pos="8493"/>
            </w:tabs>
            <w:rPr>
              <w:rFonts w:eastAsiaTheme="minorEastAsia"/>
              <w:noProof/>
              <w:lang w:eastAsia="tr-TR"/>
            </w:rPr>
          </w:pPr>
          <w:hyperlink w:anchor="_Toc292577983" w:history="1">
            <w:r w:rsidR="006B56FB" w:rsidRPr="00E4148C">
              <w:rPr>
                <w:rStyle w:val="Kpr"/>
                <w:noProof/>
              </w:rPr>
              <w:t>4.1.1.1.</w:t>
            </w:r>
            <w:r w:rsidR="006B56FB">
              <w:rPr>
                <w:rFonts w:eastAsiaTheme="minorEastAsia"/>
                <w:noProof/>
                <w:lang w:eastAsia="tr-TR"/>
              </w:rPr>
              <w:tab/>
            </w:r>
            <w:r w:rsidR="006B56FB" w:rsidRPr="00E4148C">
              <w:rPr>
                <w:rStyle w:val="Kpr"/>
                <w:noProof/>
              </w:rPr>
              <w:t>802.16d</w:t>
            </w:r>
            <w:r w:rsidR="006B56FB">
              <w:rPr>
                <w:noProof/>
                <w:webHidden/>
              </w:rPr>
              <w:tab/>
            </w:r>
            <w:r w:rsidR="006B56FB">
              <w:rPr>
                <w:noProof/>
                <w:webHidden/>
              </w:rPr>
              <w:fldChar w:fldCharType="begin"/>
            </w:r>
            <w:r w:rsidR="006B56FB">
              <w:rPr>
                <w:noProof/>
                <w:webHidden/>
              </w:rPr>
              <w:instrText xml:space="preserve"> PAGEREF _Toc292577983 \h </w:instrText>
            </w:r>
            <w:r w:rsidR="006B56FB">
              <w:rPr>
                <w:noProof/>
                <w:webHidden/>
              </w:rPr>
            </w:r>
            <w:r w:rsidR="006B56FB">
              <w:rPr>
                <w:noProof/>
                <w:webHidden/>
              </w:rPr>
              <w:fldChar w:fldCharType="separate"/>
            </w:r>
            <w:r w:rsidR="0027765F">
              <w:rPr>
                <w:noProof/>
                <w:webHidden/>
              </w:rPr>
              <w:t>22</w:t>
            </w:r>
            <w:r w:rsidR="006B56FB">
              <w:rPr>
                <w:noProof/>
                <w:webHidden/>
              </w:rPr>
              <w:fldChar w:fldCharType="end"/>
            </w:r>
          </w:hyperlink>
        </w:p>
        <w:p w:rsidR="006B56FB" w:rsidRDefault="007F568E">
          <w:pPr>
            <w:pStyle w:val="T4"/>
            <w:tabs>
              <w:tab w:val="left" w:pos="1760"/>
              <w:tab w:val="right" w:leader="dot" w:pos="8493"/>
            </w:tabs>
            <w:rPr>
              <w:rFonts w:eastAsiaTheme="minorEastAsia"/>
              <w:noProof/>
              <w:lang w:eastAsia="tr-TR"/>
            </w:rPr>
          </w:pPr>
          <w:hyperlink w:anchor="_Toc292577984" w:history="1">
            <w:r w:rsidR="006B56FB" w:rsidRPr="00E4148C">
              <w:rPr>
                <w:rStyle w:val="Kpr"/>
                <w:noProof/>
              </w:rPr>
              <w:t>4.1.1.2.</w:t>
            </w:r>
            <w:r w:rsidR="006B56FB">
              <w:rPr>
                <w:rFonts w:eastAsiaTheme="minorEastAsia"/>
                <w:noProof/>
                <w:lang w:eastAsia="tr-TR"/>
              </w:rPr>
              <w:tab/>
            </w:r>
            <w:r w:rsidR="006B56FB" w:rsidRPr="00E4148C">
              <w:rPr>
                <w:rStyle w:val="Kpr"/>
                <w:noProof/>
              </w:rPr>
              <w:t>802.16e</w:t>
            </w:r>
            <w:r w:rsidR="006B56FB">
              <w:rPr>
                <w:noProof/>
                <w:webHidden/>
              </w:rPr>
              <w:tab/>
            </w:r>
            <w:r w:rsidR="006B56FB">
              <w:rPr>
                <w:noProof/>
                <w:webHidden/>
              </w:rPr>
              <w:fldChar w:fldCharType="begin"/>
            </w:r>
            <w:r w:rsidR="006B56FB">
              <w:rPr>
                <w:noProof/>
                <w:webHidden/>
              </w:rPr>
              <w:instrText xml:space="preserve"> PAGEREF _Toc292577984 \h </w:instrText>
            </w:r>
            <w:r w:rsidR="006B56FB">
              <w:rPr>
                <w:noProof/>
                <w:webHidden/>
              </w:rPr>
            </w:r>
            <w:r w:rsidR="006B56FB">
              <w:rPr>
                <w:noProof/>
                <w:webHidden/>
              </w:rPr>
              <w:fldChar w:fldCharType="separate"/>
            </w:r>
            <w:r w:rsidR="0027765F">
              <w:rPr>
                <w:noProof/>
                <w:webHidden/>
              </w:rPr>
              <w:t>23</w:t>
            </w:r>
            <w:r w:rsidR="006B56FB">
              <w:rPr>
                <w:noProof/>
                <w:webHidden/>
              </w:rPr>
              <w:fldChar w:fldCharType="end"/>
            </w:r>
          </w:hyperlink>
        </w:p>
        <w:p w:rsidR="006B56FB" w:rsidRDefault="007F568E">
          <w:pPr>
            <w:pStyle w:val="T3"/>
            <w:tabs>
              <w:tab w:val="left" w:pos="1320"/>
              <w:tab w:val="right" w:leader="dot" w:pos="8493"/>
            </w:tabs>
            <w:rPr>
              <w:rFonts w:eastAsiaTheme="minorEastAsia"/>
              <w:noProof/>
              <w:lang w:eastAsia="tr-TR"/>
            </w:rPr>
          </w:pPr>
          <w:hyperlink w:anchor="_Toc292577985" w:history="1">
            <w:r w:rsidR="006B56FB" w:rsidRPr="00E4148C">
              <w:rPr>
                <w:rStyle w:val="Kpr"/>
                <w:rFonts w:cs="Times New Roman"/>
                <w:noProof/>
              </w:rPr>
              <w:t>4.1.2.</w:t>
            </w:r>
            <w:r w:rsidR="006B56FB">
              <w:rPr>
                <w:rFonts w:eastAsiaTheme="minorEastAsia"/>
                <w:noProof/>
                <w:lang w:eastAsia="tr-TR"/>
              </w:rPr>
              <w:tab/>
            </w:r>
            <w:r w:rsidR="006B56FB" w:rsidRPr="00E4148C">
              <w:rPr>
                <w:rStyle w:val="Kpr"/>
                <w:rFonts w:cs="Times New Roman"/>
                <w:noProof/>
              </w:rPr>
              <w:t>HiperMAN</w:t>
            </w:r>
            <w:r w:rsidR="006B56FB">
              <w:rPr>
                <w:noProof/>
                <w:webHidden/>
              </w:rPr>
              <w:tab/>
            </w:r>
            <w:r w:rsidR="006B56FB">
              <w:rPr>
                <w:noProof/>
                <w:webHidden/>
              </w:rPr>
              <w:fldChar w:fldCharType="begin"/>
            </w:r>
            <w:r w:rsidR="006B56FB">
              <w:rPr>
                <w:noProof/>
                <w:webHidden/>
              </w:rPr>
              <w:instrText xml:space="preserve"> PAGEREF _Toc292577985 \h </w:instrText>
            </w:r>
            <w:r w:rsidR="006B56FB">
              <w:rPr>
                <w:noProof/>
                <w:webHidden/>
              </w:rPr>
            </w:r>
            <w:r w:rsidR="006B56FB">
              <w:rPr>
                <w:noProof/>
                <w:webHidden/>
              </w:rPr>
              <w:fldChar w:fldCharType="separate"/>
            </w:r>
            <w:r w:rsidR="0027765F">
              <w:rPr>
                <w:noProof/>
                <w:webHidden/>
              </w:rPr>
              <w:t>23</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7986" w:history="1">
            <w:r w:rsidR="006B56FB" w:rsidRPr="00E4148C">
              <w:rPr>
                <w:rStyle w:val="Kpr"/>
                <w:rFonts w:cs="Times New Roman"/>
                <w:noProof/>
              </w:rPr>
              <w:t>4.2.</w:t>
            </w:r>
            <w:r w:rsidR="006B56FB">
              <w:rPr>
                <w:rFonts w:eastAsiaTheme="minorEastAsia"/>
                <w:noProof/>
                <w:lang w:eastAsia="tr-TR"/>
              </w:rPr>
              <w:tab/>
            </w:r>
            <w:r w:rsidR="006B56FB" w:rsidRPr="00E4148C">
              <w:rPr>
                <w:rStyle w:val="Kpr"/>
                <w:rFonts w:cs="Times New Roman"/>
                <w:noProof/>
              </w:rPr>
              <w:t>Kullanım Alanları</w:t>
            </w:r>
            <w:r w:rsidR="006B56FB">
              <w:rPr>
                <w:noProof/>
                <w:webHidden/>
              </w:rPr>
              <w:tab/>
            </w:r>
            <w:r w:rsidR="006B56FB">
              <w:rPr>
                <w:noProof/>
                <w:webHidden/>
              </w:rPr>
              <w:fldChar w:fldCharType="begin"/>
            </w:r>
            <w:r w:rsidR="006B56FB">
              <w:rPr>
                <w:noProof/>
                <w:webHidden/>
              </w:rPr>
              <w:instrText xml:space="preserve"> PAGEREF _Toc292577986 \h </w:instrText>
            </w:r>
            <w:r w:rsidR="006B56FB">
              <w:rPr>
                <w:noProof/>
                <w:webHidden/>
              </w:rPr>
            </w:r>
            <w:r w:rsidR="006B56FB">
              <w:rPr>
                <w:noProof/>
                <w:webHidden/>
              </w:rPr>
              <w:fldChar w:fldCharType="separate"/>
            </w:r>
            <w:r w:rsidR="0027765F">
              <w:rPr>
                <w:noProof/>
                <w:webHidden/>
              </w:rPr>
              <w:t>23</w:t>
            </w:r>
            <w:r w:rsidR="006B56FB">
              <w:rPr>
                <w:noProof/>
                <w:webHidden/>
              </w:rPr>
              <w:fldChar w:fldCharType="end"/>
            </w:r>
          </w:hyperlink>
        </w:p>
        <w:p w:rsidR="006B56FB" w:rsidRDefault="007F568E">
          <w:pPr>
            <w:pStyle w:val="T1"/>
            <w:rPr>
              <w:rFonts w:eastAsiaTheme="minorEastAsia"/>
              <w:b w:val="0"/>
              <w:noProof/>
              <w:lang w:eastAsia="tr-TR"/>
            </w:rPr>
          </w:pPr>
          <w:hyperlink w:anchor="_Toc292577987" w:history="1">
            <w:r w:rsidR="006B56FB" w:rsidRPr="00E4148C">
              <w:rPr>
                <w:rStyle w:val="Kpr"/>
                <w:rFonts w:cs="Times New Roman"/>
                <w:noProof/>
              </w:rPr>
              <w:t>BÖLÜM V KABLOSUZ GENİŞ ALAN AĞLARI  (WWAN-WİRELESS WİDE AREA NETWORKİNG)</w:t>
            </w:r>
            <w:r w:rsidR="006B56FB">
              <w:rPr>
                <w:noProof/>
                <w:webHidden/>
              </w:rPr>
              <w:tab/>
            </w:r>
            <w:r w:rsidR="006B56FB">
              <w:rPr>
                <w:noProof/>
                <w:webHidden/>
              </w:rPr>
              <w:fldChar w:fldCharType="begin"/>
            </w:r>
            <w:r w:rsidR="006B56FB">
              <w:rPr>
                <w:noProof/>
                <w:webHidden/>
              </w:rPr>
              <w:instrText xml:space="preserve"> PAGEREF _Toc292577987 \h </w:instrText>
            </w:r>
            <w:r w:rsidR="006B56FB">
              <w:rPr>
                <w:noProof/>
                <w:webHidden/>
              </w:rPr>
            </w:r>
            <w:r w:rsidR="006B56FB">
              <w:rPr>
                <w:noProof/>
                <w:webHidden/>
              </w:rPr>
              <w:fldChar w:fldCharType="separate"/>
            </w:r>
            <w:r w:rsidR="0027765F">
              <w:rPr>
                <w:noProof/>
                <w:webHidden/>
              </w:rPr>
              <w:t>24</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7988" w:history="1">
            <w:r w:rsidR="006B56FB" w:rsidRPr="00E4148C">
              <w:rPr>
                <w:rStyle w:val="Kpr"/>
                <w:rFonts w:cs="Times New Roman"/>
                <w:noProof/>
              </w:rPr>
              <w:t>5.1.</w:t>
            </w:r>
            <w:r w:rsidR="006B56FB">
              <w:rPr>
                <w:rFonts w:eastAsiaTheme="minorEastAsia"/>
                <w:noProof/>
                <w:lang w:eastAsia="tr-TR"/>
              </w:rPr>
              <w:tab/>
            </w:r>
            <w:r w:rsidR="006B56FB" w:rsidRPr="00E4148C">
              <w:rPr>
                <w:rStyle w:val="Kpr"/>
                <w:rFonts w:cs="Times New Roman"/>
                <w:noProof/>
              </w:rPr>
              <w:t>Standardlar</w:t>
            </w:r>
            <w:r w:rsidR="006B56FB">
              <w:rPr>
                <w:noProof/>
                <w:webHidden/>
              </w:rPr>
              <w:tab/>
            </w:r>
            <w:r w:rsidR="006B56FB">
              <w:rPr>
                <w:noProof/>
                <w:webHidden/>
              </w:rPr>
              <w:fldChar w:fldCharType="begin"/>
            </w:r>
            <w:r w:rsidR="006B56FB">
              <w:rPr>
                <w:noProof/>
                <w:webHidden/>
              </w:rPr>
              <w:instrText xml:space="preserve"> PAGEREF _Toc292577988 \h </w:instrText>
            </w:r>
            <w:r w:rsidR="006B56FB">
              <w:rPr>
                <w:noProof/>
                <w:webHidden/>
              </w:rPr>
            </w:r>
            <w:r w:rsidR="006B56FB">
              <w:rPr>
                <w:noProof/>
                <w:webHidden/>
              </w:rPr>
              <w:fldChar w:fldCharType="separate"/>
            </w:r>
            <w:r w:rsidR="0027765F">
              <w:rPr>
                <w:noProof/>
                <w:webHidden/>
              </w:rPr>
              <w:t>24</w:t>
            </w:r>
            <w:r w:rsidR="006B56FB">
              <w:rPr>
                <w:noProof/>
                <w:webHidden/>
              </w:rPr>
              <w:fldChar w:fldCharType="end"/>
            </w:r>
          </w:hyperlink>
        </w:p>
        <w:p w:rsidR="006B56FB" w:rsidRDefault="007F568E">
          <w:pPr>
            <w:pStyle w:val="T3"/>
            <w:tabs>
              <w:tab w:val="left" w:pos="1320"/>
              <w:tab w:val="right" w:leader="dot" w:pos="8493"/>
            </w:tabs>
            <w:rPr>
              <w:rFonts w:eastAsiaTheme="minorEastAsia"/>
              <w:noProof/>
              <w:lang w:eastAsia="tr-TR"/>
            </w:rPr>
          </w:pPr>
          <w:hyperlink w:anchor="_Toc292577989" w:history="1">
            <w:r w:rsidR="006B56FB" w:rsidRPr="00E4148C">
              <w:rPr>
                <w:rStyle w:val="Kpr"/>
                <w:rFonts w:cs="Times New Roman"/>
                <w:noProof/>
              </w:rPr>
              <w:t>5.1.1.</w:t>
            </w:r>
            <w:r w:rsidR="006B56FB">
              <w:rPr>
                <w:rFonts w:eastAsiaTheme="minorEastAsia"/>
                <w:noProof/>
                <w:lang w:eastAsia="tr-TR"/>
              </w:rPr>
              <w:tab/>
            </w:r>
            <w:r w:rsidR="006B56FB" w:rsidRPr="00E4148C">
              <w:rPr>
                <w:rStyle w:val="Kpr"/>
                <w:rFonts w:cs="Times New Roman"/>
                <w:noProof/>
              </w:rPr>
              <w:t>GSM</w:t>
            </w:r>
            <w:r w:rsidR="006B56FB">
              <w:rPr>
                <w:noProof/>
                <w:webHidden/>
              </w:rPr>
              <w:tab/>
            </w:r>
            <w:r w:rsidR="006B56FB">
              <w:rPr>
                <w:noProof/>
                <w:webHidden/>
              </w:rPr>
              <w:fldChar w:fldCharType="begin"/>
            </w:r>
            <w:r w:rsidR="006B56FB">
              <w:rPr>
                <w:noProof/>
                <w:webHidden/>
              </w:rPr>
              <w:instrText xml:space="preserve"> PAGEREF _Toc292577989 \h </w:instrText>
            </w:r>
            <w:r w:rsidR="006B56FB">
              <w:rPr>
                <w:noProof/>
                <w:webHidden/>
              </w:rPr>
            </w:r>
            <w:r w:rsidR="006B56FB">
              <w:rPr>
                <w:noProof/>
                <w:webHidden/>
              </w:rPr>
              <w:fldChar w:fldCharType="separate"/>
            </w:r>
            <w:r w:rsidR="0027765F">
              <w:rPr>
                <w:noProof/>
                <w:webHidden/>
              </w:rPr>
              <w:t>24</w:t>
            </w:r>
            <w:r w:rsidR="006B56FB">
              <w:rPr>
                <w:noProof/>
                <w:webHidden/>
              </w:rPr>
              <w:fldChar w:fldCharType="end"/>
            </w:r>
          </w:hyperlink>
        </w:p>
        <w:p w:rsidR="006B56FB" w:rsidRDefault="007F568E">
          <w:pPr>
            <w:pStyle w:val="T4"/>
            <w:tabs>
              <w:tab w:val="left" w:pos="1760"/>
              <w:tab w:val="right" w:leader="dot" w:pos="8493"/>
            </w:tabs>
            <w:rPr>
              <w:rFonts w:eastAsiaTheme="minorEastAsia"/>
              <w:noProof/>
              <w:lang w:eastAsia="tr-TR"/>
            </w:rPr>
          </w:pPr>
          <w:hyperlink w:anchor="_Toc292577990" w:history="1">
            <w:r w:rsidR="006B56FB" w:rsidRPr="00E4148C">
              <w:rPr>
                <w:rStyle w:val="Kpr"/>
                <w:noProof/>
              </w:rPr>
              <w:t>5.1.1.1.</w:t>
            </w:r>
            <w:r w:rsidR="006B56FB">
              <w:rPr>
                <w:rFonts w:eastAsiaTheme="minorEastAsia"/>
                <w:noProof/>
                <w:lang w:eastAsia="tr-TR"/>
              </w:rPr>
              <w:tab/>
            </w:r>
            <w:r w:rsidR="006B56FB" w:rsidRPr="00E4148C">
              <w:rPr>
                <w:rStyle w:val="Kpr"/>
                <w:noProof/>
              </w:rPr>
              <w:t>GPRS</w:t>
            </w:r>
            <w:r w:rsidR="006B56FB">
              <w:rPr>
                <w:noProof/>
                <w:webHidden/>
              </w:rPr>
              <w:tab/>
            </w:r>
            <w:r w:rsidR="006B56FB">
              <w:rPr>
                <w:noProof/>
                <w:webHidden/>
              </w:rPr>
              <w:fldChar w:fldCharType="begin"/>
            </w:r>
            <w:r w:rsidR="006B56FB">
              <w:rPr>
                <w:noProof/>
                <w:webHidden/>
              </w:rPr>
              <w:instrText xml:space="preserve"> PAGEREF _Toc292577990 \h </w:instrText>
            </w:r>
            <w:r w:rsidR="006B56FB">
              <w:rPr>
                <w:noProof/>
                <w:webHidden/>
              </w:rPr>
            </w:r>
            <w:r w:rsidR="006B56FB">
              <w:rPr>
                <w:noProof/>
                <w:webHidden/>
              </w:rPr>
              <w:fldChar w:fldCharType="separate"/>
            </w:r>
            <w:r w:rsidR="0027765F">
              <w:rPr>
                <w:noProof/>
                <w:webHidden/>
              </w:rPr>
              <w:t>25</w:t>
            </w:r>
            <w:r w:rsidR="006B56FB">
              <w:rPr>
                <w:noProof/>
                <w:webHidden/>
              </w:rPr>
              <w:fldChar w:fldCharType="end"/>
            </w:r>
          </w:hyperlink>
        </w:p>
        <w:p w:rsidR="006B56FB" w:rsidRDefault="007F568E">
          <w:pPr>
            <w:pStyle w:val="T3"/>
            <w:tabs>
              <w:tab w:val="left" w:pos="1320"/>
              <w:tab w:val="right" w:leader="dot" w:pos="8493"/>
            </w:tabs>
            <w:rPr>
              <w:rFonts w:eastAsiaTheme="minorEastAsia"/>
              <w:noProof/>
              <w:lang w:eastAsia="tr-TR"/>
            </w:rPr>
          </w:pPr>
          <w:hyperlink w:anchor="_Toc292577991" w:history="1">
            <w:r w:rsidR="006B56FB" w:rsidRPr="00E4148C">
              <w:rPr>
                <w:rStyle w:val="Kpr"/>
                <w:rFonts w:cs="Times New Roman"/>
                <w:noProof/>
              </w:rPr>
              <w:t>5.1.2.</w:t>
            </w:r>
            <w:r w:rsidR="006B56FB">
              <w:rPr>
                <w:rFonts w:eastAsiaTheme="minorEastAsia"/>
                <w:noProof/>
                <w:lang w:eastAsia="tr-TR"/>
              </w:rPr>
              <w:tab/>
            </w:r>
            <w:r w:rsidR="006B56FB" w:rsidRPr="00E4148C">
              <w:rPr>
                <w:rStyle w:val="Kpr"/>
                <w:rFonts w:cs="Times New Roman"/>
                <w:noProof/>
              </w:rPr>
              <w:t>UMTS (3G)</w:t>
            </w:r>
            <w:r w:rsidR="006B56FB">
              <w:rPr>
                <w:noProof/>
                <w:webHidden/>
              </w:rPr>
              <w:tab/>
            </w:r>
            <w:r w:rsidR="006B56FB">
              <w:rPr>
                <w:noProof/>
                <w:webHidden/>
              </w:rPr>
              <w:fldChar w:fldCharType="begin"/>
            </w:r>
            <w:r w:rsidR="006B56FB">
              <w:rPr>
                <w:noProof/>
                <w:webHidden/>
              </w:rPr>
              <w:instrText xml:space="preserve"> PAGEREF _Toc292577991 \h </w:instrText>
            </w:r>
            <w:r w:rsidR="006B56FB">
              <w:rPr>
                <w:noProof/>
                <w:webHidden/>
              </w:rPr>
            </w:r>
            <w:r w:rsidR="006B56FB">
              <w:rPr>
                <w:noProof/>
                <w:webHidden/>
              </w:rPr>
              <w:fldChar w:fldCharType="separate"/>
            </w:r>
            <w:r w:rsidR="0027765F">
              <w:rPr>
                <w:noProof/>
                <w:webHidden/>
              </w:rPr>
              <w:t>25</w:t>
            </w:r>
            <w:r w:rsidR="006B56FB">
              <w:rPr>
                <w:noProof/>
                <w:webHidden/>
              </w:rPr>
              <w:fldChar w:fldCharType="end"/>
            </w:r>
          </w:hyperlink>
        </w:p>
        <w:p w:rsidR="006B56FB" w:rsidRDefault="007F568E">
          <w:pPr>
            <w:pStyle w:val="T3"/>
            <w:tabs>
              <w:tab w:val="left" w:pos="1320"/>
              <w:tab w:val="right" w:leader="dot" w:pos="8493"/>
            </w:tabs>
            <w:rPr>
              <w:rFonts w:eastAsiaTheme="minorEastAsia"/>
              <w:noProof/>
              <w:lang w:eastAsia="tr-TR"/>
            </w:rPr>
          </w:pPr>
          <w:hyperlink w:anchor="_Toc292577992" w:history="1">
            <w:r w:rsidR="006B56FB" w:rsidRPr="00E4148C">
              <w:rPr>
                <w:rStyle w:val="Kpr"/>
                <w:rFonts w:cs="Times New Roman"/>
                <w:noProof/>
              </w:rPr>
              <w:t>5.1.3.</w:t>
            </w:r>
            <w:r w:rsidR="006B56FB">
              <w:rPr>
                <w:rFonts w:eastAsiaTheme="minorEastAsia"/>
                <w:noProof/>
                <w:lang w:eastAsia="tr-TR"/>
              </w:rPr>
              <w:tab/>
            </w:r>
            <w:r w:rsidR="006B56FB" w:rsidRPr="00E4148C">
              <w:rPr>
                <w:rStyle w:val="Kpr"/>
                <w:rFonts w:cs="Times New Roman"/>
                <w:noProof/>
              </w:rPr>
              <w:t>4G</w:t>
            </w:r>
            <w:r w:rsidR="006B56FB">
              <w:rPr>
                <w:noProof/>
                <w:webHidden/>
              </w:rPr>
              <w:tab/>
            </w:r>
            <w:r w:rsidR="006B56FB">
              <w:rPr>
                <w:noProof/>
                <w:webHidden/>
              </w:rPr>
              <w:fldChar w:fldCharType="begin"/>
            </w:r>
            <w:r w:rsidR="006B56FB">
              <w:rPr>
                <w:noProof/>
                <w:webHidden/>
              </w:rPr>
              <w:instrText xml:space="preserve"> PAGEREF _Toc292577992 \h </w:instrText>
            </w:r>
            <w:r w:rsidR="006B56FB">
              <w:rPr>
                <w:noProof/>
                <w:webHidden/>
              </w:rPr>
            </w:r>
            <w:r w:rsidR="006B56FB">
              <w:rPr>
                <w:noProof/>
                <w:webHidden/>
              </w:rPr>
              <w:fldChar w:fldCharType="separate"/>
            </w:r>
            <w:r w:rsidR="0027765F">
              <w:rPr>
                <w:noProof/>
                <w:webHidden/>
              </w:rPr>
              <w:t>26</w:t>
            </w:r>
            <w:r w:rsidR="006B56FB">
              <w:rPr>
                <w:noProof/>
                <w:webHidden/>
              </w:rPr>
              <w:fldChar w:fldCharType="end"/>
            </w:r>
          </w:hyperlink>
        </w:p>
        <w:p w:rsidR="006B56FB" w:rsidRDefault="007F568E">
          <w:pPr>
            <w:pStyle w:val="T3"/>
            <w:tabs>
              <w:tab w:val="left" w:pos="1320"/>
              <w:tab w:val="right" w:leader="dot" w:pos="8493"/>
            </w:tabs>
            <w:rPr>
              <w:rFonts w:eastAsiaTheme="minorEastAsia"/>
              <w:noProof/>
              <w:lang w:eastAsia="tr-TR"/>
            </w:rPr>
          </w:pPr>
          <w:hyperlink w:anchor="_Toc292577993" w:history="1">
            <w:r w:rsidR="006B56FB" w:rsidRPr="00E4148C">
              <w:rPr>
                <w:rStyle w:val="Kpr"/>
                <w:rFonts w:cs="Times New Roman"/>
                <w:noProof/>
              </w:rPr>
              <w:t>5.1.4.</w:t>
            </w:r>
            <w:r w:rsidR="006B56FB">
              <w:rPr>
                <w:rFonts w:eastAsiaTheme="minorEastAsia"/>
                <w:noProof/>
                <w:lang w:eastAsia="tr-TR"/>
              </w:rPr>
              <w:tab/>
            </w:r>
            <w:r w:rsidR="006B56FB" w:rsidRPr="00E4148C">
              <w:rPr>
                <w:rStyle w:val="Kpr"/>
                <w:rFonts w:cs="Times New Roman"/>
                <w:noProof/>
              </w:rPr>
              <w:t>LTE</w:t>
            </w:r>
            <w:r w:rsidR="006B56FB">
              <w:rPr>
                <w:noProof/>
                <w:webHidden/>
              </w:rPr>
              <w:tab/>
            </w:r>
            <w:r w:rsidR="006B56FB">
              <w:rPr>
                <w:noProof/>
                <w:webHidden/>
              </w:rPr>
              <w:fldChar w:fldCharType="begin"/>
            </w:r>
            <w:r w:rsidR="006B56FB">
              <w:rPr>
                <w:noProof/>
                <w:webHidden/>
              </w:rPr>
              <w:instrText xml:space="preserve"> PAGEREF _Toc292577993 \h </w:instrText>
            </w:r>
            <w:r w:rsidR="006B56FB">
              <w:rPr>
                <w:noProof/>
                <w:webHidden/>
              </w:rPr>
            </w:r>
            <w:r w:rsidR="006B56FB">
              <w:rPr>
                <w:noProof/>
                <w:webHidden/>
              </w:rPr>
              <w:fldChar w:fldCharType="separate"/>
            </w:r>
            <w:r w:rsidR="0027765F">
              <w:rPr>
                <w:noProof/>
                <w:webHidden/>
              </w:rPr>
              <w:t>27</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7994" w:history="1">
            <w:r w:rsidR="006B56FB" w:rsidRPr="00E4148C">
              <w:rPr>
                <w:rStyle w:val="Kpr"/>
                <w:rFonts w:cs="Times New Roman"/>
                <w:noProof/>
              </w:rPr>
              <w:t>5.2.</w:t>
            </w:r>
            <w:r w:rsidR="006B56FB">
              <w:rPr>
                <w:rFonts w:eastAsiaTheme="minorEastAsia"/>
                <w:noProof/>
                <w:lang w:eastAsia="tr-TR"/>
              </w:rPr>
              <w:tab/>
            </w:r>
            <w:r w:rsidR="006B56FB" w:rsidRPr="00E4148C">
              <w:rPr>
                <w:rStyle w:val="Kpr"/>
                <w:rFonts w:cs="Times New Roman"/>
                <w:noProof/>
              </w:rPr>
              <w:t>Kullanım Alanları</w:t>
            </w:r>
            <w:r w:rsidR="006B56FB">
              <w:rPr>
                <w:noProof/>
                <w:webHidden/>
              </w:rPr>
              <w:tab/>
            </w:r>
            <w:r w:rsidR="006B56FB">
              <w:rPr>
                <w:noProof/>
                <w:webHidden/>
              </w:rPr>
              <w:fldChar w:fldCharType="begin"/>
            </w:r>
            <w:r w:rsidR="006B56FB">
              <w:rPr>
                <w:noProof/>
                <w:webHidden/>
              </w:rPr>
              <w:instrText xml:space="preserve"> PAGEREF _Toc292577994 \h </w:instrText>
            </w:r>
            <w:r w:rsidR="006B56FB">
              <w:rPr>
                <w:noProof/>
                <w:webHidden/>
              </w:rPr>
            </w:r>
            <w:r w:rsidR="006B56FB">
              <w:rPr>
                <w:noProof/>
                <w:webHidden/>
              </w:rPr>
              <w:fldChar w:fldCharType="separate"/>
            </w:r>
            <w:r w:rsidR="0027765F">
              <w:rPr>
                <w:noProof/>
                <w:webHidden/>
              </w:rPr>
              <w:t>27</w:t>
            </w:r>
            <w:r w:rsidR="006B56FB">
              <w:rPr>
                <w:noProof/>
                <w:webHidden/>
              </w:rPr>
              <w:fldChar w:fldCharType="end"/>
            </w:r>
          </w:hyperlink>
        </w:p>
        <w:p w:rsidR="006B56FB" w:rsidRDefault="007F568E">
          <w:pPr>
            <w:pStyle w:val="T1"/>
            <w:rPr>
              <w:rFonts w:eastAsiaTheme="minorEastAsia"/>
              <w:b w:val="0"/>
              <w:noProof/>
              <w:lang w:eastAsia="tr-TR"/>
            </w:rPr>
          </w:pPr>
          <w:hyperlink w:anchor="_Toc292577995" w:history="1">
            <w:r w:rsidR="006B56FB" w:rsidRPr="00E4148C">
              <w:rPr>
                <w:rStyle w:val="Kpr"/>
                <w:rFonts w:cs="Times New Roman"/>
                <w:noProof/>
              </w:rPr>
              <w:t>BÖLÜM VI KABLOSUZ YEREL ALAN AĞLARI (WLAN-WİRELESS LOCAL AREA NETWORK) IEEE 802.11x STANDARDLARI</w:t>
            </w:r>
            <w:r w:rsidR="006B56FB">
              <w:rPr>
                <w:noProof/>
                <w:webHidden/>
              </w:rPr>
              <w:tab/>
            </w:r>
            <w:r w:rsidR="006B56FB">
              <w:rPr>
                <w:noProof/>
                <w:webHidden/>
              </w:rPr>
              <w:fldChar w:fldCharType="begin"/>
            </w:r>
            <w:r w:rsidR="006B56FB">
              <w:rPr>
                <w:noProof/>
                <w:webHidden/>
              </w:rPr>
              <w:instrText xml:space="preserve"> PAGEREF _Toc292577995 \h </w:instrText>
            </w:r>
            <w:r w:rsidR="006B56FB">
              <w:rPr>
                <w:noProof/>
                <w:webHidden/>
              </w:rPr>
            </w:r>
            <w:r w:rsidR="006B56FB">
              <w:rPr>
                <w:noProof/>
                <w:webHidden/>
              </w:rPr>
              <w:fldChar w:fldCharType="separate"/>
            </w:r>
            <w:r w:rsidR="0027765F">
              <w:rPr>
                <w:noProof/>
                <w:webHidden/>
              </w:rPr>
              <w:t>28</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7996" w:history="1">
            <w:r w:rsidR="006B56FB" w:rsidRPr="00E4148C">
              <w:rPr>
                <w:rStyle w:val="Kpr"/>
                <w:rFonts w:cs="Times New Roman"/>
                <w:noProof/>
              </w:rPr>
              <w:t>6.1.</w:t>
            </w:r>
            <w:r w:rsidR="006B56FB">
              <w:rPr>
                <w:rFonts w:eastAsiaTheme="minorEastAsia"/>
                <w:noProof/>
                <w:lang w:eastAsia="tr-TR"/>
              </w:rPr>
              <w:tab/>
            </w:r>
            <w:r w:rsidR="006B56FB" w:rsidRPr="00E4148C">
              <w:rPr>
                <w:rStyle w:val="Kpr"/>
                <w:rFonts w:cs="Times New Roman"/>
                <w:noProof/>
              </w:rPr>
              <w:t>Standardlar</w:t>
            </w:r>
            <w:r w:rsidR="006B56FB">
              <w:rPr>
                <w:noProof/>
                <w:webHidden/>
              </w:rPr>
              <w:tab/>
            </w:r>
            <w:r w:rsidR="006B56FB">
              <w:rPr>
                <w:noProof/>
                <w:webHidden/>
              </w:rPr>
              <w:fldChar w:fldCharType="begin"/>
            </w:r>
            <w:r w:rsidR="006B56FB">
              <w:rPr>
                <w:noProof/>
                <w:webHidden/>
              </w:rPr>
              <w:instrText xml:space="preserve"> PAGEREF _Toc292577996 \h </w:instrText>
            </w:r>
            <w:r w:rsidR="006B56FB">
              <w:rPr>
                <w:noProof/>
                <w:webHidden/>
              </w:rPr>
            </w:r>
            <w:r w:rsidR="006B56FB">
              <w:rPr>
                <w:noProof/>
                <w:webHidden/>
              </w:rPr>
              <w:fldChar w:fldCharType="separate"/>
            </w:r>
            <w:r w:rsidR="0027765F">
              <w:rPr>
                <w:noProof/>
                <w:webHidden/>
              </w:rPr>
              <w:t>29</w:t>
            </w:r>
            <w:r w:rsidR="006B56FB">
              <w:rPr>
                <w:noProof/>
                <w:webHidden/>
              </w:rPr>
              <w:fldChar w:fldCharType="end"/>
            </w:r>
          </w:hyperlink>
        </w:p>
        <w:p w:rsidR="006B56FB" w:rsidRDefault="007F568E">
          <w:pPr>
            <w:pStyle w:val="T3"/>
            <w:tabs>
              <w:tab w:val="left" w:pos="1320"/>
              <w:tab w:val="right" w:leader="dot" w:pos="8493"/>
            </w:tabs>
            <w:rPr>
              <w:rFonts w:eastAsiaTheme="minorEastAsia"/>
              <w:noProof/>
              <w:lang w:eastAsia="tr-TR"/>
            </w:rPr>
          </w:pPr>
          <w:hyperlink w:anchor="_Toc292577997" w:history="1">
            <w:r w:rsidR="006B56FB" w:rsidRPr="00E4148C">
              <w:rPr>
                <w:rStyle w:val="Kpr"/>
                <w:rFonts w:cs="Times New Roman"/>
                <w:noProof/>
              </w:rPr>
              <w:t>6.1.1.</w:t>
            </w:r>
            <w:r w:rsidR="006B56FB">
              <w:rPr>
                <w:rFonts w:eastAsiaTheme="minorEastAsia"/>
                <w:noProof/>
                <w:lang w:eastAsia="tr-TR"/>
              </w:rPr>
              <w:tab/>
            </w:r>
            <w:r w:rsidR="006B56FB" w:rsidRPr="00E4148C">
              <w:rPr>
                <w:rStyle w:val="Kpr"/>
                <w:rFonts w:cs="Times New Roman"/>
                <w:noProof/>
              </w:rPr>
              <w:t>IEEE 802.11</w:t>
            </w:r>
            <w:r w:rsidR="006B56FB">
              <w:rPr>
                <w:noProof/>
                <w:webHidden/>
              </w:rPr>
              <w:tab/>
            </w:r>
            <w:r w:rsidR="006B56FB">
              <w:rPr>
                <w:noProof/>
                <w:webHidden/>
              </w:rPr>
              <w:fldChar w:fldCharType="begin"/>
            </w:r>
            <w:r w:rsidR="006B56FB">
              <w:rPr>
                <w:noProof/>
                <w:webHidden/>
              </w:rPr>
              <w:instrText xml:space="preserve"> PAGEREF _Toc292577997 \h </w:instrText>
            </w:r>
            <w:r w:rsidR="006B56FB">
              <w:rPr>
                <w:noProof/>
                <w:webHidden/>
              </w:rPr>
            </w:r>
            <w:r w:rsidR="006B56FB">
              <w:rPr>
                <w:noProof/>
                <w:webHidden/>
              </w:rPr>
              <w:fldChar w:fldCharType="separate"/>
            </w:r>
            <w:r w:rsidR="0027765F">
              <w:rPr>
                <w:noProof/>
                <w:webHidden/>
              </w:rPr>
              <w:t>29</w:t>
            </w:r>
            <w:r w:rsidR="006B56FB">
              <w:rPr>
                <w:noProof/>
                <w:webHidden/>
              </w:rPr>
              <w:fldChar w:fldCharType="end"/>
            </w:r>
          </w:hyperlink>
        </w:p>
        <w:p w:rsidR="006B56FB" w:rsidRDefault="007F568E">
          <w:pPr>
            <w:pStyle w:val="T4"/>
            <w:tabs>
              <w:tab w:val="left" w:pos="1760"/>
              <w:tab w:val="right" w:leader="dot" w:pos="8493"/>
            </w:tabs>
            <w:rPr>
              <w:rFonts w:eastAsiaTheme="minorEastAsia"/>
              <w:noProof/>
              <w:lang w:eastAsia="tr-TR"/>
            </w:rPr>
          </w:pPr>
          <w:hyperlink w:anchor="_Toc292577998" w:history="1">
            <w:r w:rsidR="006B56FB" w:rsidRPr="00E4148C">
              <w:rPr>
                <w:rStyle w:val="Kpr"/>
                <w:noProof/>
              </w:rPr>
              <w:t>6.1.1.1.</w:t>
            </w:r>
            <w:r w:rsidR="006B56FB">
              <w:rPr>
                <w:rFonts w:eastAsiaTheme="minorEastAsia"/>
                <w:noProof/>
                <w:lang w:eastAsia="tr-TR"/>
              </w:rPr>
              <w:tab/>
            </w:r>
            <w:r w:rsidR="006B56FB" w:rsidRPr="00E4148C">
              <w:rPr>
                <w:rStyle w:val="Kpr"/>
                <w:noProof/>
              </w:rPr>
              <w:t>IEEE 802.11a</w:t>
            </w:r>
            <w:r w:rsidR="006B56FB">
              <w:rPr>
                <w:noProof/>
                <w:webHidden/>
              </w:rPr>
              <w:tab/>
            </w:r>
            <w:r w:rsidR="006B56FB">
              <w:rPr>
                <w:noProof/>
                <w:webHidden/>
              </w:rPr>
              <w:fldChar w:fldCharType="begin"/>
            </w:r>
            <w:r w:rsidR="006B56FB">
              <w:rPr>
                <w:noProof/>
                <w:webHidden/>
              </w:rPr>
              <w:instrText xml:space="preserve"> PAGEREF _Toc292577998 \h </w:instrText>
            </w:r>
            <w:r w:rsidR="006B56FB">
              <w:rPr>
                <w:noProof/>
                <w:webHidden/>
              </w:rPr>
            </w:r>
            <w:r w:rsidR="006B56FB">
              <w:rPr>
                <w:noProof/>
                <w:webHidden/>
              </w:rPr>
              <w:fldChar w:fldCharType="separate"/>
            </w:r>
            <w:r w:rsidR="0027765F">
              <w:rPr>
                <w:noProof/>
                <w:webHidden/>
              </w:rPr>
              <w:t>29</w:t>
            </w:r>
            <w:r w:rsidR="006B56FB">
              <w:rPr>
                <w:noProof/>
                <w:webHidden/>
              </w:rPr>
              <w:fldChar w:fldCharType="end"/>
            </w:r>
          </w:hyperlink>
        </w:p>
        <w:p w:rsidR="006B56FB" w:rsidRDefault="007F568E">
          <w:pPr>
            <w:pStyle w:val="T4"/>
            <w:tabs>
              <w:tab w:val="left" w:pos="1760"/>
              <w:tab w:val="right" w:leader="dot" w:pos="8493"/>
            </w:tabs>
            <w:rPr>
              <w:rFonts w:eastAsiaTheme="minorEastAsia"/>
              <w:noProof/>
              <w:lang w:eastAsia="tr-TR"/>
            </w:rPr>
          </w:pPr>
          <w:hyperlink w:anchor="_Toc292577999" w:history="1">
            <w:r w:rsidR="006B56FB" w:rsidRPr="00E4148C">
              <w:rPr>
                <w:rStyle w:val="Kpr"/>
                <w:noProof/>
              </w:rPr>
              <w:t>6.1.1.2.</w:t>
            </w:r>
            <w:r w:rsidR="006B56FB">
              <w:rPr>
                <w:rFonts w:eastAsiaTheme="minorEastAsia"/>
                <w:noProof/>
                <w:lang w:eastAsia="tr-TR"/>
              </w:rPr>
              <w:tab/>
            </w:r>
            <w:r w:rsidR="006B56FB" w:rsidRPr="00E4148C">
              <w:rPr>
                <w:rStyle w:val="Kpr"/>
                <w:noProof/>
              </w:rPr>
              <w:t>IEEE 802.11b</w:t>
            </w:r>
            <w:r w:rsidR="006B56FB">
              <w:rPr>
                <w:noProof/>
                <w:webHidden/>
              </w:rPr>
              <w:tab/>
            </w:r>
            <w:r w:rsidR="006B56FB">
              <w:rPr>
                <w:noProof/>
                <w:webHidden/>
              </w:rPr>
              <w:fldChar w:fldCharType="begin"/>
            </w:r>
            <w:r w:rsidR="006B56FB">
              <w:rPr>
                <w:noProof/>
                <w:webHidden/>
              </w:rPr>
              <w:instrText xml:space="preserve"> PAGEREF _Toc292577999 \h </w:instrText>
            </w:r>
            <w:r w:rsidR="006B56FB">
              <w:rPr>
                <w:noProof/>
                <w:webHidden/>
              </w:rPr>
            </w:r>
            <w:r w:rsidR="006B56FB">
              <w:rPr>
                <w:noProof/>
                <w:webHidden/>
              </w:rPr>
              <w:fldChar w:fldCharType="separate"/>
            </w:r>
            <w:r w:rsidR="0027765F">
              <w:rPr>
                <w:noProof/>
                <w:webHidden/>
              </w:rPr>
              <w:t>30</w:t>
            </w:r>
            <w:r w:rsidR="006B56FB">
              <w:rPr>
                <w:noProof/>
                <w:webHidden/>
              </w:rPr>
              <w:fldChar w:fldCharType="end"/>
            </w:r>
          </w:hyperlink>
        </w:p>
        <w:p w:rsidR="006B56FB" w:rsidRDefault="007F568E">
          <w:pPr>
            <w:pStyle w:val="T4"/>
            <w:tabs>
              <w:tab w:val="left" w:pos="1760"/>
              <w:tab w:val="right" w:leader="dot" w:pos="8493"/>
            </w:tabs>
            <w:rPr>
              <w:rFonts w:eastAsiaTheme="minorEastAsia"/>
              <w:noProof/>
              <w:lang w:eastAsia="tr-TR"/>
            </w:rPr>
          </w:pPr>
          <w:hyperlink w:anchor="_Toc292578000" w:history="1">
            <w:r w:rsidR="006B56FB" w:rsidRPr="00E4148C">
              <w:rPr>
                <w:rStyle w:val="Kpr"/>
                <w:noProof/>
              </w:rPr>
              <w:t>6.1.1.3.</w:t>
            </w:r>
            <w:r w:rsidR="006B56FB">
              <w:rPr>
                <w:rFonts w:eastAsiaTheme="minorEastAsia"/>
                <w:noProof/>
                <w:lang w:eastAsia="tr-TR"/>
              </w:rPr>
              <w:tab/>
            </w:r>
            <w:r w:rsidR="006B56FB" w:rsidRPr="00E4148C">
              <w:rPr>
                <w:rStyle w:val="Kpr"/>
                <w:noProof/>
              </w:rPr>
              <w:t>IEEE 802.11c</w:t>
            </w:r>
            <w:r w:rsidR="006B56FB">
              <w:rPr>
                <w:noProof/>
                <w:webHidden/>
              </w:rPr>
              <w:tab/>
            </w:r>
            <w:r w:rsidR="006B56FB">
              <w:rPr>
                <w:noProof/>
                <w:webHidden/>
              </w:rPr>
              <w:fldChar w:fldCharType="begin"/>
            </w:r>
            <w:r w:rsidR="006B56FB">
              <w:rPr>
                <w:noProof/>
                <w:webHidden/>
              </w:rPr>
              <w:instrText xml:space="preserve"> PAGEREF _Toc292578000 \h </w:instrText>
            </w:r>
            <w:r w:rsidR="006B56FB">
              <w:rPr>
                <w:noProof/>
                <w:webHidden/>
              </w:rPr>
            </w:r>
            <w:r w:rsidR="006B56FB">
              <w:rPr>
                <w:noProof/>
                <w:webHidden/>
              </w:rPr>
              <w:fldChar w:fldCharType="separate"/>
            </w:r>
            <w:r w:rsidR="0027765F">
              <w:rPr>
                <w:noProof/>
                <w:webHidden/>
              </w:rPr>
              <w:t>30</w:t>
            </w:r>
            <w:r w:rsidR="006B56FB">
              <w:rPr>
                <w:noProof/>
                <w:webHidden/>
              </w:rPr>
              <w:fldChar w:fldCharType="end"/>
            </w:r>
          </w:hyperlink>
        </w:p>
        <w:p w:rsidR="006B56FB" w:rsidRDefault="007F568E">
          <w:pPr>
            <w:pStyle w:val="T4"/>
            <w:tabs>
              <w:tab w:val="left" w:pos="1760"/>
              <w:tab w:val="right" w:leader="dot" w:pos="8493"/>
            </w:tabs>
            <w:rPr>
              <w:rFonts w:eastAsiaTheme="minorEastAsia"/>
              <w:noProof/>
              <w:lang w:eastAsia="tr-TR"/>
            </w:rPr>
          </w:pPr>
          <w:hyperlink w:anchor="_Toc292578001" w:history="1">
            <w:r w:rsidR="006B56FB" w:rsidRPr="00E4148C">
              <w:rPr>
                <w:rStyle w:val="Kpr"/>
                <w:noProof/>
              </w:rPr>
              <w:t>6.1.1.4.</w:t>
            </w:r>
            <w:r w:rsidR="006B56FB">
              <w:rPr>
                <w:rFonts w:eastAsiaTheme="minorEastAsia"/>
                <w:noProof/>
                <w:lang w:eastAsia="tr-TR"/>
              </w:rPr>
              <w:tab/>
            </w:r>
            <w:r w:rsidR="006B56FB" w:rsidRPr="00E4148C">
              <w:rPr>
                <w:rStyle w:val="Kpr"/>
                <w:noProof/>
              </w:rPr>
              <w:t>IEEE 802.11d</w:t>
            </w:r>
            <w:r w:rsidR="006B56FB">
              <w:rPr>
                <w:noProof/>
                <w:webHidden/>
              </w:rPr>
              <w:tab/>
            </w:r>
            <w:r w:rsidR="006B56FB">
              <w:rPr>
                <w:noProof/>
                <w:webHidden/>
              </w:rPr>
              <w:fldChar w:fldCharType="begin"/>
            </w:r>
            <w:r w:rsidR="006B56FB">
              <w:rPr>
                <w:noProof/>
                <w:webHidden/>
              </w:rPr>
              <w:instrText xml:space="preserve"> PAGEREF _Toc292578001 \h </w:instrText>
            </w:r>
            <w:r w:rsidR="006B56FB">
              <w:rPr>
                <w:noProof/>
                <w:webHidden/>
              </w:rPr>
            </w:r>
            <w:r w:rsidR="006B56FB">
              <w:rPr>
                <w:noProof/>
                <w:webHidden/>
              </w:rPr>
              <w:fldChar w:fldCharType="separate"/>
            </w:r>
            <w:r w:rsidR="0027765F">
              <w:rPr>
                <w:noProof/>
                <w:webHidden/>
              </w:rPr>
              <w:t>30</w:t>
            </w:r>
            <w:r w:rsidR="006B56FB">
              <w:rPr>
                <w:noProof/>
                <w:webHidden/>
              </w:rPr>
              <w:fldChar w:fldCharType="end"/>
            </w:r>
          </w:hyperlink>
        </w:p>
        <w:p w:rsidR="006B56FB" w:rsidRDefault="007F568E">
          <w:pPr>
            <w:pStyle w:val="T4"/>
            <w:tabs>
              <w:tab w:val="left" w:pos="1760"/>
              <w:tab w:val="right" w:leader="dot" w:pos="8493"/>
            </w:tabs>
            <w:rPr>
              <w:rFonts w:eastAsiaTheme="minorEastAsia"/>
              <w:noProof/>
              <w:lang w:eastAsia="tr-TR"/>
            </w:rPr>
          </w:pPr>
          <w:hyperlink w:anchor="_Toc292578002" w:history="1">
            <w:r w:rsidR="006B56FB" w:rsidRPr="00E4148C">
              <w:rPr>
                <w:rStyle w:val="Kpr"/>
                <w:noProof/>
              </w:rPr>
              <w:t>6.1.1.5.</w:t>
            </w:r>
            <w:r w:rsidR="006B56FB">
              <w:rPr>
                <w:rFonts w:eastAsiaTheme="minorEastAsia"/>
                <w:noProof/>
                <w:lang w:eastAsia="tr-TR"/>
              </w:rPr>
              <w:tab/>
            </w:r>
            <w:r w:rsidR="006B56FB" w:rsidRPr="00E4148C">
              <w:rPr>
                <w:rStyle w:val="Kpr"/>
                <w:noProof/>
              </w:rPr>
              <w:t>IEEE 802.11e</w:t>
            </w:r>
            <w:r w:rsidR="006B56FB">
              <w:rPr>
                <w:noProof/>
                <w:webHidden/>
              </w:rPr>
              <w:tab/>
            </w:r>
            <w:r w:rsidR="006B56FB">
              <w:rPr>
                <w:noProof/>
                <w:webHidden/>
              </w:rPr>
              <w:fldChar w:fldCharType="begin"/>
            </w:r>
            <w:r w:rsidR="006B56FB">
              <w:rPr>
                <w:noProof/>
                <w:webHidden/>
              </w:rPr>
              <w:instrText xml:space="preserve"> PAGEREF _Toc292578002 \h </w:instrText>
            </w:r>
            <w:r w:rsidR="006B56FB">
              <w:rPr>
                <w:noProof/>
                <w:webHidden/>
              </w:rPr>
            </w:r>
            <w:r w:rsidR="006B56FB">
              <w:rPr>
                <w:noProof/>
                <w:webHidden/>
              </w:rPr>
              <w:fldChar w:fldCharType="separate"/>
            </w:r>
            <w:r w:rsidR="0027765F">
              <w:rPr>
                <w:noProof/>
                <w:webHidden/>
              </w:rPr>
              <w:t>30</w:t>
            </w:r>
            <w:r w:rsidR="006B56FB">
              <w:rPr>
                <w:noProof/>
                <w:webHidden/>
              </w:rPr>
              <w:fldChar w:fldCharType="end"/>
            </w:r>
          </w:hyperlink>
        </w:p>
        <w:p w:rsidR="006B56FB" w:rsidRDefault="007F568E">
          <w:pPr>
            <w:pStyle w:val="T4"/>
            <w:tabs>
              <w:tab w:val="left" w:pos="1760"/>
              <w:tab w:val="right" w:leader="dot" w:pos="8493"/>
            </w:tabs>
            <w:rPr>
              <w:rFonts w:eastAsiaTheme="minorEastAsia"/>
              <w:noProof/>
              <w:lang w:eastAsia="tr-TR"/>
            </w:rPr>
          </w:pPr>
          <w:hyperlink w:anchor="_Toc292578003" w:history="1">
            <w:r w:rsidR="006B56FB" w:rsidRPr="00E4148C">
              <w:rPr>
                <w:rStyle w:val="Kpr"/>
                <w:noProof/>
              </w:rPr>
              <w:t>6.1.1.6.</w:t>
            </w:r>
            <w:r w:rsidR="006B56FB">
              <w:rPr>
                <w:rFonts w:eastAsiaTheme="minorEastAsia"/>
                <w:noProof/>
                <w:lang w:eastAsia="tr-TR"/>
              </w:rPr>
              <w:tab/>
            </w:r>
            <w:r w:rsidR="006B56FB" w:rsidRPr="00E4148C">
              <w:rPr>
                <w:rStyle w:val="Kpr"/>
                <w:noProof/>
              </w:rPr>
              <w:t>IEEE 802.11f</w:t>
            </w:r>
            <w:r w:rsidR="006B56FB">
              <w:rPr>
                <w:noProof/>
                <w:webHidden/>
              </w:rPr>
              <w:tab/>
            </w:r>
            <w:r w:rsidR="006B56FB">
              <w:rPr>
                <w:noProof/>
                <w:webHidden/>
              </w:rPr>
              <w:fldChar w:fldCharType="begin"/>
            </w:r>
            <w:r w:rsidR="006B56FB">
              <w:rPr>
                <w:noProof/>
                <w:webHidden/>
              </w:rPr>
              <w:instrText xml:space="preserve"> PAGEREF _Toc292578003 \h </w:instrText>
            </w:r>
            <w:r w:rsidR="006B56FB">
              <w:rPr>
                <w:noProof/>
                <w:webHidden/>
              </w:rPr>
            </w:r>
            <w:r w:rsidR="006B56FB">
              <w:rPr>
                <w:noProof/>
                <w:webHidden/>
              </w:rPr>
              <w:fldChar w:fldCharType="separate"/>
            </w:r>
            <w:r w:rsidR="0027765F">
              <w:rPr>
                <w:noProof/>
                <w:webHidden/>
              </w:rPr>
              <w:t>31</w:t>
            </w:r>
            <w:r w:rsidR="006B56FB">
              <w:rPr>
                <w:noProof/>
                <w:webHidden/>
              </w:rPr>
              <w:fldChar w:fldCharType="end"/>
            </w:r>
          </w:hyperlink>
        </w:p>
        <w:p w:rsidR="006B56FB" w:rsidRDefault="007F568E">
          <w:pPr>
            <w:pStyle w:val="T4"/>
            <w:tabs>
              <w:tab w:val="left" w:pos="1760"/>
              <w:tab w:val="right" w:leader="dot" w:pos="8493"/>
            </w:tabs>
            <w:rPr>
              <w:rFonts w:eastAsiaTheme="minorEastAsia"/>
              <w:noProof/>
              <w:lang w:eastAsia="tr-TR"/>
            </w:rPr>
          </w:pPr>
          <w:hyperlink w:anchor="_Toc292578004" w:history="1">
            <w:r w:rsidR="006B56FB" w:rsidRPr="00E4148C">
              <w:rPr>
                <w:rStyle w:val="Kpr"/>
                <w:noProof/>
              </w:rPr>
              <w:t>6.1.1.7.</w:t>
            </w:r>
            <w:r w:rsidR="006B56FB">
              <w:rPr>
                <w:rFonts w:eastAsiaTheme="minorEastAsia"/>
                <w:noProof/>
                <w:lang w:eastAsia="tr-TR"/>
              </w:rPr>
              <w:tab/>
            </w:r>
            <w:r w:rsidR="006B56FB" w:rsidRPr="00E4148C">
              <w:rPr>
                <w:rStyle w:val="Kpr"/>
                <w:noProof/>
              </w:rPr>
              <w:t>IEEE 802.11g</w:t>
            </w:r>
            <w:r w:rsidR="006B56FB">
              <w:rPr>
                <w:noProof/>
                <w:webHidden/>
              </w:rPr>
              <w:tab/>
            </w:r>
            <w:r w:rsidR="006B56FB">
              <w:rPr>
                <w:noProof/>
                <w:webHidden/>
              </w:rPr>
              <w:fldChar w:fldCharType="begin"/>
            </w:r>
            <w:r w:rsidR="006B56FB">
              <w:rPr>
                <w:noProof/>
                <w:webHidden/>
              </w:rPr>
              <w:instrText xml:space="preserve"> PAGEREF _Toc292578004 \h </w:instrText>
            </w:r>
            <w:r w:rsidR="006B56FB">
              <w:rPr>
                <w:noProof/>
                <w:webHidden/>
              </w:rPr>
            </w:r>
            <w:r w:rsidR="006B56FB">
              <w:rPr>
                <w:noProof/>
                <w:webHidden/>
              </w:rPr>
              <w:fldChar w:fldCharType="separate"/>
            </w:r>
            <w:r w:rsidR="0027765F">
              <w:rPr>
                <w:noProof/>
                <w:webHidden/>
              </w:rPr>
              <w:t>31</w:t>
            </w:r>
            <w:r w:rsidR="006B56FB">
              <w:rPr>
                <w:noProof/>
                <w:webHidden/>
              </w:rPr>
              <w:fldChar w:fldCharType="end"/>
            </w:r>
          </w:hyperlink>
        </w:p>
        <w:p w:rsidR="006B56FB" w:rsidRDefault="007F568E">
          <w:pPr>
            <w:pStyle w:val="T4"/>
            <w:tabs>
              <w:tab w:val="left" w:pos="1760"/>
              <w:tab w:val="right" w:leader="dot" w:pos="8493"/>
            </w:tabs>
            <w:rPr>
              <w:rFonts w:eastAsiaTheme="minorEastAsia"/>
              <w:noProof/>
              <w:lang w:eastAsia="tr-TR"/>
            </w:rPr>
          </w:pPr>
          <w:hyperlink w:anchor="_Toc292578005" w:history="1">
            <w:r w:rsidR="006B56FB" w:rsidRPr="00E4148C">
              <w:rPr>
                <w:rStyle w:val="Kpr"/>
                <w:noProof/>
              </w:rPr>
              <w:t>6.1.1.8.</w:t>
            </w:r>
            <w:r w:rsidR="006B56FB">
              <w:rPr>
                <w:rFonts w:eastAsiaTheme="minorEastAsia"/>
                <w:noProof/>
                <w:lang w:eastAsia="tr-TR"/>
              </w:rPr>
              <w:tab/>
            </w:r>
            <w:r w:rsidR="006B56FB" w:rsidRPr="00E4148C">
              <w:rPr>
                <w:rStyle w:val="Kpr"/>
                <w:noProof/>
              </w:rPr>
              <w:t>IEEE 802.11h</w:t>
            </w:r>
            <w:r w:rsidR="006B56FB">
              <w:rPr>
                <w:noProof/>
                <w:webHidden/>
              </w:rPr>
              <w:tab/>
            </w:r>
            <w:r w:rsidR="006B56FB">
              <w:rPr>
                <w:noProof/>
                <w:webHidden/>
              </w:rPr>
              <w:fldChar w:fldCharType="begin"/>
            </w:r>
            <w:r w:rsidR="006B56FB">
              <w:rPr>
                <w:noProof/>
                <w:webHidden/>
              </w:rPr>
              <w:instrText xml:space="preserve"> PAGEREF _Toc292578005 \h </w:instrText>
            </w:r>
            <w:r w:rsidR="006B56FB">
              <w:rPr>
                <w:noProof/>
                <w:webHidden/>
              </w:rPr>
            </w:r>
            <w:r w:rsidR="006B56FB">
              <w:rPr>
                <w:noProof/>
                <w:webHidden/>
              </w:rPr>
              <w:fldChar w:fldCharType="separate"/>
            </w:r>
            <w:r w:rsidR="0027765F">
              <w:rPr>
                <w:noProof/>
                <w:webHidden/>
              </w:rPr>
              <w:t>31</w:t>
            </w:r>
            <w:r w:rsidR="006B56FB">
              <w:rPr>
                <w:noProof/>
                <w:webHidden/>
              </w:rPr>
              <w:fldChar w:fldCharType="end"/>
            </w:r>
          </w:hyperlink>
        </w:p>
        <w:p w:rsidR="006B56FB" w:rsidRDefault="007F568E">
          <w:pPr>
            <w:pStyle w:val="T4"/>
            <w:tabs>
              <w:tab w:val="left" w:pos="1760"/>
              <w:tab w:val="right" w:leader="dot" w:pos="8493"/>
            </w:tabs>
            <w:rPr>
              <w:rFonts w:eastAsiaTheme="minorEastAsia"/>
              <w:noProof/>
              <w:lang w:eastAsia="tr-TR"/>
            </w:rPr>
          </w:pPr>
          <w:hyperlink w:anchor="_Toc292578006" w:history="1">
            <w:r w:rsidR="006B56FB" w:rsidRPr="00E4148C">
              <w:rPr>
                <w:rStyle w:val="Kpr"/>
                <w:noProof/>
              </w:rPr>
              <w:t>6.1.1.9.</w:t>
            </w:r>
            <w:r w:rsidR="006B56FB">
              <w:rPr>
                <w:rFonts w:eastAsiaTheme="minorEastAsia"/>
                <w:noProof/>
                <w:lang w:eastAsia="tr-TR"/>
              </w:rPr>
              <w:tab/>
            </w:r>
            <w:r w:rsidR="006B56FB" w:rsidRPr="00E4148C">
              <w:rPr>
                <w:rStyle w:val="Kpr"/>
                <w:noProof/>
              </w:rPr>
              <w:t>IEEE 802.11i</w:t>
            </w:r>
            <w:r w:rsidR="006B56FB">
              <w:rPr>
                <w:noProof/>
                <w:webHidden/>
              </w:rPr>
              <w:tab/>
            </w:r>
            <w:r w:rsidR="006B56FB">
              <w:rPr>
                <w:noProof/>
                <w:webHidden/>
              </w:rPr>
              <w:fldChar w:fldCharType="begin"/>
            </w:r>
            <w:r w:rsidR="006B56FB">
              <w:rPr>
                <w:noProof/>
                <w:webHidden/>
              </w:rPr>
              <w:instrText xml:space="preserve"> PAGEREF _Toc292578006 \h </w:instrText>
            </w:r>
            <w:r w:rsidR="006B56FB">
              <w:rPr>
                <w:noProof/>
                <w:webHidden/>
              </w:rPr>
            </w:r>
            <w:r w:rsidR="006B56FB">
              <w:rPr>
                <w:noProof/>
                <w:webHidden/>
              </w:rPr>
              <w:fldChar w:fldCharType="separate"/>
            </w:r>
            <w:r w:rsidR="0027765F">
              <w:rPr>
                <w:noProof/>
                <w:webHidden/>
              </w:rPr>
              <w:t>31</w:t>
            </w:r>
            <w:r w:rsidR="006B56FB">
              <w:rPr>
                <w:noProof/>
                <w:webHidden/>
              </w:rPr>
              <w:fldChar w:fldCharType="end"/>
            </w:r>
          </w:hyperlink>
        </w:p>
        <w:p w:rsidR="006B56FB" w:rsidRDefault="007F568E">
          <w:pPr>
            <w:pStyle w:val="T4"/>
            <w:tabs>
              <w:tab w:val="left" w:pos="1760"/>
              <w:tab w:val="right" w:leader="dot" w:pos="8493"/>
            </w:tabs>
            <w:rPr>
              <w:rFonts w:eastAsiaTheme="minorEastAsia"/>
              <w:noProof/>
              <w:lang w:eastAsia="tr-TR"/>
            </w:rPr>
          </w:pPr>
          <w:hyperlink w:anchor="_Toc292578007" w:history="1">
            <w:r w:rsidR="006B56FB" w:rsidRPr="00E4148C">
              <w:rPr>
                <w:rStyle w:val="Kpr"/>
                <w:noProof/>
              </w:rPr>
              <w:t>6.1.1.10.</w:t>
            </w:r>
            <w:r w:rsidR="006B56FB">
              <w:rPr>
                <w:rFonts w:eastAsiaTheme="minorEastAsia"/>
                <w:noProof/>
                <w:lang w:eastAsia="tr-TR"/>
              </w:rPr>
              <w:tab/>
            </w:r>
            <w:r w:rsidR="006B56FB" w:rsidRPr="00E4148C">
              <w:rPr>
                <w:rStyle w:val="Kpr"/>
                <w:noProof/>
              </w:rPr>
              <w:t>IEEE 802.11n</w:t>
            </w:r>
            <w:r w:rsidR="006B56FB">
              <w:rPr>
                <w:noProof/>
                <w:webHidden/>
              </w:rPr>
              <w:tab/>
            </w:r>
            <w:r w:rsidR="006B56FB">
              <w:rPr>
                <w:noProof/>
                <w:webHidden/>
              </w:rPr>
              <w:fldChar w:fldCharType="begin"/>
            </w:r>
            <w:r w:rsidR="006B56FB">
              <w:rPr>
                <w:noProof/>
                <w:webHidden/>
              </w:rPr>
              <w:instrText xml:space="preserve"> PAGEREF _Toc292578007 \h </w:instrText>
            </w:r>
            <w:r w:rsidR="006B56FB">
              <w:rPr>
                <w:noProof/>
                <w:webHidden/>
              </w:rPr>
            </w:r>
            <w:r w:rsidR="006B56FB">
              <w:rPr>
                <w:noProof/>
                <w:webHidden/>
              </w:rPr>
              <w:fldChar w:fldCharType="separate"/>
            </w:r>
            <w:r w:rsidR="0027765F">
              <w:rPr>
                <w:noProof/>
                <w:webHidden/>
              </w:rPr>
              <w:t>31</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8008" w:history="1">
            <w:r w:rsidR="006B56FB" w:rsidRPr="00E4148C">
              <w:rPr>
                <w:rStyle w:val="Kpr"/>
                <w:rFonts w:cs="Times New Roman"/>
                <w:noProof/>
              </w:rPr>
              <w:t>6.2.</w:t>
            </w:r>
            <w:r w:rsidR="006B56FB">
              <w:rPr>
                <w:rFonts w:eastAsiaTheme="minorEastAsia"/>
                <w:noProof/>
                <w:lang w:eastAsia="tr-TR"/>
              </w:rPr>
              <w:tab/>
            </w:r>
            <w:r w:rsidR="006B56FB" w:rsidRPr="00E4148C">
              <w:rPr>
                <w:rStyle w:val="Kpr"/>
                <w:rFonts w:cs="Times New Roman"/>
                <w:noProof/>
              </w:rPr>
              <w:t>Kullanım Alanları</w:t>
            </w:r>
            <w:r w:rsidR="006B56FB">
              <w:rPr>
                <w:noProof/>
                <w:webHidden/>
              </w:rPr>
              <w:tab/>
            </w:r>
            <w:r w:rsidR="006B56FB">
              <w:rPr>
                <w:noProof/>
                <w:webHidden/>
              </w:rPr>
              <w:fldChar w:fldCharType="begin"/>
            </w:r>
            <w:r w:rsidR="006B56FB">
              <w:rPr>
                <w:noProof/>
                <w:webHidden/>
              </w:rPr>
              <w:instrText xml:space="preserve"> PAGEREF _Toc292578008 \h </w:instrText>
            </w:r>
            <w:r w:rsidR="006B56FB">
              <w:rPr>
                <w:noProof/>
                <w:webHidden/>
              </w:rPr>
            </w:r>
            <w:r w:rsidR="006B56FB">
              <w:rPr>
                <w:noProof/>
                <w:webHidden/>
              </w:rPr>
              <w:fldChar w:fldCharType="separate"/>
            </w:r>
            <w:r w:rsidR="0027765F">
              <w:rPr>
                <w:noProof/>
                <w:webHidden/>
              </w:rPr>
              <w:t>33</w:t>
            </w:r>
            <w:r w:rsidR="006B56FB">
              <w:rPr>
                <w:noProof/>
                <w:webHidden/>
              </w:rPr>
              <w:fldChar w:fldCharType="end"/>
            </w:r>
          </w:hyperlink>
        </w:p>
        <w:p w:rsidR="006B56FB" w:rsidRDefault="007F568E">
          <w:pPr>
            <w:pStyle w:val="T1"/>
            <w:rPr>
              <w:rFonts w:eastAsiaTheme="minorEastAsia"/>
              <w:b w:val="0"/>
              <w:noProof/>
              <w:lang w:eastAsia="tr-TR"/>
            </w:rPr>
          </w:pPr>
          <w:hyperlink w:anchor="_Toc292578009" w:history="1">
            <w:r w:rsidR="006B56FB" w:rsidRPr="00E4148C">
              <w:rPr>
                <w:rStyle w:val="Kpr"/>
                <w:rFonts w:cs="Times New Roman"/>
                <w:noProof/>
              </w:rPr>
              <w:t>BÖLÜM VII OSI (OPEN SYSTEMS INTERCONNECTION) AĞ KATMANLARI</w:t>
            </w:r>
            <w:r w:rsidR="006B56FB">
              <w:rPr>
                <w:noProof/>
                <w:webHidden/>
              </w:rPr>
              <w:tab/>
            </w:r>
            <w:r w:rsidR="006B56FB">
              <w:rPr>
                <w:noProof/>
                <w:webHidden/>
              </w:rPr>
              <w:fldChar w:fldCharType="begin"/>
            </w:r>
            <w:r w:rsidR="006B56FB">
              <w:rPr>
                <w:noProof/>
                <w:webHidden/>
              </w:rPr>
              <w:instrText xml:space="preserve"> PAGEREF _Toc292578009 \h </w:instrText>
            </w:r>
            <w:r w:rsidR="006B56FB">
              <w:rPr>
                <w:noProof/>
                <w:webHidden/>
              </w:rPr>
            </w:r>
            <w:r w:rsidR="006B56FB">
              <w:rPr>
                <w:noProof/>
                <w:webHidden/>
              </w:rPr>
              <w:fldChar w:fldCharType="separate"/>
            </w:r>
            <w:r w:rsidR="0027765F">
              <w:rPr>
                <w:noProof/>
                <w:webHidden/>
              </w:rPr>
              <w:t>35</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8010" w:history="1">
            <w:r w:rsidR="006B56FB" w:rsidRPr="00E4148C">
              <w:rPr>
                <w:rStyle w:val="Kpr"/>
                <w:rFonts w:cs="Times New Roman"/>
                <w:noProof/>
              </w:rPr>
              <w:t>7.1.</w:t>
            </w:r>
            <w:r w:rsidR="006B56FB">
              <w:rPr>
                <w:rFonts w:eastAsiaTheme="minorEastAsia"/>
                <w:noProof/>
                <w:lang w:eastAsia="tr-TR"/>
              </w:rPr>
              <w:tab/>
            </w:r>
            <w:r w:rsidR="006B56FB" w:rsidRPr="00E4148C">
              <w:rPr>
                <w:rStyle w:val="Kpr"/>
                <w:rFonts w:cs="Times New Roman"/>
                <w:noProof/>
              </w:rPr>
              <w:t>Fiziksel Katman (Physical Layer)</w:t>
            </w:r>
            <w:r w:rsidR="006B56FB">
              <w:rPr>
                <w:noProof/>
                <w:webHidden/>
              </w:rPr>
              <w:tab/>
            </w:r>
            <w:r w:rsidR="006B56FB">
              <w:rPr>
                <w:noProof/>
                <w:webHidden/>
              </w:rPr>
              <w:fldChar w:fldCharType="begin"/>
            </w:r>
            <w:r w:rsidR="006B56FB">
              <w:rPr>
                <w:noProof/>
                <w:webHidden/>
              </w:rPr>
              <w:instrText xml:space="preserve"> PAGEREF _Toc292578010 \h </w:instrText>
            </w:r>
            <w:r w:rsidR="006B56FB">
              <w:rPr>
                <w:noProof/>
                <w:webHidden/>
              </w:rPr>
            </w:r>
            <w:r w:rsidR="006B56FB">
              <w:rPr>
                <w:noProof/>
                <w:webHidden/>
              </w:rPr>
              <w:fldChar w:fldCharType="separate"/>
            </w:r>
            <w:r w:rsidR="0027765F">
              <w:rPr>
                <w:noProof/>
                <w:webHidden/>
              </w:rPr>
              <w:t>36</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8011" w:history="1">
            <w:r w:rsidR="006B56FB" w:rsidRPr="00E4148C">
              <w:rPr>
                <w:rStyle w:val="Kpr"/>
                <w:rFonts w:cs="Times New Roman"/>
                <w:noProof/>
              </w:rPr>
              <w:t>7.2.</w:t>
            </w:r>
            <w:r w:rsidR="006B56FB">
              <w:rPr>
                <w:rFonts w:eastAsiaTheme="minorEastAsia"/>
                <w:noProof/>
                <w:lang w:eastAsia="tr-TR"/>
              </w:rPr>
              <w:tab/>
            </w:r>
            <w:r w:rsidR="006B56FB" w:rsidRPr="00E4148C">
              <w:rPr>
                <w:rStyle w:val="Kpr"/>
                <w:rFonts w:cs="Times New Roman"/>
                <w:noProof/>
              </w:rPr>
              <w:t>Veri Bağlantı Katmanı (Data Link Layer)</w:t>
            </w:r>
            <w:r w:rsidR="006B56FB">
              <w:rPr>
                <w:noProof/>
                <w:webHidden/>
              </w:rPr>
              <w:tab/>
            </w:r>
            <w:r w:rsidR="006B56FB">
              <w:rPr>
                <w:noProof/>
                <w:webHidden/>
              </w:rPr>
              <w:fldChar w:fldCharType="begin"/>
            </w:r>
            <w:r w:rsidR="006B56FB">
              <w:rPr>
                <w:noProof/>
                <w:webHidden/>
              </w:rPr>
              <w:instrText xml:space="preserve"> PAGEREF _Toc292578011 \h </w:instrText>
            </w:r>
            <w:r w:rsidR="006B56FB">
              <w:rPr>
                <w:noProof/>
                <w:webHidden/>
              </w:rPr>
            </w:r>
            <w:r w:rsidR="006B56FB">
              <w:rPr>
                <w:noProof/>
                <w:webHidden/>
              </w:rPr>
              <w:fldChar w:fldCharType="separate"/>
            </w:r>
            <w:r w:rsidR="0027765F">
              <w:rPr>
                <w:noProof/>
                <w:webHidden/>
              </w:rPr>
              <w:t>36</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8012" w:history="1">
            <w:r w:rsidR="006B56FB" w:rsidRPr="00E4148C">
              <w:rPr>
                <w:rStyle w:val="Kpr"/>
                <w:rFonts w:cs="Times New Roman"/>
                <w:noProof/>
              </w:rPr>
              <w:t>7.3.</w:t>
            </w:r>
            <w:r w:rsidR="006B56FB">
              <w:rPr>
                <w:rFonts w:eastAsiaTheme="minorEastAsia"/>
                <w:noProof/>
                <w:lang w:eastAsia="tr-TR"/>
              </w:rPr>
              <w:tab/>
            </w:r>
            <w:r w:rsidR="006B56FB" w:rsidRPr="00E4148C">
              <w:rPr>
                <w:rStyle w:val="Kpr"/>
                <w:rFonts w:cs="Times New Roman"/>
                <w:noProof/>
              </w:rPr>
              <w:t>Ağ Katmanı (Network Layer)</w:t>
            </w:r>
            <w:r w:rsidR="006B56FB">
              <w:rPr>
                <w:noProof/>
                <w:webHidden/>
              </w:rPr>
              <w:tab/>
            </w:r>
            <w:r w:rsidR="006B56FB">
              <w:rPr>
                <w:noProof/>
                <w:webHidden/>
              </w:rPr>
              <w:fldChar w:fldCharType="begin"/>
            </w:r>
            <w:r w:rsidR="006B56FB">
              <w:rPr>
                <w:noProof/>
                <w:webHidden/>
              </w:rPr>
              <w:instrText xml:space="preserve"> PAGEREF _Toc292578012 \h </w:instrText>
            </w:r>
            <w:r w:rsidR="006B56FB">
              <w:rPr>
                <w:noProof/>
                <w:webHidden/>
              </w:rPr>
            </w:r>
            <w:r w:rsidR="006B56FB">
              <w:rPr>
                <w:noProof/>
                <w:webHidden/>
              </w:rPr>
              <w:fldChar w:fldCharType="separate"/>
            </w:r>
            <w:r w:rsidR="0027765F">
              <w:rPr>
                <w:noProof/>
                <w:webHidden/>
              </w:rPr>
              <w:t>37</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8013" w:history="1">
            <w:r w:rsidR="006B56FB" w:rsidRPr="00E4148C">
              <w:rPr>
                <w:rStyle w:val="Kpr"/>
                <w:rFonts w:cs="Times New Roman"/>
                <w:noProof/>
              </w:rPr>
              <w:t>7.4.</w:t>
            </w:r>
            <w:r w:rsidR="006B56FB">
              <w:rPr>
                <w:rFonts w:eastAsiaTheme="minorEastAsia"/>
                <w:noProof/>
                <w:lang w:eastAsia="tr-TR"/>
              </w:rPr>
              <w:tab/>
            </w:r>
            <w:r w:rsidR="006B56FB" w:rsidRPr="00E4148C">
              <w:rPr>
                <w:rStyle w:val="Kpr"/>
                <w:rFonts w:cs="Times New Roman"/>
                <w:noProof/>
              </w:rPr>
              <w:t>Taşıma Katmanı (Transport Layer)</w:t>
            </w:r>
            <w:r w:rsidR="006B56FB">
              <w:rPr>
                <w:noProof/>
                <w:webHidden/>
              </w:rPr>
              <w:tab/>
            </w:r>
            <w:r w:rsidR="006B56FB">
              <w:rPr>
                <w:noProof/>
                <w:webHidden/>
              </w:rPr>
              <w:fldChar w:fldCharType="begin"/>
            </w:r>
            <w:r w:rsidR="006B56FB">
              <w:rPr>
                <w:noProof/>
                <w:webHidden/>
              </w:rPr>
              <w:instrText xml:space="preserve"> PAGEREF _Toc292578013 \h </w:instrText>
            </w:r>
            <w:r w:rsidR="006B56FB">
              <w:rPr>
                <w:noProof/>
                <w:webHidden/>
              </w:rPr>
            </w:r>
            <w:r w:rsidR="006B56FB">
              <w:rPr>
                <w:noProof/>
                <w:webHidden/>
              </w:rPr>
              <w:fldChar w:fldCharType="separate"/>
            </w:r>
            <w:r w:rsidR="0027765F">
              <w:rPr>
                <w:noProof/>
                <w:webHidden/>
              </w:rPr>
              <w:t>37</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8014" w:history="1">
            <w:r w:rsidR="006B56FB" w:rsidRPr="00E4148C">
              <w:rPr>
                <w:rStyle w:val="Kpr"/>
                <w:rFonts w:cs="Times New Roman"/>
                <w:noProof/>
              </w:rPr>
              <w:t>7.5.</w:t>
            </w:r>
            <w:r w:rsidR="006B56FB">
              <w:rPr>
                <w:rFonts w:eastAsiaTheme="minorEastAsia"/>
                <w:noProof/>
                <w:lang w:eastAsia="tr-TR"/>
              </w:rPr>
              <w:tab/>
            </w:r>
            <w:r w:rsidR="006B56FB" w:rsidRPr="00E4148C">
              <w:rPr>
                <w:rStyle w:val="Kpr"/>
                <w:rFonts w:cs="Times New Roman"/>
                <w:noProof/>
              </w:rPr>
              <w:t>Oturum Katmanı (Session Layer)</w:t>
            </w:r>
            <w:r w:rsidR="006B56FB">
              <w:rPr>
                <w:noProof/>
                <w:webHidden/>
              </w:rPr>
              <w:tab/>
            </w:r>
            <w:r w:rsidR="006B56FB">
              <w:rPr>
                <w:noProof/>
                <w:webHidden/>
              </w:rPr>
              <w:fldChar w:fldCharType="begin"/>
            </w:r>
            <w:r w:rsidR="006B56FB">
              <w:rPr>
                <w:noProof/>
                <w:webHidden/>
              </w:rPr>
              <w:instrText xml:space="preserve"> PAGEREF _Toc292578014 \h </w:instrText>
            </w:r>
            <w:r w:rsidR="006B56FB">
              <w:rPr>
                <w:noProof/>
                <w:webHidden/>
              </w:rPr>
            </w:r>
            <w:r w:rsidR="006B56FB">
              <w:rPr>
                <w:noProof/>
                <w:webHidden/>
              </w:rPr>
              <w:fldChar w:fldCharType="separate"/>
            </w:r>
            <w:r w:rsidR="0027765F">
              <w:rPr>
                <w:noProof/>
                <w:webHidden/>
              </w:rPr>
              <w:t>38</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8015" w:history="1">
            <w:r w:rsidR="006B56FB" w:rsidRPr="00E4148C">
              <w:rPr>
                <w:rStyle w:val="Kpr"/>
                <w:rFonts w:cs="Times New Roman"/>
                <w:noProof/>
              </w:rPr>
              <w:t>7.6.</w:t>
            </w:r>
            <w:r w:rsidR="006B56FB">
              <w:rPr>
                <w:rFonts w:eastAsiaTheme="minorEastAsia"/>
                <w:noProof/>
                <w:lang w:eastAsia="tr-TR"/>
              </w:rPr>
              <w:tab/>
            </w:r>
            <w:r w:rsidR="006B56FB" w:rsidRPr="00E4148C">
              <w:rPr>
                <w:rStyle w:val="Kpr"/>
                <w:rFonts w:cs="Times New Roman"/>
                <w:noProof/>
              </w:rPr>
              <w:t>Sunum Katmanı (Presentation Layer)</w:t>
            </w:r>
            <w:r w:rsidR="006B56FB">
              <w:rPr>
                <w:noProof/>
                <w:webHidden/>
              </w:rPr>
              <w:tab/>
            </w:r>
            <w:r w:rsidR="006B56FB">
              <w:rPr>
                <w:noProof/>
                <w:webHidden/>
              </w:rPr>
              <w:fldChar w:fldCharType="begin"/>
            </w:r>
            <w:r w:rsidR="006B56FB">
              <w:rPr>
                <w:noProof/>
                <w:webHidden/>
              </w:rPr>
              <w:instrText xml:space="preserve"> PAGEREF _Toc292578015 \h </w:instrText>
            </w:r>
            <w:r w:rsidR="006B56FB">
              <w:rPr>
                <w:noProof/>
                <w:webHidden/>
              </w:rPr>
            </w:r>
            <w:r w:rsidR="006B56FB">
              <w:rPr>
                <w:noProof/>
                <w:webHidden/>
              </w:rPr>
              <w:fldChar w:fldCharType="separate"/>
            </w:r>
            <w:r w:rsidR="0027765F">
              <w:rPr>
                <w:noProof/>
                <w:webHidden/>
              </w:rPr>
              <w:t>38</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8016" w:history="1">
            <w:r w:rsidR="006B56FB" w:rsidRPr="00E4148C">
              <w:rPr>
                <w:rStyle w:val="Kpr"/>
                <w:rFonts w:cs="Times New Roman"/>
                <w:noProof/>
              </w:rPr>
              <w:t>7.7.</w:t>
            </w:r>
            <w:r w:rsidR="006B56FB">
              <w:rPr>
                <w:rFonts w:eastAsiaTheme="minorEastAsia"/>
                <w:noProof/>
                <w:lang w:eastAsia="tr-TR"/>
              </w:rPr>
              <w:tab/>
            </w:r>
            <w:r w:rsidR="006B56FB" w:rsidRPr="00E4148C">
              <w:rPr>
                <w:rStyle w:val="Kpr"/>
                <w:rFonts w:cs="Times New Roman"/>
                <w:noProof/>
              </w:rPr>
              <w:t>Uygulama Katmanı (Application Layer)</w:t>
            </w:r>
            <w:r w:rsidR="006B56FB">
              <w:rPr>
                <w:noProof/>
                <w:webHidden/>
              </w:rPr>
              <w:tab/>
            </w:r>
            <w:r w:rsidR="006B56FB">
              <w:rPr>
                <w:noProof/>
                <w:webHidden/>
              </w:rPr>
              <w:fldChar w:fldCharType="begin"/>
            </w:r>
            <w:r w:rsidR="006B56FB">
              <w:rPr>
                <w:noProof/>
                <w:webHidden/>
              </w:rPr>
              <w:instrText xml:space="preserve"> PAGEREF _Toc292578016 \h </w:instrText>
            </w:r>
            <w:r w:rsidR="006B56FB">
              <w:rPr>
                <w:noProof/>
                <w:webHidden/>
              </w:rPr>
            </w:r>
            <w:r w:rsidR="006B56FB">
              <w:rPr>
                <w:noProof/>
                <w:webHidden/>
              </w:rPr>
              <w:fldChar w:fldCharType="separate"/>
            </w:r>
            <w:r w:rsidR="0027765F">
              <w:rPr>
                <w:noProof/>
                <w:webHidden/>
              </w:rPr>
              <w:t>39</w:t>
            </w:r>
            <w:r w:rsidR="006B56FB">
              <w:rPr>
                <w:noProof/>
                <w:webHidden/>
              </w:rPr>
              <w:fldChar w:fldCharType="end"/>
            </w:r>
          </w:hyperlink>
        </w:p>
        <w:p w:rsidR="006B56FB" w:rsidRDefault="007F568E">
          <w:pPr>
            <w:pStyle w:val="T1"/>
            <w:rPr>
              <w:rFonts w:eastAsiaTheme="minorEastAsia"/>
              <w:b w:val="0"/>
              <w:noProof/>
              <w:lang w:eastAsia="tr-TR"/>
            </w:rPr>
          </w:pPr>
          <w:hyperlink w:anchor="_Toc292578017" w:history="1">
            <w:r w:rsidR="006B56FB" w:rsidRPr="00E4148C">
              <w:rPr>
                <w:rStyle w:val="Kpr"/>
                <w:rFonts w:cs="Times New Roman"/>
                <w:noProof/>
              </w:rPr>
              <w:t>BÖLÜM VIII MODÜLASYON YÖNTEMLERİ</w:t>
            </w:r>
            <w:r w:rsidR="006B56FB">
              <w:rPr>
                <w:noProof/>
                <w:webHidden/>
              </w:rPr>
              <w:tab/>
            </w:r>
            <w:r w:rsidR="006B56FB">
              <w:rPr>
                <w:noProof/>
                <w:webHidden/>
              </w:rPr>
              <w:fldChar w:fldCharType="begin"/>
            </w:r>
            <w:r w:rsidR="006B56FB">
              <w:rPr>
                <w:noProof/>
                <w:webHidden/>
              </w:rPr>
              <w:instrText xml:space="preserve"> PAGEREF _Toc292578017 \h </w:instrText>
            </w:r>
            <w:r w:rsidR="006B56FB">
              <w:rPr>
                <w:noProof/>
                <w:webHidden/>
              </w:rPr>
            </w:r>
            <w:r w:rsidR="006B56FB">
              <w:rPr>
                <w:noProof/>
                <w:webHidden/>
              </w:rPr>
              <w:fldChar w:fldCharType="separate"/>
            </w:r>
            <w:r w:rsidR="0027765F">
              <w:rPr>
                <w:noProof/>
                <w:webHidden/>
              </w:rPr>
              <w:t>40</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8018" w:history="1">
            <w:r w:rsidR="006B56FB" w:rsidRPr="00E4148C">
              <w:rPr>
                <w:rStyle w:val="Kpr"/>
                <w:rFonts w:cs="Times New Roman"/>
                <w:noProof/>
              </w:rPr>
              <w:t>8.1.</w:t>
            </w:r>
            <w:r w:rsidR="006B56FB">
              <w:rPr>
                <w:rFonts w:eastAsiaTheme="minorEastAsia"/>
                <w:noProof/>
                <w:lang w:eastAsia="tr-TR"/>
              </w:rPr>
              <w:tab/>
            </w:r>
            <w:r w:rsidR="006B56FB" w:rsidRPr="00E4148C">
              <w:rPr>
                <w:rStyle w:val="Kpr"/>
                <w:rFonts w:cs="Times New Roman"/>
                <w:noProof/>
              </w:rPr>
              <w:t>Darbant (Narrowband) Tekniği</w:t>
            </w:r>
            <w:r w:rsidR="006B56FB">
              <w:rPr>
                <w:noProof/>
                <w:webHidden/>
              </w:rPr>
              <w:tab/>
            </w:r>
            <w:r w:rsidR="006B56FB">
              <w:rPr>
                <w:noProof/>
                <w:webHidden/>
              </w:rPr>
              <w:fldChar w:fldCharType="begin"/>
            </w:r>
            <w:r w:rsidR="006B56FB">
              <w:rPr>
                <w:noProof/>
                <w:webHidden/>
              </w:rPr>
              <w:instrText xml:space="preserve"> PAGEREF _Toc292578018 \h </w:instrText>
            </w:r>
            <w:r w:rsidR="006B56FB">
              <w:rPr>
                <w:noProof/>
                <w:webHidden/>
              </w:rPr>
            </w:r>
            <w:r w:rsidR="006B56FB">
              <w:rPr>
                <w:noProof/>
                <w:webHidden/>
              </w:rPr>
              <w:fldChar w:fldCharType="separate"/>
            </w:r>
            <w:r w:rsidR="0027765F">
              <w:rPr>
                <w:noProof/>
                <w:webHidden/>
              </w:rPr>
              <w:t>40</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8019" w:history="1">
            <w:r w:rsidR="006B56FB" w:rsidRPr="00E4148C">
              <w:rPr>
                <w:rStyle w:val="Kpr"/>
                <w:rFonts w:cs="Times New Roman"/>
                <w:noProof/>
              </w:rPr>
              <w:t>8.2.</w:t>
            </w:r>
            <w:r w:rsidR="006B56FB">
              <w:rPr>
                <w:rFonts w:eastAsiaTheme="minorEastAsia"/>
                <w:noProof/>
                <w:lang w:eastAsia="tr-TR"/>
              </w:rPr>
              <w:tab/>
            </w:r>
            <w:r w:rsidR="006B56FB" w:rsidRPr="00E4148C">
              <w:rPr>
                <w:rStyle w:val="Kpr"/>
                <w:rFonts w:cs="Times New Roman"/>
                <w:noProof/>
              </w:rPr>
              <w:t>Geniş Spektrum (Spread Spectrum) Tekniği</w:t>
            </w:r>
            <w:r w:rsidR="006B56FB">
              <w:rPr>
                <w:noProof/>
                <w:webHidden/>
              </w:rPr>
              <w:tab/>
            </w:r>
            <w:r w:rsidR="006B56FB">
              <w:rPr>
                <w:noProof/>
                <w:webHidden/>
              </w:rPr>
              <w:fldChar w:fldCharType="begin"/>
            </w:r>
            <w:r w:rsidR="006B56FB">
              <w:rPr>
                <w:noProof/>
                <w:webHidden/>
              </w:rPr>
              <w:instrText xml:space="preserve"> PAGEREF _Toc292578019 \h </w:instrText>
            </w:r>
            <w:r w:rsidR="006B56FB">
              <w:rPr>
                <w:noProof/>
                <w:webHidden/>
              </w:rPr>
            </w:r>
            <w:r w:rsidR="006B56FB">
              <w:rPr>
                <w:noProof/>
                <w:webHidden/>
              </w:rPr>
              <w:fldChar w:fldCharType="separate"/>
            </w:r>
            <w:r w:rsidR="0027765F">
              <w:rPr>
                <w:noProof/>
                <w:webHidden/>
              </w:rPr>
              <w:t>41</w:t>
            </w:r>
            <w:r w:rsidR="006B56FB">
              <w:rPr>
                <w:noProof/>
                <w:webHidden/>
              </w:rPr>
              <w:fldChar w:fldCharType="end"/>
            </w:r>
          </w:hyperlink>
        </w:p>
        <w:p w:rsidR="006B56FB" w:rsidRDefault="007F568E">
          <w:pPr>
            <w:pStyle w:val="T3"/>
            <w:tabs>
              <w:tab w:val="left" w:pos="1320"/>
              <w:tab w:val="right" w:leader="dot" w:pos="8493"/>
            </w:tabs>
            <w:rPr>
              <w:rFonts w:eastAsiaTheme="minorEastAsia"/>
              <w:noProof/>
              <w:lang w:eastAsia="tr-TR"/>
            </w:rPr>
          </w:pPr>
          <w:hyperlink w:anchor="_Toc292578020" w:history="1">
            <w:r w:rsidR="006B56FB" w:rsidRPr="00E4148C">
              <w:rPr>
                <w:rStyle w:val="Kpr"/>
                <w:noProof/>
              </w:rPr>
              <w:t>8.2.1.</w:t>
            </w:r>
            <w:r w:rsidR="006B56FB">
              <w:rPr>
                <w:rFonts w:eastAsiaTheme="minorEastAsia"/>
                <w:noProof/>
                <w:lang w:eastAsia="tr-TR"/>
              </w:rPr>
              <w:tab/>
            </w:r>
            <w:r w:rsidR="006B56FB" w:rsidRPr="00E4148C">
              <w:rPr>
                <w:rStyle w:val="Kpr"/>
                <w:noProof/>
              </w:rPr>
              <w:t>Frekans Atlamalı Geniş Spektrum (FHSS) Tekniği</w:t>
            </w:r>
            <w:r w:rsidR="006B56FB">
              <w:rPr>
                <w:noProof/>
                <w:webHidden/>
              </w:rPr>
              <w:tab/>
            </w:r>
            <w:r w:rsidR="006B56FB">
              <w:rPr>
                <w:noProof/>
                <w:webHidden/>
              </w:rPr>
              <w:fldChar w:fldCharType="begin"/>
            </w:r>
            <w:r w:rsidR="006B56FB">
              <w:rPr>
                <w:noProof/>
                <w:webHidden/>
              </w:rPr>
              <w:instrText xml:space="preserve"> PAGEREF _Toc292578020 \h </w:instrText>
            </w:r>
            <w:r w:rsidR="006B56FB">
              <w:rPr>
                <w:noProof/>
                <w:webHidden/>
              </w:rPr>
            </w:r>
            <w:r w:rsidR="006B56FB">
              <w:rPr>
                <w:noProof/>
                <w:webHidden/>
              </w:rPr>
              <w:fldChar w:fldCharType="separate"/>
            </w:r>
            <w:r w:rsidR="0027765F">
              <w:rPr>
                <w:noProof/>
                <w:webHidden/>
              </w:rPr>
              <w:t>41</w:t>
            </w:r>
            <w:r w:rsidR="006B56FB">
              <w:rPr>
                <w:noProof/>
                <w:webHidden/>
              </w:rPr>
              <w:fldChar w:fldCharType="end"/>
            </w:r>
          </w:hyperlink>
        </w:p>
        <w:p w:rsidR="006B56FB" w:rsidRDefault="007F568E">
          <w:pPr>
            <w:pStyle w:val="T3"/>
            <w:tabs>
              <w:tab w:val="left" w:pos="1320"/>
              <w:tab w:val="right" w:leader="dot" w:pos="8493"/>
            </w:tabs>
            <w:rPr>
              <w:rFonts w:eastAsiaTheme="minorEastAsia"/>
              <w:noProof/>
              <w:lang w:eastAsia="tr-TR"/>
            </w:rPr>
          </w:pPr>
          <w:hyperlink w:anchor="_Toc292578021" w:history="1">
            <w:r w:rsidR="006B56FB" w:rsidRPr="00E4148C">
              <w:rPr>
                <w:rStyle w:val="Kpr"/>
                <w:noProof/>
              </w:rPr>
              <w:t>8.2.2.</w:t>
            </w:r>
            <w:r w:rsidR="006B56FB">
              <w:rPr>
                <w:rFonts w:eastAsiaTheme="minorEastAsia"/>
                <w:noProof/>
                <w:lang w:eastAsia="tr-TR"/>
              </w:rPr>
              <w:tab/>
            </w:r>
            <w:r w:rsidR="006B56FB" w:rsidRPr="00E4148C">
              <w:rPr>
                <w:rStyle w:val="Kpr"/>
                <w:noProof/>
              </w:rPr>
              <w:t>Düz sıralı geniş spektrum (DSSS)</w:t>
            </w:r>
            <w:r w:rsidR="006B56FB">
              <w:rPr>
                <w:noProof/>
                <w:webHidden/>
              </w:rPr>
              <w:tab/>
            </w:r>
            <w:r w:rsidR="006B56FB">
              <w:rPr>
                <w:noProof/>
                <w:webHidden/>
              </w:rPr>
              <w:fldChar w:fldCharType="begin"/>
            </w:r>
            <w:r w:rsidR="006B56FB">
              <w:rPr>
                <w:noProof/>
                <w:webHidden/>
              </w:rPr>
              <w:instrText xml:space="preserve"> PAGEREF _Toc292578021 \h </w:instrText>
            </w:r>
            <w:r w:rsidR="006B56FB">
              <w:rPr>
                <w:noProof/>
                <w:webHidden/>
              </w:rPr>
            </w:r>
            <w:r w:rsidR="006B56FB">
              <w:rPr>
                <w:noProof/>
                <w:webHidden/>
              </w:rPr>
              <w:fldChar w:fldCharType="separate"/>
            </w:r>
            <w:r w:rsidR="0027765F">
              <w:rPr>
                <w:noProof/>
                <w:webHidden/>
              </w:rPr>
              <w:t>42</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8022" w:history="1">
            <w:r w:rsidR="006B56FB" w:rsidRPr="00E4148C">
              <w:rPr>
                <w:rStyle w:val="Kpr"/>
                <w:rFonts w:cs="Times New Roman"/>
                <w:noProof/>
              </w:rPr>
              <w:t>8.3.</w:t>
            </w:r>
            <w:r w:rsidR="006B56FB">
              <w:rPr>
                <w:rFonts w:eastAsiaTheme="minorEastAsia"/>
                <w:noProof/>
                <w:lang w:eastAsia="tr-TR"/>
              </w:rPr>
              <w:tab/>
            </w:r>
            <w:r w:rsidR="006B56FB" w:rsidRPr="00E4148C">
              <w:rPr>
                <w:rStyle w:val="Kpr"/>
                <w:rFonts w:cs="Times New Roman"/>
                <w:noProof/>
              </w:rPr>
              <w:t>Dikey Frekans Bölmeli Çoklama (OFDM) Tekniği</w:t>
            </w:r>
            <w:r w:rsidR="006B56FB">
              <w:rPr>
                <w:noProof/>
                <w:webHidden/>
              </w:rPr>
              <w:tab/>
            </w:r>
            <w:r w:rsidR="006B56FB">
              <w:rPr>
                <w:noProof/>
                <w:webHidden/>
              </w:rPr>
              <w:fldChar w:fldCharType="begin"/>
            </w:r>
            <w:r w:rsidR="006B56FB">
              <w:rPr>
                <w:noProof/>
                <w:webHidden/>
              </w:rPr>
              <w:instrText xml:space="preserve"> PAGEREF _Toc292578022 \h </w:instrText>
            </w:r>
            <w:r w:rsidR="006B56FB">
              <w:rPr>
                <w:noProof/>
                <w:webHidden/>
              </w:rPr>
            </w:r>
            <w:r w:rsidR="006B56FB">
              <w:rPr>
                <w:noProof/>
                <w:webHidden/>
              </w:rPr>
              <w:fldChar w:fldCharType="separate"/>
            </w:r>
            <w:r w:rsidR="0027765F">
              <w:rPr>
                <w:noProof/>
                <w:webHidden/>
              </w:rPr>
              <w:t>43</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8023" w:history="1">
            <w:r w:rsidR="006B56FB" w:rsidRPr="00E4148C">
              <w:rPr>
                <w:rStyle w:val="Kpr"/>
                <w:rFonts w:cs="Times New Roman"/>
                <w:noProof/>
              </w:rPr>
              <w:t>8.4.</w:t>
            </w:r>
            <w:r w:rsidR="006B56FB">
              <w:rPr>
                <w:rFonts w:eastAsiaTheme="minorEastAsia"/>
                <w:noProof/>
                <w:lang w:eastAsia="tr-TR"/>
              </w:rPr>
              <w:tab/>
            </w:r>
            <w:r w:rsidR="006B56FB" w:rsidRPr="00E4148C">
              <w:rPr>
                <w:rStyle w:val="Kpr"/>
                <w:rFonts w:cs="Times New Roman"/>
                <w:noProof/>
              </w:rPr>
              <w:t>Kızılötesi (Infrared) Teknolojisi</w:t>
            </w:r>
            <w:r w:rsidR="006B56FB">
              <w:rPr>
                <w:noProof/>
                <w:webHidden/>
              </w:rPr>
              <w:tab/>
            </w:r>
            <w:r w:rsidR="006B56FB">
              <w:rPr>
                <w:noProof/>
                <w:webHidden/>
              </w:rPr>
              <w:fldChar w:fldCharType="begin"/>
            </w:r>
            <w:r w:rsidR="006B56FB">
              <w:rPr>
                <w:noProof/>
                <w:webHidden/>
              </w:rPr>
              <w:instrText xml:space="preserve"> PAGEREF _Toc292578023 \h </w:instrText>
            </w:r>
            <w:r w:rsidR="006B56FB">
              <w:rPr>
                <w:noProof/>
                <w:webHidden/>
              </w:rPr>
            </w:r>
            <w:r w:rsidR="006B56FB">
              <w:rPr>
                <w:noProof/>
                <w:webHidden/>
              </w:rPr>
              <w:fldChar w:fldCharType="separate"/>
            </w:r>
            <w:r w:rsidR="0027765F">
              <w:rPr>
                <w:noProof/>
                <w:webHidden/>
              </w:rPr>
              <w:t>43</w:t>
            </w:r>
            <w:r w:rsidR="006B56FB">
              <w:rPr>
                <w:noProof/>
                <w:webHidden/>
              </w:rPr>
              <w:fldChar w:fldCharType="end"/>
            </w:r>
          </w:hyperlink>
        </w:p>
        <w:p w:rsidR="006B56FB" w:rsidRDefault="007F568E">
          <w:pPr>
            <w:pStyle w:val="T1"/>
            <w:rPr>
              <w:rFonts w:eastAsiaTheme="minorEastAsia"/>
              <w:b w:val="0"/>
              <w:noProof/>
              <w:lang w:eastAsia="tr-TR"/>
            </w:rPr>
          </w:pPr>
          <w:hyperlink w:anchor="_Toc292578024" w:history="1">
            <w:r w:rsidR="006B56FB" w:rsidRPr="00E4148C">
              <w:rPr>
                <w:rStyle w:val="Kpr"/>
                <w:noProof/>
              </w:rPr>
              <w:t>BÖLÜM IX ERİŞİM YÖNTEMLERİ VE ÇOĞULLAMA</w:t>
            </w:r>
            <w:r w:rsidR="006B56FB">
              <w:rPr>
                <w:noProof/>
                <w:webHidden/>
              </w:rPr>
              <w:tab/>
            </w:r>
            <w:r w:rsidR="006B56FB">
              <w:rPr>
                <w:noProof/>
                <w:webHidden/>
              </w:rPr>
              <w:fldChar w:fldCharType="begin"/>
            </w:r>
            <w:r w:rsidR="006B56FB">
              <w:rPr>
                <w:noProof/>
                <w:webHidden/>
              </w:rPr>
              <w:instrText xml:space="preserve"> PAGEREF _Toc292578024 \h </w:instrText>
            </w:r>
            <w:r w:rsidR="006B56FB">
              <w:rPr>
                <w:noProof/>
                <w:webHidden/>
              </w:rPr>
            </w:r>
            <w:r w:rsidR="006B56FB">
              <w:rPr>
                <w:noProof/>
                <w:webHidden/>
              </w:rPr>
              <w:fldChar w:fldCharType="separate"/>
            </w:r>
            <w:r w:rsidR="0027765F">
              <w:rPr>
                <w:noProof/>
                <w:webHidden/>
              </w:rPr>
              <w:t>45</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8025" w:history="1">
            <w:r w:rsidR="006B56FB" w:rsidRPr="00E4148C">
              <w:rPr>
                <w:rStyle w:val="Kpr"/>
                <w:rFonts w:cs="Times New Roman"/>
                <w:noProof/>
              </w:rPr>
              <w:t>9.1.</w:t>
            </w:r>
            <w:r w:rsidR="006B56FB">
              <w:rPr>
                <w:rFonts w:eastAsiaTheme="minorEastAsia"/>
                <w:noProof/>
                <w:lang w:eastAsia="tr-TR"/>
              </w:rPr>
              <w:tab/>
            </w:r>
            <w:r w:rsidR="006B56FB" w:rsidRPr="00E4148C">
              <w:rPr>
                <w:rStyle w:val="Kpr"/>
                <w:rFonts w:cs="Times New Roman"/>
                <w:noProof/>
              </w:rPr>
              <w:t>Frekans Bölüşümlü Çoğullama ve Çoklu Erişim (FDMA)</w:t>
            </w:r>
            <w:r w:rsidR="006B56FB">
              <w:rPr>
                <w:noProof/>
                <w:webHidden/>
              </w:rPr>
              <w:tab/>
            </w:r>
            <w:r w:rsidR="006B56FB">
              <w:rPr>
                <w:noProof/>
                <w:webHidden/>
              </w:rPr>
              <w:fldChar w:fldCharType="begin"/>
            </w:r>
            <w:r w:rsidR="006B56FB">
              <w:rPr>
                <w:noProof/>
                <w:webHidden/>
              </w:rPr>
              <w:instrText xml:space="preserve"> PAGEREF _Toc292578025 \h </w:instrText>
            </w:r>
            <w:r w:rsidR="006B56FB">
              <w:rPr>
                <w:noProof/>
                <w:webHidden/>
              </w:rPr>
            </w:r>
            <w:r w:rsidR="006B56FB">
              <w:rPr>
                <w:noProof/>
                <w:webHidden/>
              </w:rPr>
              <w:fldChar w:fldCharType="separate"/>
            </w:r>
            <w:r w:rsidR="0027765F">
              <w:rPr>
                <w:noProof/>
                <w:webHidden/>
              </w:rPr>
              <w:t>45</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8026" w:history="1">
            <w:r w:rsidR="006B56FB" w:rsidRPr="00E4148C">
              <w:rPr>
                <w:rStyle w:val="Kpr"/>
                <w:rFonts w:cs="Times New Roman"/>
                <w:noProof/>
              </w:rPr>
              <w:t>9.2.</w:t>
            </w:r>
            <w:r w:rsidR="006B56FB">
              <w:rPr>
                <w:rFonts w:eastAsiaTheme="minorEastAsia"/>
                <w:noProof/>
                <w:lang w:eastAsia="tr-TR"/>
              </w:rPr>
              <w:tab/>
            </w:r>
            <w:r w:rsidR="006B56FB" w:rsidRPr="00E4148C">
              <w:rPr>
                <w:rStyle w:val="Kpr"/>
                <w:rFonts w:cs="Times New Roman"/>
                <w:noProof/>
              </w:rPr>
              <w:t>Zaman Bölüşümlü Çoğullama ve Çoklu Erişim (TDMA)</w:t>
            </w:r>
            <w:r w:rsidR="006B56FB">
              <w:rPr>
                <w:noProof/>
                <w:webHidden/>
              </w:rPr>
              <w:tab/>
            </w:r>
            <w:r w:rsidR="006B56FB">
              <w:rPr>
                <w:noProof/>
                <w:webHidden/>
              </w:rPr>
              <w:fldChar w:fldCharType="begin"/>
            </w:r>
            <w:r w:rsidR="006B56FB">
              <w:rPr>
                <w:noProof/>
                <w:webHidden/>
              </w:rPr>
              <w:instrText xml:space="preserve"> PAGEREF _Toc292578026 \h </w:instrText>
            </w:r>
            <w:r w:rsidR="006B56FB">
              <w:rPr>
                <w:noProof/>
                <w:webHidden/>
              </w:rPr>
            </w:r>
            <w:r w:rsidR="006B56FB">
              <w:rPr>
                <w:noProof/>
                <w:webHidden/>
              </w:rPr>
              <w:fldChar w:fldCharType="separate"/>
            </w:r>
            <w:r w:rsidR="0027765F">
              <w:rPr>
                <w:noProof/>
                <w:webHidden/>
              </w:rPr>
              <w:t>46</w:t>
            </w:r>
            <w:r w:rsidR="006B56FB">
              <w:rPr>
                <w:noProof/>
                <w:webHidden/>
              </w:rPr>
              <w:fldChar w:fldCharType="end"/>
            </w:r>
          </w:hyperlink>
        </w:p>
        <w:p w:rsidR="006B56FB" w:rsidRDefault="007F568E">
          <w:pPr>
            <w:pStyle w:val="T2"/>
            <w:tabs>
              <w:tab w:val="left" w:pos="880"/>
              <w:tab w:val="right" w:leader="dot" w:pos="8493"/>
            </w:tabs>
            <w:rPr>
              <w:rFonts w:eastAsiaTheme="minorEastAsia"/>
              <w:noProof/>
              <w:lang w:eastAsia="tr-TR"/>
            </w:rPr>
          </w:pPr>
          <w:hyperlink w:anchor="_Toc292578027" w:history="1">
            <w:r w:rsidR="006B56FB" w:rsidRPr="00E4148C">
              <w:rPr>
                <w:rStyle w:val="Kpr"/>
                <w:rFonts w:cs="Times New Roman"/>
                <w:noProof/>
              </w:rPr>
              <w:t>9.3.</w:t>
            </w:r>
            <w:r w:rsidR="006B56FB">
              <w:rPr>
                <w:rFonts w:eastAsiaTheme="minorEastAsia"/>
                <w:noProof/>
                <w:lang w:eastAsia="tr-TR"/>
              </w:rPr>
              <w:tab/>
            </w:r>
            <w:r w:rsidR="006B56FB" w:rsidRPr="00E4148C">
              <w:rPr>
                <w:rStyle w:val="Kpr"/>
                <w:rFonts w:cs="Times New Roman"/>
                <w:noProof/>
              </w:rPr>
              <w:t>Kod Bölüsümlü Çogullama ve Çoklu Erisim (CDMA)</w:t>
            </w:r>
            <w:r w:rsidR="006B56FB">
              <w:rPr>
                <w:noProof/>
                <w:webHidden/>
              </w:rPr>
              <w:tab/>
            </w:r>
            <w:r w:rsidR="006B56FB">
              <w:rPr>
                <w:noProof/>
                <w:webHidden/>
              </w:rPr>
              <w:fldChar w:fldCharType="begin"/>
            </w:r>
            <w:r w:rsidR="006B56FB">
              <w:rPr>
                <w:noProof/>
                <w:webHidden/>
              </w:rPr>
              <w:instrText xml:space="preserve"> PAGEREF _Toc292578027 \h </w:instrText>
            </w:r>
            <w:r w:rsidR="006B56FB">
              <w:rPr>
                <w:noProof/>
                <w:webHidden/>
              </w:rPr>
            </w:r>
            <w:r w:rsidR="006B56FB">
              <w:rPr>
                <w:noProof/>
                <w:webHidden/>
              </w:rPr>
              <w:fldChar w:fldCharType="separate"/>
            </w:r>
            <w:r w:rsidR="0027765F">
              <w:rPr>
                <w:noProof/>
                <w:webHidden/>
              </w:rPr>
              <w:t>46</w:t>
            </w:r>
            <w:r w:rsidR="006B56FB">
              <w:rPr>
                <w:noProof/>
                <w:webHidden/>
              </w:rPr>
              <w:fldChar w:fldCharType="end"/>
            </w:r>
          </w:hyperlink>
        </w:p>
        <w:p w:rsidR="006B56FB" w:rsidRDefault="007F568E">
          <w:pPr>
            <w:pStyle w:val="T1"/>
            <w:rPr>
              <w:rFonts w:eastAsiaTheme="minorEastAsia"/>
              <w:b w:val="0"/>
              <w:noProof/>
              <w:lang w:eastAsia="tr-TR"/>
            </w:rPr>
          </w:pPr>
          <w:hyperlink w:anchor="_Toc292578028" w:history="1">
            <w:r w:rsidR="006B56FB" w:rsidRPr="00E4148C">
              <w:rPr>
                <w:rStyle w:val="Kpr"/>
                <w:rFonts w:cs="Times New Roman"/>
                <w:noProof/>
              </w:rPr>
              <w:t>SONUÇLAR</w:t>
            </w:r>
            <w:r w:rsidR="006B56FB">
              <w:rPr>
                <w:noProof/>
                <w:webHidden/>
              </w:rPr>
              <w:tab/>
            </w:r>
            <w:r w:rsidR="006B56FB">
              <w:rPr>
                <w:noProof/>
                <w:webHidden/>
              </w:rPr>
              <w:fldChar w:fldCharType="begin"/>
            </w:r>
            <w:r w:rsidR="006B56FB">
              <w:rPr>
                <w:noProof/>
                <w:webHidden/>
              </w:rPr>
              <w:instrText xml:space="preserve"> PAGEREF _Toc292578028 \h </w:instrText>
            </w:r>
            <w:r w:rsidR="006B56FB">
              <w:rPr>
                <w:noProof/>
                <w:webHidden/>
              </w:rPr>
            </w:r>
            <w:r w:rsidR="006B56FB">
              <w:rPr>
                <w:noProof/>
                <w:webHidden/>
              </w:rPr>
              <w:fldChar w:fldCharType="separate"/>
            </w:r>
            <w:r w:rsidR="0027765F">
              <w:rPr>
                <w:noProof/>
                <w:webHidden/>
              </w:rPr>
              <w:t>48</w:t>
            </w:r>
            <w:r w:rsidR="006B56FB">
              <w:rPr>
                <w:noProof/>
                <w:webHidden/>
              </w:rPr>
              <w:fldChar w:fldCharType="end"/>
            </w:r>
          </w:hyperlink>
        </w:p>
        <w:p w:rsidR="006B56FB" w:rsidRDefault="007F568E">
          <w:pPr>
            <w:pStyle w:val="T1"/>
            <w:rPr>
              <w:rFonts w:eastAsiaTheme="minorEastAsia"/>
              <w:b w:val="0"/>
              <w:noProof/>
              <w:lang w:eastAsia="tr-TR"/>
            </w:rPr>
          </w:pPr>
          <w:hyperlink w:anchor="_Toc292578029" w:history="1">
            <w:r w:rsidR="006B56FB" w:rsidRPr="00E4148C">
              <w:rPr>
                <w:rStyle w:val="Kpr"/>
                <w:rFonts w:cs="Times New Roman"/>
                <w:noProof/>
              </w:rPr>
              <w:t>KAYNAKÇA</w:t>
            </w:r>
            <w:r w:rsidR="006B56FB">
              <w:rPr>
                <w:noProof/>
                <w:webHidden/>
              </w:rPr>
              <w:tab/>
            </w:r>
            <w:r w:rsidR="006B56FB">
              <w:rPr>
                <w:noProof/>
                <w:webHidden/>
              </w:rPr>
              <w:fldChar w:fldCharType="begin"/>
            </w:r>
            <w:r w:rsidR="006B56FB">
              <w:rPr>
                <w:noProof/>
                <w:webHidden/>
              </w:rPr>
              <w:instrText xml:space="preserve"> PAGEREF _Toc292578029 \h </w:instrText>
            </w:r>
            <w:r w:rsidR="006B56FB">
              <w:rPr>
                <w:noProof/>
                <w:webHidden/>
              </w:rPr>
            </w:r>
            <w:r w:rsidR="006B56FB">
              <w:rPr>
                <w:noProof/>
                <w:webHidden/>
              </w:rPr>
              <w:fldChar w:fldCharType="separate"/>
            </w:r>
            <w:r w:rsidR="0027765F">
              <w:rPr>
                <w:noProof/>
                <w:webHidden/>
              </w:rPr>
              <w:t>49</w:t>
            </w:r>
            <w:r w:rsidR="006B56FB">
              <w:rPr>
                <w:noProof/>
                <w:webHidden/>
              </w:rPr>
              <w:fldChar w:fldCharType="end"/>
            </w:r>
          </w:hyperlink>
        </w:p>
        <w:p w:rsidR="00466462" w:rsidRPr="00761CB5" w:rsidRDefault="00466462">
          <w:pPr>
            <w:rPr>
              <w:rFonts w:ascii="Times New Roman" w:hAnsi="Times New Roman" w:cs="Times New Roman"/>
            </w:rPr>
          </w:pPr>
          <w:r w:rsidRPr="00761CB5">
            <w:rPr>
              <w:rFonts w:ascii="Times New Roman" w:hAnsi="Times New Roman" w:cs="Times New Roman"/>
              <w:b/>
            </w:rPr>
            <w:fldChar w:fldCharType="end"/>
          </w:r>
        </w:p>
      </w:sdtContent>
    </w:sdt>
    <w:p w:rsidR="009B527F" w:rsidRPr="00761CB5" w:rsidRDefault="00690F50" w:rsidP="005322F6">
      <w:pPr>
        <w:pStyle w:val="Balk1"/>
        <w:rPr>
          <w:rFonts w:cs="Times New Roman"/>
        </w:rPr>
      </w:pPr>
      <w:r w:rsidRPr="00761CB5">
        <w:rPr>
          <w:rFonts w:cs="Times New Roman"/>
        </w:rPr>
        <w:br w:type="page"/>
      </w:r>
      <w:bookmarkStart w:id="1" w:name="_Toc292577964"/>
      <w:r w:rsidR="00863AA3" w:rsidRPr="00761CB5">
        <w:rPr>
          <w:rFonts w:cs="Times New Roman"/>
        </w:rPr>
        <w:lastRenderedPageBreak/>
        <w:t>ŞEKİLLER LİSTESİ</w:t>
      </w:r>
      <w:bookmarkEnd w:id="1"/>
    </w:p>
    <w:p w:rsidR="006B56FB" w:rsidRDefault="00BA01C2">
      <w:pPr>
        <w:pStyle w:val="ekillerTablosu"/>
        <w:tabs>
          <w:tab w:val="right" w:leader="dot" w:pos="8493"/>
        </w:tabs>
        <w:rPr>
          <w:rFonts w:eastAsiaTheme="minorEastAsia" w:cstheme="minorBidi"/>
          <w:smallCaps w:val="0"/>
          <w:noProof/>
          <w:sz w:val="22"/>
          <w:szCs w:val="22"/>
          <w:lang w:eastAsia="tr-TR"/>
        </w:rPr>
      </w:pPr>
      <w:r w:rsidRPr="00761CB5">
        <w:rPr>
          <w:rFonts w:ascii="Times New Roman" w:hAnsi="Times New Roman" w:cs="Times New Roman"/>
          <w:sz w:val="24"/>
          <w:szCs w:val="24"/>
        </w:rPr>
        <w:fldChar w:fldCharType="begin"/>
      </w:r>
      <w:r w:rsidRPr="00761CB5">
        <w:rPr>
          <w:rFonts w:ascii="Times New Roman" w:hAnsi="Times New Roman" w:cs="Times New Roman"/>
          <w:sz w:val="24"/>
          <w:szCs w:val="24"/>
        </w:rPr>
        <w:instrText xml:space="preserve"> TOC \h \z \c "Şekil" </w:instrText>
      </w:r>
      <w:r w:rsidRPr="00761CB5">
        <w:rPr>
          <w:rFonts w:ascii="Times New Roman" w:hAnsi="Times New Roman" w:cs="Times New Roman"/>
          <w:sz w:val="24"/>
          <w:szCs w:val="24"/>
        </w:rPr>
        <w:fldChar w:fldCharType="separate"/>
      </w:r>
      <w:hyperlink w:anchor="_Toc292578030" w:history="1">
        <w:r w:rsidR="006B56FB" w:rsidRPr="00BD40E4">
          <w:rPr>
            <w:rStyle w:val="Kpr"/>
            <w:rFonts w:ascii="Times New Roman" w:hAnsi="Times New Roman" w:cs="Times New Roman"/>
            <w:noProof/>
          </w:rPr>
          <w:t>Şekil 1. Büyüklüklerine Göre Kablosuz Ağlar. (4)</w:t>
        </w:r>
        <w:r w:rsidR="006B56FB">
          <w:rPr>
            <w:noProof/>
            <w:webHidden/>
          </w:rPr>
          <w:tab/>
        </w:r>
        <w:r w:rsidR="006B56FB">
          <w:rPr>
            <w:noProof/>
            <w:webHidden/>
          </w:rPr>
          <w:fldChar w:fldCharType="begin"/>
        </w:r>
        <w:r w:rsidR="006B56FB">
          <w:rPr>
            <w:noProof/>
            <w:webHidden/>
          </w:rPr>
          <w:instrText xml:space="preserve"> PAGEREF _Toc292578030 \h </w:instrText>
        </w:r>
        <w:r w:rsidR="006B56FB">
          <w:rPr>
            <w:noProof/>
            <w:webHidden/>
          </w:rPr>
        </w:r>
        <w:r w:rsidR="006B56FB">
          <w:rPr>
            <w:noProof/>
            <w:webHidden/>
          </w:rPr>
          <w:fldChar w:fldCharType="separate"/>
        </w:r>
        <w:r w:rsidR="0027765F">
          <w:rPr>
            <w:noProof/>
            <w:webHidden/>
          </w:rPr>
          <w:t>10</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31" w:history="1">
        <w:r w:rsidR="006B56FB" w:rsidRPr="00BD40E4">
          <w:rPr>
            <w:rStyle w:val="Kpr"/>
            <w:rFonts w:ascii="Times New Roman" w:hAnsi="Times New Roman" w:cs="Times New Roman"/>
            <w:noProof/>
          </w:rPr>
          <w:t>Şekil 2.Piconet ve Scatternet (4)</w:t>
        </w:r>
        <w:r w:rsidR="006B56FB">
          <w:rPr>
            <w:noProof/>
            <w:webHidden/>
          </w:rPr>
          <w:tab/>
        </w:r>
        <w:r w:rsidR="006B56FB">
          <w:rPr>
            <w:noProof/>
            <w:webHidden/>
          </w:rPr>
          <w:fldChar w:fldCharType="begin"/>
        </w:r>
        <w:r w:rsidR="006B56FB">
          <w:rPr>
            <w:noProof/>
            <w:webHidden/>
          </w:rPr>
          <w:instrText xml:space="preserve"> PAGEREF _Toc292578031 \h </w:instrText>
        </w:r>
        <w:r w:rsidR="006B56FB">
          <w:rPr>
            <w:noProof/>
            <w:webHidden/>
          </w:rPr>
        </w:r>
        <w:r w:rsidR="006B56FB">
          <w:rPr>
            <w:noProof/>
            <w:webHidden/>
          </w:rPr>
          <w:fldChar w:fldCharType="separate"/>
        </w:r>
        <w:r w:rsidR="0027765F">
          <w:rPr>
            <w:noProof/>
            <w:webHidden/>
          </w:rPr>
          <w:t>13</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32" w:history="1">
        <w:r w:rsidR="006B56FB" w:rsidRPr="00BD40E4">
          <w:rPr>
            <w:rStyle w:val="Kpr"/>
            <w:rFonts w:ascii="Times New Roman" w:hAnsi="Times New Roman" w:cs="Times New Roman"/>
            <w:noProof/>
          </w:rPr>
          <w:t>Şekil 3. ZigBee Ağ örneği (3)</w:t>
        </w:r>
        <w:r w:rsidR="006B56FB">
          <w:rPr>
            <w:noProof/>
            <w:webHidden/>
          </w:rPr>
          <w:tab/>
        </w:r>
        <w:r w:rsidR="006B56FB">
          <w:rPr>
            <w:noProof/>
            <w:webHidden/>
          </w:rPr>
          <w:fldChar w:fldCharType="begin"/>
        </w:r>
        <w:r w:rsidR="006B56FB">
          <w:rPr>
            <w:noProof/>
            <w:webHidden/>
          </w:rPr>
          <w:instrText xml:space="preserve"> PAGEREF _Toc292578032 \h </w:instrText>
        </w:r>
        <w:r w:rsidR="006B56FB">
          <w:rPr>
            <w:noProof/>
            <w:webHidden/>
          </w:rPr>
        </w:r>
        <w:r w:rsidR="006B56FB">
          <w:rPr>
            <w:noProof/>
            <w:webHidden/>
          </w:rPr>
          <w:fldChar w:fldCharType="separate"/>
        </w:r>
        <w:r w:rsidR="0027765F">
          <w:rPr>
            <w:noProof/>
            <w:webHidden/>
          </w:rPr>
          <w:t>16</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33" w:history="1">
        <w:r w:rsidR="006B56FB" w:rsidRPr="00BD40E4">
          <w:rPr>
            <w:rStyle w:val="Kpr"/>
            <w:rFonts w:ascii="Times New Roman" w:hAnsi="Times New Roman" w:cs="Times New Roman"/>
            <w:noProof/>
          </w:rPr>
          <w:t>Şekil 4. Wi-MAX Şebeke Mimarisi (5)</w:t>
        </w:r>
        <w:r w:rsidR="006B56FB">
          <w:rPr>
            <w:noProof/>
            <w:webHidden/>
          </w:rPr>
          <w:tab/>
        </w:r>
        <w:r w:rsidR="006B56FB">
          <w:rPr>
            <w:noProof/>
            <w:webHidden/>
          </w:rPr>
          <w:fldChar w:fldCharType="begin"/>
        </w:r>
        <w:r w:rsidR="006B56FB">
          <w:rPr>
            <w:noProof/>
            <w:webHidden/>
          </w:rPr>
          <w:instrText xml:space="preserve"> PAGEREF _Toc292578033 \h </w:instrText>
        </w:r>
        <w:r w:rsidR="006B56FB">
          <w:rPr>
            <w:noProof/>
            <w:webHidden/>
          </w:rPr>
        </w:r>
        <w:r w:rsidR="006B56FB">
          <w:rPr>
            <w:noProof/>
            <w:webHidden/>
          </w:rPr>
          <w:fldChar w:fldCharType="separate"/>
        </w:r>
        <w:r w:rsidR="0027765F">
          <w:rPr>
            <w:noProof/>
            <w:webHidden/>
          </w:rPr>
          <w:t>21</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34" w:history="1">
        <w:r w:rsidR="006B56FB" w:rsidRPr="00BD40E4">
          <w:rPr>
            <w:rStyle w:val="Kpr"/>
            <w:rFonts w:ascii="Times New Roman" w:hAnsi="Times New Roman" w:cs="Times New Roman"/>
            <w:noProof/>
          </w:rPr>
          <w:t>Şekil 5. Hücresel Sistemlerin Teknolojik Gelişimi (5)</w:t>
        </w:r>
        <w:r w:rsidR="006B56FB">
          <w:rPr>
            <w:noProof/>
            <w:webHidden/>
          </w:rPr>
          <w:tab/>
        </w:r>
        <w:r w:rsidR="006B56FB">
          <w:rPr>
            <w:noProof/>
            <w:webHidden/>
          </w:rPr>
          <w:fldChar w:fldCharType="begin"/>
        </w:r>
        <w:r w:rsidR="006B56FB">
          <w:rPr>
            <w:noProof/>
            <w:webHidden/>
          </w:rPr>
          <w:instrText xml:space="preserve"> PAGEREF _Toc292578034 \h </w:instrText>
        </w:r>
        <w:r w:rsidR="006B56FB">
          <w:rPr>
            <w:noProof/>
            <w:webHidden/>
          </w:rPr>
        </w:r>
        <w:r w:rsidR="006B56FB">
          <w:rPr>
            <w:noProof/>
            <w:webHidden/>
          </w:rPr>
          <w:fldChar w:fldCharType="separate"/>
        </w:r>
        <w:r w:rsidR="0027765F">
          <w:rPr>
            <w:noProof/>
            <w:webHidden/>
          </w:rPr>
          <w:t>23</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35" w:history="1">
        <w:r w:rsidR="006B56FB" w:rsidRPr="00BD40E4">
          <w:rPr>
            <w:rStyle w:val="Kpr"/>
            <w:rFonts w:ascii="Times New Roman" w:hAnsi="Times New Roman" w:cs="Times New Roman"/>
            <w:noProof/>
          </w:rPr>
          <w:t>Şekil 6. Bir Cep Telefonu Şebekesinde Hücreler ve Kablosuz Alıcı Cihazının İlişkisi (3)</w:t>
        </w:r>
        <w:r w:rsidR="006B56FB">
          <w:rPr>
            <w:noProof/>
            <w:webHidden/>
          </w:rPr>
          <w:tab/>
        </w:r>
        <w:r w:rsidR="006B56FB">
          <w:rPr>
            <w:noProof/>
            <w:webHidden/>
          </w:rPr>
          <w:fldChar w:fldCharType="begin"/>
        </w:r>
        <w:r w:rsidR="006B56FB">
          <w:rPr>
            <w:noProof/>
            <w:webHidden/>
          </w:rPr>
          <w:instrText xml:space="preserve"> PAGEREF _Toc292578035 \h </w:instrText>
        </w:r>
        <w:r w:rsidR="006B56FB">
          <w:rPr>
            <w:noProof/>
            <w:webHidden/>
          </w:rPr>
        </w:r>
        <w:r w:rsidR="006B56FB">
          <w:rPr>
            <w:noProof/>
            <w:webHidden/>
          </w:rPr>
          <w:fldChar w:fldCharType="separate"/>
        </w:r>
        <w:r w:rsidR="0027765F">
          <w:rPr>
            <w:noProof/>
            <w:webHidden/>
          </w:rPr>
          <w:t>25</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36" w:history="1">
        <w:r w:rsidR="006B56FB" w:rsidRPr="00BD40E4">
          <w:rPr>
            <w:rStyle w:val="Kpr"/>
            <w:rFonts w:ascii="Times New Roman" w:hAnsi="Times New Roman" w:cs="Times New Roman"/>
            <w:noProof/>
          </w:rPr>
          <w:t>Şekil 7. IEEE WiMAX ve Wi-Fi Standartları (5)</w:t>
        </w:r>
        <w:r w:rsidR="006B56FB">
          <w:rPr>
            <w:noProof/>
            <w:webHidden/>
          </w:rPr>
          <w:tab/>
        </w:r>
        <w:r w:rsidR="006B56FB">
          <w:rPr>
            <w:noProof/>
            <w:webHidden/>
          </w:rPr>
          <w:fldChar w:fldCharType="begin"/>
        </w:r>
        <w:r w:rsidR="006B56FB">
          <w:rPr>
            <w:noProof/>
            <w:webHidden/>
          </w:rPr>
          <w:instrText xml:space="preserve"> PAGEREF _Toc292578036 \h </w:instrText>
        </w:r>
        <w:r w:rsidR="006B56FB">
          <w:rPr>
            <w:noProof/>
            <w:webHidden/>
          </w:rPr>
        </w:r>
        <w:r w:rsidR="006B56FB">
          <w:rPr>
            <w:noProof/>
            <w:webHidden/>
          </w:rPr>
          <w:fldChar w:fldCharType="separate"/>
        </w:r>
        <w:r w:rsidR="0027765F">
          <w:rPr>
            <w:noProof/>
            <w:webHidden/>
          </w:rPr>
          <w:t>28</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37" w:history="1">
        <w:r w:rsidR="006B56FB" w:rsidRPr="00BD40E4">
          <w:rPr>
            <w:rStyle w:val="Kpr"/>
            <w:rFonts w:ascii="Times New Roman" w:hAnsi="Times New Roman" w:cs="Times New Roman"/>
            <w:noProof/>
          </w:rPr>
          <w:t>Şekil 8. OSI Referans Modeli Ve 802.11 Standardı (1)</w:t>
        </w:r>
        <w:r w:rsidR="006B56FB">
          <w:rPr>
            <w:noProof/>
            <w:webHidden/>
          </w:rPr>
          <w:tab/>
        </w:r>
        <w:r w:rsidR="006B56FB">
          <w:rPr>
            <w:noProof/>
            <w:webHidden/>
          </w:rPr>
          <w:fldChar w:fldCharType="begin"/>
        </w:r>
        <w:r w:rsidR="006B56FB">
          <w:rPr>
            <w:noProof/>
            <w:webHidden/>
          </w:rPr>
          <w:instrText xml:space="preserve"> PAGEREF _Toc292578037 \h </w:instrText>
        </w:r>
        <w:r w:rsidR="006B56FB">
          <w:rPr>
            <w:noProof/>
            <w:webHidden/>
          </w:rPr>
        </w:r>
        <w:r w:rsidR="006B56FB">
          <w:rPr>
            <w:noProof/>
            <w:webHidden/>
          </w:rPr>
          <w:fldChar w:fldCharType="separate"/>
        </w:r>
        <w:r w:rsidR="0027765F">
          <w:rPr>
            <w:noProof/>
            <w:webHidden/>
          </w:rPr>
          <w:t>29</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38" w:history="1">
        <w:r w:rsidR="006B56FB" w:rsidRPr="00BD40E4">
          <w:rPr>
            <w:rStyle w:val="Kpr"/>
            <w:rFonts w:ascii="Times New Roman" w:hAnsi="Times New Roman" w:cs="Times New Roman"/>
            <w:noProof/>
          </w:rPr>
          <w:t>Şekil 9. 30 Dakikalık Video Görüntüsünün Farklı Standartlarda İletim Zamanları (1)</w:t>
        </w:r>
        <w:r w:rsidR="006B56FB">
          <w:rPr>
            <w:noProof/>
            <w:webHidden/>
          </w:rPr>
          <w:tab/>
        </w:r>
        <w:r w:rsidR="006B56FB">
          <w:rPr>
            <w:noProof/>
            <w:webHidden/>
          </w:rPr>
          <w:fldChar w:fldCharType="begin"/>
        </w:r>
        <w:r w:rsidR="006B56FB">
          <w:rPr>
            <w:noProof/>
            <w:webHidden/>
          </w:rPr>
          <w:instrText xml:space="preserve"> PAGEREF _Toc292578038 \h </w:instrText>
        </w:r>
        <w:r w:rsidR="006B56FB">
          <w:rPr>
            <w:noProof/>
            <w:webHidden/>
          </w:rPr>
        </w:r>
        <w:r w:rsidR="006B56FB">
          <w:rPr>
            <w:noProof/>
            <w:webHidden/>
          </w:rPr>
          <w:fldChar w:fldCharType="separate"/>
        </w:r>
        <w:r w:rsidR="0027765F">
          <w:rPr>
            <w:noProof/>
            <w:webHidden/>
          </w:rPr>
          <w:t>32</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39" w:history="1">
        <w:r w:rsidR="006B56FB" w:rsidRPr="00BD40E4">
          <w:rPr>
            <w:rStyle w:val="Kpr"/>
            <w:rFonts w:ascii="Times New Roman" w:hAnsi="Times New Roman" w:cs="Times New Roman"/>
            <w:noProof/>
          </w:rPr>
          <w:t>Şekil 10. OSI Katmanları ve Protokoller (9)</w:t>
        </w:r>
        <w:r w:rsidR="006B56FB">
          <w:rPr>
            <w:noProof/>
            <w:webHidden/>
          </w:rPr>
          <w:tab/>
        </w:r>
        <w:r w:rsidR="006B56FB">
          <w:rPr>
            <w:noProof/>
            <w:webHidden/>
          </w:rPr>
          <w:fldChar w:fldCharType="begin"/>
        </w:r>
        <w:r w:rsidR="006B56FB">
          <w:rPr>
            <w:noProof/>
            <w:webHidden/>
          </w:rPr>
          <w:instrText xml:space="preserve"> PAGEREF _Toc292578039 \h </w:instrText>
        </w:r>
        <w:r w:rsidR="006B56FB">
          <w:rPr>
            <w:noProof/>
            <w:webHidden/>
          </w:rPr>
        </w:r>
        <w:r w:rsidR="006B56FB">
          <w:rPr>
            <w:noProof/>
            <w:webHidden/>
          </w:rPr>
          <w:fldChar w:fldCharType="separate"/>
        </w:r>
        <w:r w:rsidR="0027765F">
          <w:rPr>
            <w:noProof/>
            <w:webHidden/>
          </w:rPr>
          <w:t>35</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40" w:history="1">
        <w:r w:rsidR="006B56FB" w:rsidRPr="00BD40E4">
          <w:rPr>
            <w:rStyle w:val="Kpr"/>
            <w:rFonts w:ascii="Times New Roman" w:hAnsi="Times New Roman" w:cs="Times New Roman"/>
            <w:noProof/>
          </w:rPr>
          <w:t>Şekil 11. Veri Bağlantı Katmanı Bölümleri</w:t>
        </w:r>
        <w:r w:rsidR="006B56FB">
          <w:rPr>
            <w:noProof/>
            <w:webHidden/>
          </w:rPr>
          <w:tab/>
        </w:r>
        <w:r w:rsidR="006B56FB">
          <w:rPr>
            <w:noProof/>
            <w:webHidden/>
          </w:rPr>
          <w:fldChar w:fldCharType="begin"/>
        </w:r>
        <w:r w:rsidR="006B56FB">
          <w:rPr>
            <w:noProof/>
            <w:webHidden/>
          </w:rPr>
          <w:instrText xml:space="preserve"> PAGEREF _Toc292578040 \h </w:instrText>
        </w:r>
        <w:r w:rsidR="006B56FB">
          <w:rPr>
            <w:noProof/>
            <w:webHidden/>
          </w:rPr>
        </w:r>
        <w:r w:rsidR="006B56FB">
          <w:rPr>
            <w:noProof/>
            <w:webHidden/>
          </w:rPr>
          <w:fldChar w:fldCharType="separate"/>
        </w:r>
        <w:r w:rsidR="0027765F">
          <w:rPr>
            <w:noProof/>
            <w:webHidden/>
          </w:rPr>
          <w:t>36</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41" w:history="1">
        <w:r w:rsidR="006B56FB" w:rsidRPr="00BD40E4">
          <w:rPr>
            <w:rStyle w:val="Kpr"/>
            <w:rFonts w:ascii="Times New Roman" w:hAnsi="Times New Roman" w:cs="Times New Roman"/>
            <w:noProof/>
          </w:rPr>
          <w:t>Şekil 12. İletişim Protokolü Katmanları için OSI Referans Mimarisi (12)</w:t>
        </w:r>
        <w:r w:rsidR="006B56FB">
          <w:rPr>
            <w:noProof/>
            <w:webHidden/>
          </w:rPr>
          <w:tab/>
        </w:r>
        <w:r w:rsidR="006B56FB">
          <w:rPr>
            <w:noProof/>
            <w:webHidden/>
          </w:rPr>
          <w:fldChar w:fldCharType="begin"/>
        </w:r>
        <w:r w:rsidR="006B56FB">
          <w:rPr>
            <w:noProof/>
            <w:webHidden/>
          </w:rPr>
          <w:instrText xml:space="preserve"> PAGEREF _Toc292578041 \h </w:instrText>
        </w:r>
        <w:r w:rsidR="006B56FB">
          <w:rPr>
            <w:noProof/>
            <w:webHidden/>
          </w:rPr>
        </w:r>
        <w:r w:rsidR="006B56FB">
          <w:rPr>
            <w:noProof/>
            <w:webHidden/>
          </w:rPr>
          <w:fldChar w:fldCharType="separate"/>
        </w:r>
        <w:r w:rsidR="0027765F">
          <w:rPr>
            <w:noProof/>
            <w:webHidden/>
          </w:rPr>
          <w:t>39</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42" w:history="1">
        <w:r w:rsidR="006B56FB" w:rsidRPr="00BD40E4">
          <w:rPr>
            <w:rStyle w:val="Kpr"/>
            <w:rFonts w:ascii="Times New Roman" w:hAnsi="Times New Roman" w:cs="Times New Roman"/>
            <w:noProof/>
          </w:rPr>
          <w:t>Şekil 13. Frekans Atlamalı İletim</w:t>
        </w:r>
        <w:r w:rsidR="006B56FB">
          <w:rPr>
            <w:noProof/>
            <w:webHidden/>
          </w:rPr>
          <w:tab/>
        </w:r>
        <w:r w:rsidR="006B56FB">
          <w:rPr>
            <w:noProof/>
            <w:webHidden/>
          </w:rPr>
          <w:fldChar w:fldCharType="begin"/>
        </w:r>
        <w:r w:rsidR="006B56FB">
          <w:rPr>
            <w:noProof/>
            <w:webHidden/>
          </w:rPr>
          <w:instrText xml:space="preserve"> PAGEREF _Toc292578042 \h </w:instrText>
        </w:r>
        <w:r w:rsidR="006B56FB">
          <w:rPr>
            <w:noProof/>
            <w:webHidden/>
          </w:rPr>
        </w:r>
        <w:r w:rsidR="006B56FB">
          <w:rPr>
            <w:noProof/>
            <w:webHidden/>
          </w:rPr>
          <w:fldChar w:fldCharType="separate"/>
        </w:r>
        <w:r w:rsidR="0027765F">
          <w:rPr>
            <w:noProof/>
            <w:webHidden/>
          </w:rPr>
          <w:t>41</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43" w:history="1">
        <w:r w:rsidR="006B56FB" w:rsidRPr="00BD40E4">
          <w:rPr>
            <w:rStyle w:val="Kpr"/>
            <w:rFonts w:ascii="Times New Roman" w:hAnsi="Times New Roman" w:cs="Times New Roman"/>
            <w:noProof/>
          </w:rPr>
          <w:t>Şekil 14. DSSS İletimde Bozucu İşaretin Etkisi (13)</w:t>
        </w:r>
        <w:r w:rsidR="006B56FB">
          <w:rPr>
            <w:noProof/>
            <w:webHidden/>
          </w:rPr>
          <w:tab/>
        </w:r>
        <w:r w:rsidR="006B56FB">
          <w:rPr>
            <w:noProof/>
            <w:webHidden/>
          </w:rPr>
          <w:fldChar w:fldCharType="begin"/>
        </w:r>
        <w:r w:rsidR="006B56FB">
          <w:rPr>
            <w:noProof/>
            <w:webHidden/>
          </w:rPr>
          <w:instrText xml:space="preserve"> PAGEREF _Toc292578043 \h </w:instrText>
        </w:r>
        <w:r w:rsidR="006B56FB">
          <w:rPr>
            <w:noProof/>
            <w:webHidden/>
          </w:rPr>
        </w:r>
        <w:r w:rsidR="006B56FB">
          <w:rPr>
            <w:noProof/>
            <w:webHidden/>
          </w:rPr>
          <w:fldChar w:fldCharType="separate"/>
        </w:r>
        <w:r w:rsidR="0027765F">
          <w:rPr>
            <w:noProof/>
            <w:webHidden/>
          </w:rPr>
          <w:t>42</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44" w:history="1">
        <w:r w:rsidR="006B56FB" w:rsidRPr="00BD40E4">
          <w:rPr>
            <w:rStyle w:val="Kpr"/>
            <w:rFonts w:ascii="Times New Roman" w:hAnsi="Times New Roman" w:cs="Times New Roman"/>
            <w:noProof/>
          </w:rPr>
          <w:t>Şekil 15. DSSS İletimde Enterferans İşaretin Etkisi</w:t>
        </w:r>
        <w:r w:rsidR="006B56FB">
          <w:rPr>
            <w:noProof/>
            <w:webHidden/>
          </w:rPr>
          <w:tab/>
        </w:r>
        <w:r w:rsidR="006B56FB">
          <w:rPr>
            <w:noProof/>
            <w:webHidden/>
          </w:rPr>
          <w:fldChar w:fldCharType="begin"/>
        </w:r>
        <w:r w:rsidR="006B56FB">
          <w:rPr>
            <w:noProof/>
            <w:webHidden/>
          </w:rPr>
          <w:instrText xml:space="preserve"> PAGEREF _Toc292578044 \h </w:instrText>
        </w:r>
        <w:r w:rsidR="006B56FB">
          <w:rPr>
            <w:noProof/>
            <w:webHidden/>
          </w:rPr>
        </w:r>
        <w:r w:rsidR="006B56FB">
          <w:rPr>
            <w:noProof/>
            <w:webHidden/>
          </w:rPr>
          <w:fldChar w:fldCharType="separate"/>
        </w:r>
        <w:r w:rsidR="0027765F">
          <w:rPr>
            <w:noProof/>
            <w:webHidden/>
          </w:rPr>
          <w:t>42</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45" w:history="1">
        <w:r w:rsidR="006B56FB" w:rsidRPr="00BD40E4">
          <w:rPr>
            <w:rStyle w:val="Kpr"/>
            <w:rFonts w:ascii="Times New Roman" w:hAnsi="Times New Roman" w:cs="Times New Roman"/>
            <w:noProof/>
          </w:rPr>
          <w:t>Şekil 16. OFDM Çalışma Modeli</w:t>
        </w:r>
        <w:r w:rsidR="006B56FB">
          <w:rPr>
            <w:noProof/>
            <w:webHidden/>
          </w:rPr>
          <w:tab/>
        </w:r>
        <w:r w:rsidR="006B56FB">
          <w:rPr>
            <w:noProof/>
            <w:webHidden/>
          </w:rPr>
          <w:fldChar w:fldCharType="begin"/>
        </w:r>
        <w:r w:rsidR="006B56FB">
          <w:rPr>
            <w:noProof/>
            <w:webHidden/>
          </w:rPr>
          <w:instrText xml:space="preserve"> PAGEREF _Toc292578045 \h </w:instrText>
        </w:r>
        <w:r w:rsidR="006B56FB">
          <w:rPr>
            <w:noProof/>
            <w:webHidden/>
          </w:rPr>
        </w:r>
        <w:r w:rsidR="006B56FB">
          <w:rPr>
            <w:noProof/>
            <w:webHidden/>
          </w:rPr>
          <w:fldChar w:fldCharType="separate"/>
        </w:r>
        <w:r w:rsidR="0027765F">
          <w:rPr>
            <w:noProof/>
            <w:webHidden/>
          </w:rPr>
          <w:t>43</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46" w:history="1">
        <w:r w:rsidR="006B56FB" w:rsidRPr="00BD40E4">
          <w:rPr>
            <w:rStyle w:val="Kpr"/>
            <w:rFonts w:ascii="Times New Roman" w:hAnsi="Times New Roman" w:cs="Times New Roman"/>
            <w:noProof/>
          </w:rPr>
          <w:t>Şekil 17. Hücresel Sistemlerin Teknolojik Gelişimi (5)</w:t>
        </w:r>
        <w:r w:rsidR="006B56FB">
          <w:rPr>
            <w:noProof/>
            <w:webHidden/>
          </w:rPr>
          <w:tab/>
        </w:r>
        <w:r w:rsidR="006B56FB">
          <w:rPr>
            <w:noProof/>
            <w:webHidden/>
          </w:rPr>
          <w:fldChar w:fldCharType="begin"/>
        </w:r>
        <w:r w:rsidR="006B56FB">
          <w:rPr>
            <w:noProof/>
            <w:webHidden/>
          </w:rPr>
          <w:instrText xml:space="preserve"> PAGEREF _Toc292578046 \h </w:instrText>
        </w:r>
        <w:r w:rsidR="006B56FB">
          <w:rPr>
            <w:noProof/>
            <w:webHidden/>
          </w:rPr>
        </w:r>
        <w:r w:rsidR="006B56FB">
          <w:rPr>
            <w:noProof/>
            <w:webHidden/>
          </w:rPr>
          <w:fldChar w:fldCharType="separate"/>
        </w:r>
        <w:r w:rsidR="0027765F">
          <w:rPr>
            <w:noProof/>
            <w:webHidden/>
          </w:rPr>
          <w:t>48</w:t>
        </w:r>
        <w:r w:rsidR="006B56FB">
          <w:rPr>
            <w:noProof/>
            <w:webHidden/>
          </w:rPr>
          <w:fldChar w:fldCharType="end"/>
        </w:r>
      </w:hyperlink>
    </w:p>
    <w:p w:rsidR="0020430F" w:rsidRPr="00761CB5" w:rsidRDefault="00BA01C2" w:rsidP="00D17E97">
      <w:pPr>
        <w:pStyle w:val="ekillerTablosu"/>
        <w:tabs>
          <w:tab w:val="right" w:leader="dot" w:pos="8493"/>
        </w:tabs>
        <w:ind w:left="993" w:hanging="993"/>
        <w:rPr>
          <w:rFonts w:ascii="Times New Roman" w:hAnsi="Times New Roman" w:cs="Times New Roman"/>
          <w:sz w:val="24"/>
          <w:szCs w:val="24"/>
        </w:rPr>
      </w:pPr>
      <w:r w:rsidRPr="00761CB5">
        <w:rPr>
          <w:rFonts w:ascii="Times New Roman" w:hAnsi="Times New Roman" w:cs="Times New Roman"/>
          <w:sz w:val="24"/>
          <w:szCs w:val="24"/>
        </w:rPr>
        <w:fldChar w:fldCharType="end"/>
      </w:r>
    </w:p>
    <w:p w:rsidR="00466462" w:rsidRPr="00761CB5" w:rsidRDefault="00466462">
      <w:pPr>
        <w:rPr>
          <w:rFonts w:ascii="Times New Roman" w:hAnsi="Times New Roman" w:cs="Times New Roman"/>
        </w:rPr>
      </w:pPr>
      <w:r w:rsidRPr="00761CB5">
        <w:rPr>
          <w:rFonts w:ascii="Times New Roman" w:hAnsi="Times New Roman" w:cs="Times New Roman"/>
        </w:rPr>
        <w:br w:type="page"/>
      </w:r>
    </w:p>
    <w:p w:rsidR="006B56FB" w:rsidRDefault="00466462" w:rsidP="005322F6">
      <w:pPr>
        <w:pStyle w:val="Balk1"/>
        <w:rPr>
          <w:noProof/>
        </w:rPr>
      </w:pPr>
      <w:bookmarkStart w:id="2" w:name="_Toc292577965"/>
      <w:r w:rsidRPr="00761CB5">
        <w:rPr>
          <w:rFonts w:cs="Times New Roman"/>
        </w:rPr>
        <w:lastRenderedPageBreak/>
        <w:t>TABLOLAR LİSTESİ</w:t>
      </w:r>
      <w:bookmarkEnd w:id="2"/>
      <w:r w:rsidRPr="00761CB5">
        <w:rPr>
          <w:rFonts w:cs="Times New Roman"/>
        </w:rPr>
        <w:fldChar w:fldCharType="begin"/>
      </w:r>
      <w:r w:rsidRPr="00761CB5">
        <w:rPr>
          <w:rFonts w:cs="Times New Roman"/>
        </w:rPr>
        <w:instrText xml:space="preserve"> TOC \h \z \c "Tablo" </w:instrText>
      </w:r>
      <w:r w:rsidRPr="00761CB5">
        <w:rPr>
          <w:rFonts w:cs="Times New Roman"/>
        </w:rPr>
        <w:fldChar w:fldCharType="separate"/>
      </w:r>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47" w:history="1">
        <w:r w:rsidR="006B56FB" w:rsidRPr="0068425F">
          <w:rPr>
            <w:rStyle w:val="Kpr"/>
            <w:rFonts w:ascii="Times New Roman" w:hAnsi="Times New Roman" w:cs="Times New Roman"/>
            <w:noProof/>
          </w:rPr>
          <w:t>Tablo 1. Kablosuz İletişim Teknolojileri (1)</w:t>
        </w:r>
        <w:r w:rsidR="006B56FB">
          <w:rPr>
            <w:noProof/>
            <w:webHidden/>
          </w:rPr>
          <w:tab/>
        </w:r>
        <w:r w:rsidR="006B56FB">
          <w:rPr>
            <w:noProof/>
            <w:webHidden/>
          </w:rPr>
          <w:fldChar w:fldCharType="begin"/>
        </w:r>
        <w:r w:rsidR="006B56FB">
          <w:rPr>
            <w:noProof/>
            <w:webHidden/>
          </w:rPr>
          <w:instrText xml:space="preserve"> PAGEREF _Toc292578047 \h </w:instrText>
        </w:r>
        <w:r w:rsidR="006B56FB">
          <w:rPr>
            <w:noProof/>
            <w:webHidden/>
          </w:rPr>
        </w:r>
        <w:r w:rsidR="006B56FB">
          <w:rPr>
            <w:noProof/>
            <w:webHidden/>
          </w:rPr>
          <w:fldChar w:fldCharType="separate"/>
        </w:r>
        <w:r w:rsidR="0027765F">
          <w:rPr>
            <w:noProof/>
            <w:webHidden/>
          </w:rPr>
          <w:t>10</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48" w:history="1">
        <w:r w:rsidR="006B56FB" w:rsidRPr="0068425F">
          <w:rPr>
            <w:rStyle w:val="Kpr"/>
            <w:rFonts w:ascii="Times New Roman" w:hAnsi="Times New Roman" w:cs="Times New Roman"/>
            <w:noProof/>
          </w:rPr>
          <w:t>Tablo 2. Bluetooth Ürün Sınıfları (4)</w:t>
        </w:r>
        <w:r w:rsidR="006B56FB">
          <w:rPr>
            <w:noProof/>
            <w:webHidden/>
          </w:rPr>
          <w:tab/>
        </w:r>
        <w:r w:rsidR="006B56FB">
          <w:rPr>
            <w:noProof/>
            <w:webHidden/>
          </w:rPr>
          <w:fldChar w:fldCharType="begin"/>
        </w:r>
        <w:r w:rsidR="006B56FB">
          <w:rPr>
            <w:noProof/>
            <w:webHidden/>
          </w:rPr>
          <w:instrText xml:space="preserve"> PAGEREF _Toc292578048 \h </w:instrText>
        </w:r>
        <w:r w:rsidR="006B56FB">
          <w:rPr>
            <w:noProof/>
            <w:webHidden/>
          </w:rPr>
        </w:r>
        <w:r w:rsidR="006B56FB">
          <w:rPr>
            <w:noProof/>
            <w:webHidden/>
          </w:rPr>
          <w:fldChar w:fldCharType="separate"/>
        </w:r>
        <w:r w:rsidR="0027765F">
          <w:rPr>
            <w:noProof/>
            <w:webHidden/>
          </w:rPr>
          <w:t>12</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49" w:history="1">
        <w:r w:rsidR="006B56FB" w:rsidRPr="0068425F">
          <w:rPr>
            <w:rStyle w:val="Kpr"/>
            <w:rFonts w:ascii="Times New Roman" w:hAnsi="Times New Roman" w:cs="Times New Roman"/>
            <w:noProof/>
          </w:rPr>
          <w:t>Tablo 3. Bluetooth’un Genel Özellikleri (4)</w:t>
        </w:r>
        <w:r w:rsidR="006B56FB">
          <w:rPr>
            <w:noProof/>
            <w:webHidden/>
          </w:rPr>
          <w:tab/>
        </w:r>
        <w:r w:rsidR="006B56FB">
          <w:rPr>
            <w:noProof/>
            <w:webHidden/>
          </w:rPr>
          <w:fldChar w:fldCharType="begin"/>
        </w:r>
        <w:r w:rsidR="006B56FB">
          <w:rPr>
            <w:noProof/>
            <w:webHidden/>
          </w:rPr>
          <w:instrText xml:space="preserve"> PAGEREF _Toc292578049 \h </w:instrText>
        </w:r>
        <w:r w:rsidR="006B56FB">
          <w:rPr>
            <w:noProof/>
            <w:webHidden/>
          </w:rPr>
        </w:r>
        <w:r w:rsidR="006B56FB">
          <w:rPr>
            <w:noProof/>
            <w:webHidden/>
          </w:rPr>
          <w:fldChar w:fldCharType="separate"/>
        </w:r>
        <w:r w:rsidR="0027765F">
          <w:rPr>
            <w:noProof/>
            <w:webHidden/>
          </w:rPr>
          <w:t>14</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50" w:history="1">
        <w:r w:rsidR="006B56FB" w:rsidRPr="0068425F">
          <w:rPr>
            <w:rStyle w:val="Kpr"/>
            <w:rFonts w:ascii="Times New Roman" w:hAnsi="Times New Roman" w:cs="Times New Roman"/>
            <w:noProof/>
          </w:rPr>
          <w:t>Tablo 4. HomeRF’in genel teknik özellikleri (4)</w:t>
        </w:r>
        <w:r w:rsidR="006B56FB">
          <w:rPr>
            <w:noProof/>
            <w:webHidden/>
          </w:rPr>
          <w:tab/>
        </w:r>
        <w:r w:rsidR="006B56FB">
          <w:rPr>
            <w:noProof/>
            <w:webHidden/>
          </w:rPr>
          <w:fldChar w:fldCharType="begin"/>
        </w:r>
        <w:r w:rsidR="006B56FB">
          <w:rPr>
            <w:noProof/>
            <w:webHidden/>
          </w:rPr>
          <w:instrText xml:space="preserve"> PAGEREF _Toc292578050 \h </w:instrText>
        </w:r>
        <w:r w:rsidR="006B56FB">
          <w:rPr>
            <w:noProof/>
            <w:webHidden/>
          </w:rPr>
        </w:r>
        <w:r w:rsidR="006B56FB">
          <w:rPr>
            <w:noProof/>
            <w:webHidden/>
          </w:rPr>
          <w:fldChar w:fldCharType="separate"/>
        </w:r>
        <w:r w:rsidR="0027765F">
          <w:rPr>
            <w:noProof/>
            <w:webHidden/>
          </w:rPr>
          <w:t>14</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51" w:history="1">
        <w:r w:rsidR="006B56FB" w:rsidRPr="0068425F">
          <w:rPr>
            <w:rStyle w:val="Kpr"/>
            <w:rFonts w:ascii="Times New Roman" w:hAnsi="Times New Roman" w:cs="Times New Roman"/>
            <w:noProof/>
          </w:rPr>
          <w:t>Tablo 5. Bir ZigBee Mantıksal Bileşenleri (3)</w:t>
        </w:r>
        <w:r w:rsidR="006B56FB">
          <w:rPr>
            <w:noProof/>
            <w:webHidden/>
          </w:rPr>
          <w:tab/>
        </w:r>
        <w:r w:rsidR="006B56FB">
          <w:rPr>
            <w:noProof/>
            <w:webHidden/>
          </w:rPr>
          <w:fldChar w:fldCharType="begin"/>
        </w:r>
        <w:r w:rsidR="006B56FB">
          <w:rPr>
            <w:noProof/>
            <w:webHidden/>
          </w:rPr>
          <w:instrText xml:space="preserve"> PAGEREF _Toc292578051 \h </w:instrText>
        </w:r>
        <w:r w:rsidR="006B56FB">
          <w:rPr>
            <w:noProof/>
            <w:webHidden/>
          </w:rPr>
        </w:r>
        <w:r w:rsidR="006B56FB">
          <w:rPr>
            <w:noProof/>
            <w:webHidden/>
          </w:rPr>
          <w:fldChar w:fldCharType="separate"/>
        </w:r>
        <w:r w:rsidR="0027765F">
          <w:rPr>
            <w:noProof/>
            <w:webHidden/>
          </w:rPr>
          <w:t>15</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52" w:history="1">
        <w:r w:rsidR="006B56FB" w:rsidRPr="0068425F">
          <w:rPr>
            <w:rStyle w:val="Kpr"/>
            <w:rFonts w:ascii="Times New Roman" w:hAnsi="Times New Roman" w:cs="Times New Roman"/>
            <w:noProof/>
          </w:rPr>
          <w:t>Tablo 6. Bir ZigBee Ağı Fiziksel Bileşenleri (3)</w:t>
        </w:r>
        <w:r w:rsidR="006B56FB">
          <w:rPr>
            <w:noProof/>
            <w:webHidden/>
          </w:rPr>
          <w:tab/>
        </w:r>
        <w:r w:rsidR="006B56FB">
          <w:rPr>
            <w:noProof/>
            <w:webHidden/>
          </w:rPr>
          <w:fldChar w:fldCharType="begin"/>
        </w:r>
        <w:r w:rsidR="006B56FB">
          <w:rPr>
            <w:noProof/>
            <w:webHidden/>
          </w:rPr>
          <w:instrText xml:space="preserve"> PAGEREF _Toc292578052 \h </w:instrText>
        </w:r>
        <w:r w:rsidR="006B56FB">
          <w:rPr>
            <w:noProof/>
            <w:webHidden/>
          </w:rPr>
        </w:r>
        <w:r w:rsidR="006B56FB">
          <w:rPr>
            <w:noProof/>
            <w:webHidden/>
          </w:rPr>
          <w:fldChar w:fldCharType="separate"/>
        </w:r>
        <w:r w:rsidR="0027765F">
          <w:rPr>
            <w:noProof/>
            <w:webHidden/>
          </w:rPr>
          <w:t>16</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53" w:history="1">
        <w:r w:rsidR="006B56FB" w:rsidRPr="0068425F">
          <w:rPr>
            <w:rStyle w:val="Kpr"/>
            <w:rFonts w:ascii="Times New Roman" w:hAnsi="Times New Roman" w:cs="Times New Roman"/>
            <w:noProof/>
          </w:rPr>
          <w:t>Tablo 7. Bazı IEEE 802.11x Standardları Ve Genel Özellikleri (4)</w:t>
        </w:r>
        <w:r w:rsidR="006B56FB">
          <w:rPr>
            <w:noProof/>
            <w:webHidden/>
          </w:rPr>
          <w:tab/>
        </w:r>
        <w:r w:rsidR="006B56FB">
          <w:rPr>
            <w:noProof/>
            <w:webHidden/>
          </w:rPr>
          <w:fldChar w:fldCharType="begin"/>
        </w:r>
        <w:r w:rsidR="006B56FB">
          <w:rPr>
            <w:noProof/>
            <w:webHidden/>
          </w:rPr>
          <w:instrText xml:space="preserve"> PAGEREF _Toc292578053 \h </w:instrText>
        </w:r>
        <w:r w:rsidR="006B56FB">
          <w:rPr>
            <w:noProof/>
            <w:webHidden/>
          </w:rPr>
        </w:r>
        <w:r w:rsidR="006B56FB">
          <w:rPr>
            <w:noProof/>
            <w:webHidden/>
          </w:rPr>
          <w:fldChar w:fldCharType="separate"/>
        </w:r>
        <w:r w:rsidR="0027765F">
          <w:rPr>
            <w:noProof/>
            <w:webHidden/>
          </w:rPr>
          <w:t>18</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54" w:history="1">
        <w:r w:rsidR="006B56FB" w:rsidRPr="0068425F">
          <w:rPr>
            <w:rStyle w:val="Kpr"/>
            <w:rFonts w:ascii="Times New Roman" w:hAnsi="Times New Roman" w:cs="Times New Roman"/>
            <w:noProof/>
          </w:rPr>
          <w:t>Tablo 8. Hiperlan2 İle 802.11a Standardının Karşılaştırması (4)</w:t>
        </w:r>
        <w:r w:rsidR="006B56FB">
          <w:rPr>
            <w:noProof/>
            <w:webHidden/>
          </w:rPr>
          <w:tab/>
        </w:r>
        <w:r w:rsidR="006B56FB">
          <w:rPr>
            <w:noProof/>
            <w:webHidden/>
          </w:rPr>
          <w:fldChar w:fldCharType="begin"/>
        </w:r>
        <w:r w:rsidR="006B56FB">
          <w:rPr>
            <w:noProof/>
            <w:webHidden/>
          </w:rPr>
          <w:instrText xml:space="preserve"> PAGEREF _Toc292578054 \h </w:instrText>
        </w:r>
        <w:r w:rsidR="006B56FB">
          <w:rPr>
            <w:noProof/>
            <w:webHidden/>
          </w:rPr>
        </w:r>
        <w:r w:rsidR="006B56FB">
          <w:rPr>
            <w:noProof/>
            <w:webHidden/>
          </w:rPr>
          <w:fldChar w:fldCharType="separate"/>
        </w:r>
        <w:r w:rsidR="0027765F">
          <w:rPr>
            <w:noProof/>
            <w:webHidden/>
          </w:rPr>
          <w:t>19</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55" w:history="1">
        <w:r w:rsidR="006B56FB" w:rsidRPr="0068425F">
          <w:rPr>
            <w:rStyle w:val="Kpr"/>
            <w:rFonts w:ascii="Times New Roman" w:hAnsi="Times New Roman" w:cs="Times New Roman"/>
            <w:noProof/>
          </w:rPr>
          <w:t>Tablo 9. WiMAX Standartları (5)</w:t>
        </w:r>
        <w:r w:rsidR="006B56FB">
          <w:rPr>
            <w:noProof/>
            <w:webHidden/>
          </w:rPr>
          <w:tab/>
        </w:r>
        <w:r w:rsidR="006B56FB">
          <w:rPr>
            <w:noProof/>
            <w:webHidden/>
          </w:rPr>
          <w:fldChar w:fldCharType="begin"/>
        </w:r>
        <w:r w:rsidR="006B56FB">
          <w:rPr>
            <w:noProof/>
            <w:webHidden/>
          </w:rPr>
          <w:instrText xml:space="preserve"> PAGEREF _Toc292578055 \h </w:instrText>
        </w:r>
        <w:r w:rsidR="006B56FB">
          <w:rPr>
            <w:noProof/>
            <w:webHidden/>
          </w:rPr>
        </w:r>
        <w:r w:rsidR="006B56FB">
          <w:rPr>
            <w:noProof/>
            <w:webHidden/>
          </w:rPr>
          <w:fldChar w:fldCharType="separate"/>
        </w:r>
        <w:r w:rsidR="0027765F">
          <w:rPr>
            <w:noProof/>
            <w:webHidden/>
          </w:rPr>
          <w:t>21</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56" w:history="1">
        <w:r w:rsidR="006B56FB" w:rsidRPr="0068425F">
          <w:rPr>
            <w:rStyle w:val="Kpr"/>
            <w:rFonts w:ascii="Times New Roman" w:hAnsi="Times New Roman" w:cs="Times New Roman"/>
            <w:noProof/>
          </w:rPr>
          <w:t>Tablo 10. WLAN Standartları Ve Genel Özellikleri (1)</w:t>
        </w:r>
        <w:r w:rsidR="006B56FB">
          <w:rPr>
            <w:noProof/>
            <w:webHidden/>
          </w:rPr>
          <w:tab/>
        </w:r>
        <w:r w:rsidR="006B56FB">
          <w:rPr>
            <w:noProof/>
            <w:webHidden/>
          </w:rPr>
          <w:fldChar w:fldCharType="begin"/>
        </w:r>
        <w:r w:rsidR="006B56FB">
          <w:rPr>
            <w:noProof/>
            <w:webHidden/>
          </w:rPr>
          <w:instrText xml:space="preserve"> PAGEREF _Toc292578056 \h </w:instrText>
        </w:r>
        <w:r w:rsidR="006B56FB">
          <w:rPr>
            <w:noProof/>
            <w:webHidden/>
          </w:rPr>
        </w:r>
        <w:r w:rsidR="006B56FB">
          <w:rPr>
            <w:noProof/>
            <w:webHidden/>
          </w:rPr>
          <w:fldChar w:fldCharType="separate"/>
        </w:r>
        <w:r w:rsidR="0027765F">
          <w:rPr>
            <w:noProof/>
            <w:webHidden/>
          </w:rPr>
          <w:t>33</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57" w:history="1">
        <w:r w:rsidR="006B56FB" w:rsidRPr="0068425F">
          <w:rPr>
            <w:rStyle w:val="Kpr"/>
            <w:rFonts w:ascii="Times New Roman" w:hAnsi="Times New Roman" w:cs="Times New Roman"/>
            <w:noProof/>
          </w:rPr>
          <w:t>Tablo 11. Kablosuz Ağ Teknolojileri Modülasyon Teknikleri Sınıflandırılması (14)</w:t>
        </w:r>
        <w:r w:rsidR="006B56FB">
          <w:rPr>
            <w:noProof/>
            <w:webHidden/>
          </w:rPr>
          <w:tab/>
        </w:r>
        <w:r w:rsidR="006B56FB">
          <w:rPr>
            <w:noProof/>
            <w:webHidden/>
          </w:rPr>
          <w:fldChar w:fldCharType="begin"/>
        </w:r>
        <w:r w:rsidR="006B56FB">
          <w:rPr>
            <w:noProof/>
            <w:webHidden/>
          </w:rPr>
          <w:instrText xml:space="preserve"> PAGEREF _Toc292578057 \h </w:instrText>
        </w:r>
        <w:r w:rsidR="006B56FB">
          <w:rPr>
            <w:noProof/>
            <w:webHidden/>
          </w:rPr>
        </w:r>
        <w:r w:rsidR="006B56FB">
          <w:rPr>
            <w:noProof/>
            <w:webHidden/>
          </w:rPr>
          <w:fldChar w:fldCharType="separate"/>
        </w:r>
        <w:r w:rsidR="0027765F">
          <w:rPr>
            <w:noProof/>
            <w:webHidden/>
          </w:rPr>
          <w:t>44</w:t>
        </w:r>
        <w:r w:rsidR="006B56FB">
          <w:rPr>
            <w:noProof/>
            <w:webHidden/>
          </w:rPr>
          <w:fldChar w:fldCharType="end"/>
        </w:r>
      </w:hyperlink>
    </w:p>
    <w:p w:rsidR="006B56FB" w:rsidRDefault="007F568E">
      <w:pPr>
        <w:pStyle w:val="ekillerTablosu"/>
        <w:tabs>
          <w:tab w:val="right" w:leader="dot" w:pos="8493"/>
        </w:tabs>
        <w:rPr>
          <w:rFonts w:eastAsiaTheme="minorEastAsia" w:cstheme="minorBidi"/>
          <w:smallCaps w:val="0"/>
          <w:noProof/>
          <w:sz w:val="22"/>
          <w:szCs w:val="22"/>
          <w:lang w:eastAsia="tr-TR"/>
        </w:rPr>
      </w:pPr>
      <w:hyperlink w:anchor="_Toc292578058" w:history="1">
        <w:r w:rsidR="006B56FB" w:rsidRPr="0068425F">
          <w:rPr>
            <w:rStyle w:val="Kpr"/>
            <w:rFonts w:ascii="Times New Roman" w:hAnsi="Times New Roman" w:cs="Times New Roman"/>
            <w:noProof/>
          </w:rPr>
          <w:t>Tablo 12. Kablosuz Ağ Teknolojileri Erişim Yöntemleri Sınıflandırılması</w:t>
        </w:r>
        <w:r w:rsidR="006B56FB">
          <w:rPr>
            <w:noProof/>
            <w:webHidden/>
          </w:rPr>
          <w:tab/>
        </w:r>
        <w:r w:rsidR="006B56FB">
          <w:rPr>
            <w:noProof/>
            <w:webHidden/>
          </w:rPr>
          <w:fldChar w:fldCharType="begin"/>
        </w:r>
        <w:r w:rsidR="006B56FB">
          <w:rPr>
            <w:noProof/>
            <w:webHidden/>
          </w:rPr>
          <w:instrText xml:space="preserve"> PAGEREF _Toc292578058 \h </w:instrText>
        </w:r>
        <w:r w:rsidR="006B56FB">
          <w:rPr>
            <w:noProof/>
            <w:webHidden/>
          </w:rPr>
        </w:r>
        <w:r w:rsidR="006B56FB">
          <w:rPr>
            <w:noProof/>
            <w:webHidden/>
          </w:rPr>
          <w:fldChar w:fldCharType="separate"/>
        </w:r>
        <w:r w:rsidR="0027765F">
          <w:rPr>
            <w:noProof/>
            <w:webHidden/>
          </w:rPr>
          <w:t>47</w:t>
        </w:r>
        <w:r w:rsidR="006B56FB">
          <w:rPr>
            <w:noProof/>
            <w:webHidden/>
          </w:rPr>
          <w:fldChar w:fldCharType="end"/>
        </w:r>
      </w:hyperlink>
    </w:p>
    <w:p w:rsidR="00466462" w:rsidRPr="00761CB5" w:rsidRDefault="00466462">
      <w:pPr>
        <w:rPr>
          <w:rFonts w:ascii="Times New Roman" w:hAnsi="Times New Roman" w:cs="Times New Roman"/>
        </w:rPr>
      </w:pPr>
      <w:r w:rsidRPr="00761CB5">
        <w:rPr>
          <w:rFonts w:ascii="Times New Roman" w:hAnsi="Times New Roman" w:cs="Times New Roman"/>
        </w:rPr>
        <w:fldChar w:fldCharType="end"/>
      </w:r>
    </w:p>
    <w:p w:rsidR="00466462" w:rsidRPr="00761CB5" w:rsidRDefault="00466462">
      <w:pPr>
        <w:rPr>
          <w:rFonts w:ascii="Times New Roman" w:eastAsiaTheme="majorEastAsia" w:hAnsi="Times New Roman" w:cs="Times New Roman"/>
          <w:b/>
          <w:bCs/>
          <w:color w:val="000000" w:themeColor="text1"/>
          <w:sz w:val="28"/>
          <w:szCs w:val="28"/>
        </w:rPr>
      </w:pPr>
      <w:bookmarkStart w:id="3" w:name="_Toc267567297"/>
      <w:r w:rsidRPr="00761CB5">
        <w:rPr>
          <w:rFonts w:ascii="Times New Roman" w:hAnsi="Times New Roman" w:cs="Times New Roman"/>
          <w:caps/>
        </w:rPr>
        <w:br w:type="page"/>
      </w:r>
    </w:p>
    <w:p w:rsidR="00F779A5" w:rsidRPr="00761CB5" w:rsidRDefault="004F239B" w:rsidP="005322F6">
      <w:pPr>
        <w:pStyle w:val="Balk1"/>
        <w:rPr>
          <w:rFonts w:cs="Times New Roman"/>
        </w:rPr>
      </w:pPr>
      <w:bookmarkStart w:id="4" w:name="_Toc292577966"/>
      <w:r w:rsidRPr="00761CB5">
        <w:rPr>
          <w:rFonts w:cs="Times New Roman"/>
        </w:rPr>
        <w:lastRenderedPageBreak/>
        <w:t>SEMBOLLER VE KISALTMALAR</w:t>
      </w:r>
      <w:bookmarkEnd w:id="3"/>
      <w:bookmarkEnd w:id="4"/>
    </w:p>
    <w:tbl>
      <w:tblPr>
        <w:tblW w:w="8634" w:type="dxa"/>
        <w:tblInd w:w="55" w:type="dxa"/>
        <w:tblCellMar>
          <w:left w:w="70" w:type="dxa"/>
          <w:right w:w="70" w:type="dxa"/>
        </w:tblCellMar>
        <w:tblLook w:val="04A0" w:firstRow="1" w:lastRow="0" w:firstColumn="1" w:lastColumn="0" w:noHBand="0" w:noVBand="1"/>
      </w:tblPr>
      <w:tblGrid>
        <w:gridCol w:w="1447"/>
        <w:gridCol w:w="3557"/>
        <w:gridCol w:w="3747"/>
      </w:tblGrid>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2G</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2rd Generation</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İkinci Nesil</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3G</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3rd Generation</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Üçüncü Nesil</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AM</w:t>
            </w:r>
          </w:p>
        </w:tc>
        <w:tc>
          <w:tcPr>
            <w:tcW w:w="3557" w:type="dxa"/>
            <w:tcBorders>
              <w:top w:val="nil"/>
              <w:left w:val="nil"/>
              <w:bottom w:val="nil"/>
              <w:right w:val="nil"/>
            </w:tcBorders>
            <w:shd w:val="clear" w:color="auto" w:fill="auto"/>
            <w:vAlign w:val="bottom"/>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Amplitude Modulation</w:t>
            </w:r>
          </w:p>
        </w:tc>
        <w:tc>
          <w:tcPr>
            <w:tcW w:w="3657" w:type="dxa"/>
            <w:tcBorders>
              <w:top w:val="nil"/>
              <w:left w:val="nil"/>
              <w:bottom w:val="nil"/>
              <w:right w:val="nil"/>
            </w:tcBorders>
            <w:shd w:val="clear" w:color="auto" w:fill="auto"/>
            <w:noWrap/>
            <w:vAlign w:val="bottom"/>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Genlik Modülasyonu</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AP</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Access Point</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Erişim Noktası</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ASCII</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American Standart Codes</w:t>
            </w:r>
            <w:r w:rsidRPr="00F0520D">
              <w:rPr>
                <w:rFonts w:ascii="Times New Roman" w:eastAsia="Times New Roman" w:hAnsi="Times New Roman" w:cs="Times New Roman"/>
                <w:color w:val="000000"/>
                <w:sz w:val="24"/>
                <w:szCs w:val="24"/>
                <w:lang w:eastAsia="tr-TR"/>
              </w:rPr>
              <w:br/>
              <w:t>for Information Interchange</w:t>
            </w:r>
          </w:p>
        </w:tc>
        <w:tc>
          <w:tcPr>
            <w:tcW w:w="36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Bilgi Değişimi İçin Amerikan Standart</w:t>
            </w:r>
            <w:r w:rsidRPr="00F0520D">
              <w:rPr>
                <w:rFonts w:ascii="Times New Roman" w:eastAsia="Times New Roman" w:hAnsi="Times New Roman" w:cs="Times New Roman"/>
                <w:color w:val="000000"/>
                <w:sz w:val="24"/>
                <w:szCs w:val="24"/>
                <w:lang w:eastAsia="tr-TR"/>
              </w:rPr>
              <w:br/>
              <w:t>Kodlama Sistemi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ATM</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Asynchronous Transfer Mode</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Eşzamansız Aktarım Modu</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ATP</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Apple Talk Transaction Protocol</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Apple Akıcı Konuşma Protokolü</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BGP</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Border Gateway Protocol</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Sınır Ağ Geçidi Protokolü</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BRAN</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Broadband Radio Access Networks</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Geniş bant Radyo Erişim Şebekeleri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BSS</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Base Station System</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Baz İstasyon Sistemi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BTS</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Base Transceiver Stations</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Baz Alıcı Verici İstasyonları</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CDM</w:t>
            </w:r>
          </w:p>
        </w:tc>
        <w:tc>
          <w:tcPr>
            <w:tcW w:w="3557" w:type="dxa"/>
            <w:tcBorders>
              <w:top w:val="nil"/>
              <w:left w:val="nil"/>
              <w:bottom w:val="nil"/>
              <w:right w:val="nil"/>
            </w:tcBorders>
            <w:shd w:val="clear" w:color="auto" w:fill="auto"/>
            <w:noWrap/>
            <w:vAlign w:val="bottom"/>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Code Division Multiplexing</w:t>
            </w:r>
          </w:p>
        </w:tc>
        <w:tc>
          <w:tcPr>
            <w:tcW w:w="3657" w:type="dxa"/>
            <w:tcBorders>
              <w:top w:val="nil"/>
              <w:left w:val="nil"/>
              <w:bottom w:val="nil"/>
              <w:right w:val="nil"/>
            </w:tcBorders>
            <w:shd w:val="clear" w:color="auto" w:fill="auto"/>
            <w:noWrap/>
            <w:vAlign w:val="bottom"/>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Kod Bölüşümlü Çoğullama</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CDMA</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Code Division Multiple Access</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 xml:space="preserve">Genişbant Kod Bölmeli Çoklu Erişim </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CDMA</w:t>
            </w:r>
          </w:p>
        </w:tc>
        <w:tc>
          <w:tcPr>
            <w:tcW w:w="3557" w:type="dxa"/>
            <w:tcBorders>
              <w:top w:val="nil"/>
              <w:left w:val="nil"/>
              <w:bottom w:val="nil"/>
              <w:right w:val="nil"/>
            </w:tcBorders>
            <w:shd w:val="clear" w:color="auto" w:fill="auto"/>
            <w:noWrap/>
            <w:vAlign w:val="bottom"/>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Code Division Multiple Access</w:t>
            </w:r>
          </w:p>
        </w:tc>
        <w:tc>
          <w:tcPr>
            <w:tcW w:w="3657" w:type="dxa"/>
            <w:tcBorders>
              <w:top w:val="nil"/>
              <w:left w:val="nil"/>
              <w:bottom w:val="nil"/>
              <w:right w:val="nil"/>
            </w:tcBorders>
            <w:shd w:val="clear" w:color="auto" w:fill="auto"/>
            <w:noWrap/>
            <w:vAlign w:val="bottom"/>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Kod Bölüşümlü Çoklu Erişim</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CSMA/CA</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Carrier Sense Multiple Access</w:t>
            </w:r>
            <w:r w:rsidRPr="00F0520D">
              <w:rPr>
                <w:rFonts w:ascii="Times New Roman" w:eastAsia="Times New Roman" w:hAnsi="Times New Roman" w:cs="Times New Roman"/>
                <w:color w:val="000000"/>
                <w:sz w:val="24"/>
                <w:szCs w:val="24"/>
                <w:lang w:eastAsia="tr-TR"/>
              </w:rPr>
              <w:br/>
              <w:t>with Collision Avoidance</w:t>
            </w:r>
          </w:p>
        </w:tc>
        <w:tc>
          <w:tcPr>
            <w:tcW w:w="36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Tasıyıcı Algılaması Çoklu Erişim</w:t>
            </w:r>
            <w:r w:rsidRPr="00F0520D">
              <w:rPr>
                <w:rFonts w:ascii="Times New Roman" w:eastAsia="Times New Roman" w:hAnsi="Times New Roman" w:cs="Times New Roman"/>
                <w:color w:val="000000"/>
                <w:sz w:val="24"/>
                <w:szCs w:val="24"/>
                <w:lang w:eastAsia="tr-TR"/>
              </w:rPr>
              <w:br/>
              <w:t>ve Çakışma Kaçınma</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DES</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Data Encryption Standard</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Veri Kodlama Standardı</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DFS</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Dynamic Frequency Selection</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Dinamik Frekans Seçimi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DSL</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Digital Subscriber Line</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Sayısal Abone Hattı</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DSSS</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Direct Sequence Spread Spectrum</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Düz Sıralı Dağınık Spektrum</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ETSI</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European Telecommunications</w:t>
            </w:r>
            <w:r w:rsidRPr="00F0520D">
              <w:rPr>
                <w:rFonts w:ascii="Times New Roman" w:eastAsia="Times New Roman" w:hAnsi="Times New Roman" w:cs="Times New Roman"/>
                <w:color w:val="000000"/>
                <w:sz w:val="24"/>
                <w:szCs w:val="24"/>
                <w:lang w:eastAsia="tr-TR"/>
              </w:rPr>
              <w:br/>
              <w:t>Standards Institute</w:t>
            </w:r>
          </w:p>
        </w:tc>
        <w:tc>
          <w:tcPr>
            <w:tcW w:w="36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Avrupa Telekomünikasyon</w:t>
            </w:r>
            <w:r w:rsidRPr="00F0520D">
              <w:rPr>
                <w:rFonts w:ascii="Times New Roman" w:eastAsia="Times New Roman" w:hAnsi="Times New Roman" w:cs="Times New Roman"/>
                <w:color w:val="000000"/>
                <w:sz w:val="24"/>
                <w:szCs w:val="24"/>
                <w:lang w:eastAsia="tr-TR"/>
              </w:rPr>
              <w:br/>
              <w:t>Standardları Enstitüsü</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FDDI</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Fiber Distributed Data Interface</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Fiber Dağıtılmış Veri Arayüzü</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FDM</w:t>
            </w:r>
          </w:p>
        </w:tc>
        <w:tc>
          <w:tcPr>
            <w:tcW w:w="3557" w:type="dxa"/>
            <w:tcBorders>
              <w:top w:val="nil"/>
              <w:left w:val="nil"/>
              <w:bottom w:val="nil"/>
              <w:right w:val="nil"/>
            </w:tcBorders>
            <w:shd w:val="clear" w:color="auto" w:fill="auto"/>
            <w:noWrap/>
            <w:vAlign w:val="bottom"/>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Frequency Division Multiplexing</w:t>
            </w:r>
          </w:p>
        </w:tc>
        <w:tc>
          <w:tcPr>
            <w:tcW w:w="3657" w:type="dxa"/>
            <w:tcBorders>
              <w:top w:val="nil"/>
              <w:left w:val="nil"/>
              <w:bottom w:val="nil"/>
              <w:right w:val="nil"/>
            </w:tcBorders>
            <w:shd w:val="clear" w:color="auto" w:fill="auto"/>
            <w:noWrap/>
            <w:vAlign w:val="bottom"/>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Frekans Bölüsümlü Çogullama</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FDMA</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Frequency Division Multiple Access</w:t>
            </w:r>
          </w:p>
        </w:tc>
        <w:tc>
          <w:tcPr>
            <w:tcW w:w="3657" w:type="dxa"/>
            <w:tcBorders>
              <w:top w:val="nil"/>
              <w:left w:val="nil"/>
              <w:bottom w:val="nil"/>
              <w:right w:val="nil"/>
            </w:tcBorders>
            <w:shd w:val="clear" w:color="auto" w:fill="auto"/>
            <w:noWrap/>
            <w:vAlign w:val="bottom"/>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Frekans Bölüşümlü Çoklu Erisim</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FHSS</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Frenquency Hopping Spread</w:t>
            </w:r>
            <w:r w:rsidRPr="00F0520D">
              <w:rPr>
                <w:rFonts w:ascii="Times New Roman" w:eastAsia="Times New Roman" w:hAnsi="Times New Roman" w:cs="Times New Roman"/>
                <w:color w:val="000000"/>
                <w:sz w:val="24"/>
                <w:szCs w:val="24"/>
                <w:lang w:eastAsia="tr-TR"/>
              </w:rPr>
              <w:br/>
              <w:t>Spectrum</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Frekans Atlamalı Dağınık Spektrum</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FM</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Frequency Modulation</w:t>
            </w:r>
          </w:p>
        </w:tc>
        <w:tc>
          <w:tcPr>
            <w:tcW w:w="3657" w:type="dxa"/>
            <w:tcBorders>
              <w:top w:val="nil"/>
              <w:left w:val="nil"/>
              <w:bottom w:val="nil"/>
              <w:right w:val="nil"/>
            </w:tcBorders>
            <w:shd w:val="clear" w:color="auto" w:fill="auto"/>
            <w:noWrap/>
            <w:vAlign w:val="bottom"/>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Frekans Modülasyonu</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FOMA</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Freedom of Mobile Multimedia</w:t>
            </w:r>
            <w:r w:rsidRPr="00F0520D">
              <w:rPr>
                <w:rFonts w:ascii="Times New Roman" w:eastAsia="Times New Roman" w:hAnsi="Times New Roman" w:cs="Times New Roman"/>
                <w:color w:val="000000"/>
                <w:sz w:val="24"/>
                <w:szCs w:val="24"/>
                <w:lang w:eastAsia="tr-TR"/>
              </w:rPr>
              <w:br/>
              <w:t>Access</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Mobil Multimedya Erişim Özgürlüğü</w:t>
            </w:r>
          </w:p>
        </w:tc>
      </w:tr>
      <w:tr w:rsidR="00F0520D" w:rsidRPr="00F0520D" w:rsidTr="00F0520D">
        <w:trPr>
          <w:trHeight w:val="37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GHz</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Gigahertz (10</w:t>
            </w:r>
            <w:r w:rsidRPr="00F0520D">
              <w:rPr>
                <w:rFonts w:ascii="Times New Roman" w:eastAsia="Times New Roman" w:hAnsi="Times New Roman" w:cs="Times New Roman"/>
                <w:color w:val="000000"/>
                <w:sz w:val="24"/>
                <w:szCs w:val="24"/>
                <w:vertAlign w:val="superscript"/>
                <w:lang w:eastAsia="tr-TR"/>
              </w:rPr>
              <w:t>9</w:t>
            </w:r>
            <w:r w:rsidRPr="00F0520D">
              <w:rPr>
                <w:rFonts w:ascii="Times New Roman" w:eastAsia="Times New Roman" w:hAnsi="Times New Roman" w:cs="Times New Roman"/>
                <w:color w:val="000000"/>
                <w:sz w:val="24"/>
                <w:szCs w:val="24"/>
                <w:lang w:eastAsia="tr-TR"/>
              </w:rPr>
              <w:t xml:space="preserve"> Hertz)</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Milyar Hertz</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GIF</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 xml:space="preserve">Graphics Interchange Format </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Grafik Dönüşüm Biçimi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GPRS</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General Packet Radio Service</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Genel Paket Radyo Servisi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GSM</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Global System for Mobile</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Mobil Küresel Sistem</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HiperLAN</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 xml:space="preserve">High Performance Radio </w:t>
            </w:r>
            <w:proofErr w:type="gramStart"/>
            <w:r w:rsidRPr="00F0520D">
              <w:rPr>
                <w:rFonts w:ascii="Times New Roman" w:eastAsia="Times New Roman" w:hAnsi="Times New Roman" w:cs="Times New Roman"/>
                <w:color w:val="000000"/>
                <w:sz w:val="24"/>
                <w:szCs w:val="24"/>
                <w:lang w:eastAsia="tr-TR"/>
              </w:rPr>
              <w:t>LAN</w:t>
            </w:r>
            <w:proofErr w:type="gramEnd"/>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Yüksek Performanslı Radyo Y.A.A.</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HiperMAN</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High Performance Radio MAN</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Yüksek Performanslı Radyo A.A.A.</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HomeRF</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Home Radio Frequency</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Ev Radyo Frekansı</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lastRenderedPageBreak/>
              <w:t>HSPA</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High Speed Packet Access</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Yüksek Hızlı Paket Erişimi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HTML</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Hyper Text Markup Language</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Hiper Metin İşaret Dili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HTTP</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Hypertext Transfer Protocol</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Üst Metin Aktarım Protokolü</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 xml:space="preserve">IEEE </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The Institute of Electrical and</w:t>
            </w:r>
            <w:r w:rsidRPr="00F0520D">
              <w:rPr>
                <w:rFonts w:ascii="Times New Roman" w:eastAsia="Times New Roman" w:hAnsi="Times New Roman" w:cs="Times New Roman"/>
                <w:color w:val="000000"/>
                <w:sz w:val="24"/>
                <w:szCs w:val="24"/>
                <w:lang w:eastAsia="tr-TR"/>
              </w:rPr>
              <w:br/>
              <w:t>Electronics Engineers</w:t>
            </w:r>
          </w:p>
        </w:tc>
        <w:tc>
          <w:tcPr>
            <w:tcW w:w="36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Uluslararası Elektrik Elektronik</w:t>
            </w:r>
            <w:r w:rsidRPr="00F0520D">
              <w:rPr>
                <w:rFonts w:ascii="Times New Roman" w:eastAsia="Times New Roman" w:hAnsi="Times New Roman" w:cs="Times New Roman"/>
                <w:color w:val="000000"/>
                <w:sz w:val="24"/>
                <w:szCs w:val="24"/>
                <w:lang w:eastAsia="tr-TR"/>
              </w:rPr>
              <w:br/>
              <w:t xml:space="preserve">Mühendisleri Enstitüsü </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IP</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Internet Protocol</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İnternet Protokolü</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IP</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Internet Protocol</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İnternet İletişim Protokolü</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IPX</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Internetwork Packet Exchange</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Ağlar arası Paket Değişimi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IrDA</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Infrared Data Association</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Kızılötesi Veri Ortaklığı</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ISM</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Industrial, Scientific and Medical</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Endüstriyel, Bilimsel ve Sağlık</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JPEG</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Joint Photographic Experts Group</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Birleşik Fotoğraf Uzmanları Grubu</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proofErr w:type="gramStart"/>
            <w:r w:rsidRPr="00F0520D">
              <w:rPr>
                <w:rFonts w:ascii="Times New Roman" w:eastAsia="Times New Roman" w:hAnsi="Times New Roman" w:cs="Times New Roman"/>
                <w:b/>
                <w:bCs/>
                <w:color w:val="000000"/>
                <w:sz w:val="24"/>
                <w:szCs w:val="24"/>
                <w:lang w:eastAsia="tr-TR"/>
              </w:rPr>
              <w:t>LAN</w:t>
            </w:r>
            <w:proofErr w:type="gramEnd"/>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 xml:space="preserve">Local Area Network </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 xml:space="preserve">Yerel Alan Ağları </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LLC</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Logical Link Control</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Sayısal Bağlantı Kontrolü</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LOS</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Line of Sight</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Noktadan Çok Noktaya</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 xml:space="preserve">LTE </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Long Term Evolution</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Uzun Süreli Gelişim</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MAC</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 xml:space="preserve">Media Access Control </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 xml:space="preserve">Ortam Erişim Kontrolü </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MAN</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Metropolitan Area Networks</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Kablosuz Anakent Alanı Ağları</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Mbps</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Mbps Megabit (106 Bit) per second</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Saniyede Bir Mega Bit</w:t>
            </w:r>
          </w:p>
        </w:tc>
      </w:tr>
      <w:tr w:rsidR="00F0520D" w:rsidRPr="00F0520D" w:rsidTr="00F0520D">
        <w:trPr>
          <w:trHeight w:val="37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MHz</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Megahertz (10</w:t>
            </w:r>
            <w:r w:rsidRPr="00F0520D">
              <w:rPr>
                <w:rFonts w:ascii="Times New Roman" w:eastAsia="Times New Roman" w:hAnsi="Times New Roman" w:cs="Times New Roman"/>
                <w:color w:val="000000"/>
                <w:sz w:val="24"/>
                <w:szCs w:val="24"/>
                <w:vertAlign w:val="superscript"/>
                <w:lang w:eastAsia="tr-TR"/>
              </w:rPr>
              <w:t>6</w:t>
            </w:r>
            <w:r w:rsidRPr="00F0520D">
              <w:rPr>
                <w:rFonts w:ascii="Times New Roman" w:eastAsia="Times New Roman" w:hAnsi="Times New Roman" w:cs="Times New Roman"/>
                <w:color w:val="000000"/>
                <w:sz w:val="24"/>
                <w:szCs w:val="24"/>
                <w:lang w:eastAsia="tr-TR"/>
              </w:rPr>
              <w:t xml:space="preserve"> Hertz)</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Milyon Hertz</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MIDI</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Musical Instruments</w:t>
            </w:r>
            <w:r w:rsidRPr="00F0520D">
              <w:rPr>
                <w:rFonts w:ascii="Times New Roman" w:eastAsia="Times New Roman" w:hAnsi="Times New Roman" w:cs="Times New Roman"/>
                <w:color w:val="000000"/>
                <w:sz w:val="24"/>
                <w:szCs w:val="24"/>
                <w:lang w:eastAsia="tr-TR"/>
              </w:rPr>
              <w:br/>
              <w:t>Digital Interface</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Müzikal Çalgı Sayısal Arabirimi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MIMO</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Multiple Input Multiple Output</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Çoklu Giriş Çoklu Çıkış</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MITMOT</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Mac and Mimo Technologies</w:t>
            </w:r>
            <w:r w:rsidRPr="00F0520D">
              <w:rPr>
                <w:rFonts w:ascii="Times New Roman" w:eastAsia="Times New Roman" w:hAnsi="Times New Roman" w:cs="Times New Roman"/>
                <w:color w:val="000000"/>
                <w:sz w:val="24"/>
                <w:szCs w:val="24"/>
                <w:lang w:eastAsia="tr-TR"/>
              </w:rPr>
              <w:br/>
              <w:t>for More Throughput</w:t>
            </w:r>
          </w:p>
        </w:tc>
        <w:tc>
          <w:tcPr>
            <w:tcW w:w="36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 xml:space="preserve">Daha Verimli için MAC ve MIMI </w:t>
            </w:r>
            <w:r w:rsidRPr="00F0520D">
              <w:rPr>
                <w:rFonts w:ascii="Times New Roman" w:eastAsia="Times New Roman" w:hAnsi="Times New Roman" w:cs="Times New Roman"/>
                <w:color w:val="000000"/>
                <w:sz w:val="24"/>
                <w:szCs w:val="24"/>
                <w:lang w:eastAsia="tr-TR"/>
              </w:rPr>
              <w:br/>
              <w:t>Teknolojileri</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MMAC</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Multimedia Mobile Acces</w:t>
            </w:r>
            <w:r w:rsidRPr="00F0520D">
              <w:rPr>
                <w:rFonts w:ascii="Times New Roman" w:eastAsia="Times New Roman" w:hAnsi="Times New Roman" w:cs="Times New Roman"/>
                <w:color w:val="000000"/>
                <w:sz w:val="24"/>
                <w:szCs w:val="24"/>
                <w:lang w:eastAsia="tr-TR"/>
              </w:rPr>
              <w:br/>
              <w:t>Communication System</w:t>
            </w:r>
          </w:p>
        </w:tc>
        <w:tc>
          <w:tcPr>
            <w:tcW w:w="36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Multimedya Mobil Erişim İletişim</w:t>
            </w:r>
            <w:r w:rsidRPr="00F0520D">
              <w:rPr>
                <w:rFonts w:ascii="Times New Roman" w:eastAsia="Times New Roman" w:hAnsi="Times New Roman" w:cs="Times New Roman"/>
                <w:color w:val="000000"/>
                <w:sz w:val="24"/>
                <w:szCs w:val="24"/>
                <w:lang w:eastAsia="tr-TR"/>
              </w:rPr>
              <w:br/>
              <w:t>Sistemi</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MMAC</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Multimedia Mobile Access</w:t>
            </w:r>
            <w:r w:rsidRPr="00F0520D">
              <w:rPr>
                <w:rFonts w:ascii="Times New Roman" w:eastAsia="Times New Roman" w:hAnsi="Times New Roman" w:cs="Times New Roman"/>
                <w:color w:val="000000"/>
                <w:sz w:val="24"/>
                <w:szCs w:val="24"/>
                <w:lang w:eastAsia="tr-TR"/>
              </w:rPr>
              <w:br/>
              <w:t>Communications Systems</w:t>
            </w:r>
          </w:p>
        </w:tc>
        <w:tc>
          <w:tcPr>
            <w:tcW w:w="36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Multimedya Mobil Erişim</w:t>
            </w:r>
            <w:r w:rsidRPr="00F0520D">
              <w:rPr>
                <w:rFonts w:ascii="Times New Roman" w:eastAsia="Times New Roman" w:hAnsi="Times New Roman" w:cs="Times New Roman"/>
                <w:color w:val="000000"/>
                <w:sz w:val="24"/>
                <w:szCs w:val="24"/>
                <w:lang w:eastAsia="tr-TR"/>
              </w:rPr>
              <w:br/>
              <w:t>Komünikasyon Sistemi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MPEG</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Moving Picture Experts Group</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Hareketli Görüntü Uzmanlar Grubu</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MS</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Mobile Station</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Mobil İstasyon</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NETBEU</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NetBIOS Extended User Interface</w:t>
            </w:r>
          </w:p>
        </w:tc>
        <w:tc>
          <w:tcPr>
            <w:tcW w:w="36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NetBIOS Genişletilmiş Kullanıcı</w:t>
            </w:r>
            <w:r w:rsidRPr="00F0520D">
              <w:rPr>
                <w:rFonts w:ascii="Times New Roman" w:eastAsia="Times New Roman" w:hAnsi="Times New Roman" w:cs="Times New Roman"/>
                <w:color w:val="000000"/>
                <w:sz w:val="24"/>
                <w:szCs w:val="24"/>
                <w:lang w:eastAsia="tr-TR"/>
              </w:rPr>
              <w:br/>
              <w:t>Arabirimi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NIC</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Network İnterface Card</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Ağ Bağlantı Arabirimi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NLOS</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Non-Line Of Sight</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Görüş Hatsız</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NSF</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Network File System</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Ağ Dosya Sistemi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NSS</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Network Switching System</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Anahtarlamalı Ağ Sistemi</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OFDM</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Orthogonal Frequency Division</w:t>
            </w:r>
            <w:r w:rsidRPr="00F0520D">
              <w:rPr>
                <w:rFonts w:ascii="Times New Roman" w:eastAsia="Times New Roman" w:hAnsi="Times New Roman" w:cs="Times New Roman"/>
                <w:color w:val="000000"/>
                <w:sz w:val="24"/>
                <w:szCs w:val="24"/>
                <w:lang w:eastAsia="tr-TR"/>
              </w:rPr>
              <w:br/>
              <w:t>Multiplexing</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Dikey Frekans Bölmeli Çoklama</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OSI</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Open Systems Interconnection</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Açık Sistemler Bağlantısı</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OSPF</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Open Shortest Path First</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Açık En Kısa Yolun İlki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PAN</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 xml:space="preserve">Personal Area Networks </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Kişisel Alan Ağları</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PMP</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Point-to-Multi Point</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Noktadan-Çoklu Noktaya</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PN</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Pseudo Noise</w:t>
            </w:r>
          </w:p>
        </w:tc>
        <w:tc>
          <w:tcPr>
            <w:tcW w:w="3657" w:type="dxa"/>
            <w:tcBorders>
              <w:top w:val="nil"/>
              <w:left w:val="nil"/>
              <w:bottom w:val="nil"/>
              <w:right w:val="nil"/>
            </w:tcBorders>
            <w:shd w:val="clear" w:color="auto" w:fill="auto"/>
            <w:noWrap/>
            <w:vAlign w:val="bottom"/>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Sahte Gürültü Düzeni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lastRenderedPageBreak/>
              <w:t>QAM</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Quadrature Amplitude Modulation</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Kare Genlik Modülasyonu</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QoS</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Quality of Service</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Hizmet Kalitesi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RF</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 xml:space="preserve">Radio Frequency </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Radyo Frekansı</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RIP</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Routing Information Protocol</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Yönlendirme Bilgi Protokolü</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RPC</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Remote Procedure Call</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Uzaktan Yordam Çağrısı</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SAPs</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Service Access Points</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Servis Erişim Noktaları</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SMB</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Server Message Block</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Sunucu Mesaj Bloğu</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SMTP</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Simple Mail Transfer Protocol</w:t>
            </w:r>
          </w:p>
        </w:tc>
        <w:tc>
          <w:tcPr>
            <w:tcW w:w="36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Basit Elektronik Posta Aktarım</w:t>
            </w:r>
            <w:r w:rsidRPr="00F0520D">
              <w:rPr>
                <w:rFonts w:ascii="Times New Roman" w:eastAsia="Times New Roman" w:hAnsi="Times New Roman" w:cs="Times New Roman"/>
                <w:color w:val="000000"/>
                <w:sz w:val="24"/>
                <w:szCs w:val="24"/>
                <w:lang w:eastAsia="tr-TR"/>
              </w:rPr>
              <w:br/>
              <w:t>Protokolü</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SNMP</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Simple Network Management</w:t>
            </w:r>
            <w:r w:rsidRPr="00F0520D">
              <w:rPr>
                <w:rFonts w:ascii="Times New Roman" w:eastAsia="Times New Roman" w:hAnsi="Times New Roman" w:cs="Times New Roman"/>
                <w:color w:val="000000"/>
                <w:sz w:val="24"/>
                <w:szCs w:val="24"/>
                <w:lang w:eastAsia="tr-TR"/>
              </w:rPr>
              <w:br/>
              <w:t>Protocol</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Yalın Ağ Yönetim Protokolü</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SPE</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Sequence Packet Exchange</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Sıralı Paket Değişimi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SQL</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Structured Query Language</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Yapısal Sorgu Dili</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SWAP</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Shared Wireless Application</w:t>
            </w:r>
            <w:r w:rsidRPr="00F0520D">
              <w:rPr>
                <w:rFonts w:ascii="Times New Roman" w:eastAsia="Times New Roman" w:hAnsi="Times New Roman" w:cs="Times New Roman"/>
                <w:color w:val="000000"/>
                <w:sz w:val="24"/>
                <w:szCs w:val="24"/>
                <w:lang w:eastAsia="tr-TR"/>
              </w:rPr>
              <w:br/>
              <w:t xml:space="preserve">Protocol </w:t>
            </w:r>
          </w:p>
        </w:tc>
        <w:tc>
          <w:tcPr>
            <w:tcW w:w="36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Paylaşımlı Kablosuz Uygulama</w:t>
            </w:r>
            <w:r w:rsidRPr="00F0520D">
              <w:rPr>
                <w:rFonts w:ascii="Times New Roman" w:eastAsia="Times New Roman" w:hAnsi="Times New Roman" w:cs="Times New Roman"/>
                <w:color w:val="000000"/>
                <w:sz w:val="24"/>
                <w:szCs w:val="24"/>
                <w:lang w:eastAsia="tr-TR"/>
              </w:rPr>
              <w:br/>
              <w:t>Protokolü</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TCP</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Transmission Control Protocol</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İletim Denetimi Protokolü</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TDM</w:t>
            </w:r>
          </w:p>
        </w:tc>
        <w:tc>
          <w:tcPr>
            <w:tcW w:w="3557" w:type="dxa"/>
            <w:tcBorders>
              <w:top w:val="nil"/>
              <w:left w:val="nil"/>
              <w:bottom w:val="nil"/>
              <w:right w:val="nil"/>
            </w:tcBorders>
            <w:shd w:val="clear" w:color="auto" w:fill="auto"/>
            <w:noWrap/>
            <w:vAlign w:val="bottom"/>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Time Division Multiplexing</w:t>
            </w:r>
          </w:p>
        </w:tc>
        <w:tc>
          <w:tcPr>
            <w:tcW w:w="3657" w:type="dxa"/>
            <w:tcBorders>
              <w:top w:val="nil"/>
              <w:left w:val="nil"/>
              <w:bottom w:val="nil"/>
              <w:right w:val="nil"/>
            </w:tcBorders>
            <w:shd w:val="clear" w:color="auto" w:fill="auto"/>
            <w:noWrap/>
            <w:vAlign w:val="bottom"/>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Zaman Bölüşümlü Çoğullama</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TDMA</w:t>
            </w:r>
          </w:p>
        </w:tc>
        <w:tc>
          <w:tcPr>
            <w:tcW w:w="3557" w:type="dxa"/>
            <w:tcBorders>
              <w:top w:val="nil"/>
              <w:left w:val="nil"/>
              <w:bottom w:val="nil"/>
              <w:right w:val="nil"/>
            </w:tcBorders>
            <w:shd w:val="clear" w:color="auto" w:fill="auto"/>
            <w:noWrap/>
            <w:vAlign w:val="bottom"/>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Time Division Multiple Access</w:t>
            </w:r>
          </w:p>
        </w:tc>
        <w:tc>
          <w:tcPr>
            <w:tcW w:w="3657" w:type="dxa"/>
            <w:tcBorders>
              <w:top w:val="nil"/>
              <w:left w:val="nil"/>
              <w:bottom w:val="nil"/>
              <w:right w:val="nil"/>
            </w:tcBorders>
            <w:shd w:val="clear" w:color="auto" w:fill="auto"/>
            <w:noWrap/>
            <w:vAlign w:val="bottom"/>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Zaman Bölüşümlü Çoklu Erişim</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TDMA/TDD</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Time Division Multiple Access</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Zaman Bölüşümlü Çoklu Erişim</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TGnSync</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Task Group N Synchronization</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Görev Grup N Senkronizasyon</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TIFF</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Tagged Image File Format</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Etiket Görüntü Dosya Biçimi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TPC</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Transmission Power Control</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Otomatik Güç Kontrolü</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UDP</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User Datagram Protocol</w:t>
            </w:r>
          </w:p>
        </w:tc>
        <w:tc>
          <w:tcPr>
            <w:tcW w:w="36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Kullanıcı Veri Bloğu İletişim</w:t>
            </w:r>
            <w:r w:rsidRPr="00F0520D">
              <w:rPr>
                <w:rFonts w:ascii="Times New Roman" w:eastAsia="Times New Roman" w:hAnsi="Times New Roman" w:cs="Times New Roman"/>
                <w:color w:val="000000"/>
                <w:sz w:val="24"/>
                <w:szCs w:val="24"/>
                <w:lang w:eastAsia="tr-TR"/>
              </w:rPr>
              <w:br/>
              <w:t>Protokolü</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UMTS</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Universal Mobile</w:t>
            </w:r>
            <w:r w:rsidRPr="00F0520D">
              <w:rPr>
                <w:rFonts w:ascii="Times New Roman" w:eastAsia="Times New Roman" w:hAnsi="Times New Roman" w:cs="Times New Roman"/>
                <w:color w:val="000000"/>
                <w:sz w:val="24"/>
                <w:szCs w:val="24"/>
                <w:lang w:eastAsia="tr-TR"/>
              </w:rPr>
              <w:br/>
              <w:t>Telecommunications System</w:t>
            </w:r>
          </w:p>
        </w:tc>
        <w:tc>
          <w:tcPr>
            <w:tcW w:w="36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Evrensel Mobil Telekomünikasyon</w:t>
            </w:r>
            <w:r w:rsidRPr="00F0520D">
              <w:rPr>
                <w:rFonts w:ascii="Times New Roman" w:eastAsia="Times New Roman" w:hAnsi="Times New Roman" w:cs="Times New Roman"/>
                <w:color w:val="000000"/>
                <w:sz w:val="24"/>
                <w:szCs w:val="24"/>
                <w:lang w:eastAsia="tr-TR"/>
              </w:rPr>
              <w:br/>
              <w:t>Sistemi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UTP</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Unshielded Twisted Pair</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Korumasız Bükümlü Çift</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 xml:space="preserve">UWB </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Ultra-Wideband</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Ultra Genişband-</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W-CDMA</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Wideband Code Division</w:t>
            </w:r>
            <w:r w:rsidRPr="00F0520D">
              <w:rPr>
                <w:rFonts w:ascii="Times New Roman" w:eastAsia="Times New Roman" w:hAnsi="Times New Roman" w:cs="Times New Roman"/>
                <w:color w:val="000000"/>
                <w:sz w:val="24"/>
                <w:szCs w:val="24"/>
                <w:lang w:eastAsia="tr-TR"/>
              </w:rPr>
              <w:br/>
              <w:t>Multiple Access</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Genişbant Kod Bölmeli Çoklu Erişim</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WECA</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Wireless Ethernet Compatibility</w:t>
            </w:r>
            <w:r w:rsidRPr="00F0520D">
              <w:rPr>
                <w:rFonts w:ascii="Times New Roman" w:eastAsia="Times New Roman" w:hAnsi="Times New Roman" w:cs="Times New Roman"/>
                <w:color w:val="000000"/>
                <w:sz w:val="24"/>
                <w:szCs w:val="24"/>
                <w:lang w:eastAsia="tr-TR"/>
              </w:rPr>
              <w:br/>
              <w:t>Alliance</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Kablosuz Eternet Uyumluluk Birliği</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WEP</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Wired Equivalent Privacy</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Kablolu Eşdeğeri Güvenlik</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Wi-Fi</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Wireless Fidelity</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Kablosuz Bağlılık</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WİMAX</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Worldwide Interoperability</w:t>
            </w:r>
            <w:r w:rsidRPr="00F0520D">
              <w:rPr>
                <w:rFonts w:ascii="Times New Roman" w:eastAsia="Times New Roman" w:hAnsi="Times New Roman" w:cs="Times New Roman"/>
                <w:color w:val="000000"/>
                <w:sz w:val="24"/>
                <w:szCs w:val="24"/>
                <w:lang w:eastAsia="tr-TR"/>
              </w:rPr>
              <w:br/>
              <w:t>for Microwave Access Forum</w:t>
            </w:r>
          </w:p>
        </w:tc>
        <w:tc>
          <w:tcPr>
            <w:tcW w:w="36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Dünya çapında Birlikte Çalışabilirlik</w:t>
            </w:r>
            <w:r w:rsidRPr="00F0520D">
              <w:rPr>
                <w:rFonts w:ascii="Times New Roman" w:eastAsia="Times New Roman" w:hAnsi="Times New Roman" w:cs="Times New Roman"/>
                <w:color w:val="000000"/>
                <w:sz w:val="24"/>
                <w:szCs w:val="24"/>
                <w:lang w:eastAsia="tr-TR"/>
              </w:rPr>
              <w:br/>
              <w:t>Mikrodalga Erişim Forumu</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WLAN</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Wireless Local Area Network</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Kablosuz Yerel Alan Ağları</w:t>
            </w:r>
          </w:p>
        </w:tc>
      </w:tr>
      <w:tr w:rsidR="00F0520D" w:rsidRPr="00F0520D" w:rsidTr="00F0520D">
        <w:trPr>
          <w:trHeight w:val="630"/>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WMAN</w:t>
            </w:r>
          </w:p>
        </w:tc>
        <w:tc>
          <w:tcPr>
            <w:tcW w:w="3557" w:type="dxa"/>
            <w:tcBorders>
              <w:top w:val="nil"/>
              <w:left w:val="nil"/>
              <w:bottom w:val="nil"/>
              <w:right w:val="nil"/>
            </w:tcBorders>
            <w:shd w:val="clear" w:color="auto" w:fill="auto"/>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Wireless Metropolitan Area</w:t>
            </w:r>
            <w:r w:rsidRPr="00F0520D">
              <w:rPr>
                <w:rFonts w:ascii="Times New Roman" w:eastAsia="Times New Roman" w:hAnsi="Times New Roman" w:cs="Times New Roman"/>
                <w:color w:val="000000"/>
                <w:sz w:val="24"/>
                <w:szCs w:val="24"/>
                <w:lang w:eastAsia="tr-TR"/>
              </w:rPr>
              <w:br/>
              <w:t>Networks</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Kablosuz Anakent Alanı Ağları</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WPA</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Wi-Fi Protected Access</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Wi-Fi Korumalı Erişim</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WPAN</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Wireless Personal Area Networks</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Kablosuz Kişisel Alan Ağları</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 xml:space="preserve">WWAN </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Wireless Wide Area Networks</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 xml:space="preserve">Kablosuz Geniş Alan Ağları </w:t>
            </w:r>
          </w:p>
        </w:tc>
      </w:tr>
      <w:tr w:rsidR="00F0520D" w:rsidRPr="00F0520D" w:rsidTr="00F0520D">
        <w:trPr>
          <w:trHeight w:val="315"/>
        </w:trPr>
        <w:tc>
          <w:tcPr>
            <w:tcW w:w="1420"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b/>
                <w:bCs/>
                <w:color w:val="000000"/>
                <w:sz w:val="24"/>
                <w:szCs w:val="24"/>
                <w:lang w:eastAsia="tr-TR"/>
              </w:rPr>
            </w:pPr>
            <w:r w:rsidRPr="00F0520D">
              <w:rPr>
                <w:rFonts w:ascii="Times New Roman" w:eastAsia="Times New Roman" w:hAnsi="Times New Roman" w:cs="Times New Roman"/>
                <w:b/>
                <w:bCs/>
                <w:color w:val="000000"/>
                <w:sz w:val="24"/>
                <w:szCs w:val="24"/>
                <w:lang w:eastAsia="tr-TR"/>
              </w:rPr>
              <w:t>WWise</w:t>
            </w:r>
          </w:p>
        </w:tc>
        <w:tc>
          <w:tcPr>
            <w:tcW w:w="35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Worldwide Spectrum Efficiency</w:t>
            </w:r>
          </w:p>
        </w:tc>
        <w:tc>
          <w:tcPr>
            <w:tcW w:w="3657" w:type="dxa"/>
            <w:tcBorders>
              <w:top w:val="nil"/>
              <w:left w:val="nil"/>
              <w:bottom w:val="nil"/>
              <w:right w:val="nil"/>
            </w:tcBorders>
            <w:shd w:val="clear" w:color="auto" w:fill="auto"/>
            <w:noWrap/>
            <w:hideMark/>
          </w:tcPr>
          <w:p w:rsidR="00F0520D" w:rsidRPr="00F0520D" w:rsidRDefault="00F0520D" w:rsidP="00F0520D">
            <w:pPr>
              <w:spacing w:after="0" w:line="240" w:lineRule="auto"/>
              <w:rPr>
                <w:rFonts w:ascii="Times New Roman" w:eastAsia="Times New Roman" w:hAnsi="Times New Roman" w:cs="Times New Roman"/>
                <w:color w:val="000000"/>
                <w:sz w:val="24"/>
                <w:szCs w:val="24"/>
                <w:lang w:eastAsia="tr-TR"/>
              </w:rPr>
            </w:pPr>
            <w:r w:rsidRPr="00F0520D">
              <w:rPr>
                <w:rFonts w:ascii="Times New Roman" w:eastAsia="Times New Roman" w:hAnsi="Times New Roman" w:cs="Times New Roman"/>
                <w:color w:val="000000"/>
                <w:sz w:val="24"/>
                <w:szCs w:val="24"/>
                <w:lang w:eastAsia="tr-TR"/>
              </w:rPr>
              <w:t>Dünya çapında Spektrum Verimliliği</w:t>
            </w:r>
          </w:p>
        </w:tc>
      </w:tr>
    </w:tbl>
    <w:p w:rsidR="00F779A5" w:rsidRPr="00761CB5" w:rsidRDefault="00F779A5" w:rsidP="00C53F0F">
      <w:pPr>
        <w:pStyle w:val="Default"/>
        <w:tabs>
          <w:tab w:val="left" w:pos="1134"/>
          <w:tab w:val="left" w:pos="4678"/>
        </w:tabs>
        <w:jc w:val="both"/>
        <w:rPr>
          <w:sz w:val="23"/>
          <w:szCs w:val="23"/>
        </w:rPr>
      </w:pPr>
      <w:r w:rsidRPr="00761CB5">
        <w:br w:type="page"/>
      </w:r>
    </w:p>
    <w:p w:rsidR="00C6070F" w:rsidRPr="00761CB5" w:rsidRDefault="00C6070F" w:rsidP="005322F6">
      <w:pPr>
        <w:pStyle w:val="Balk1"/>
        <w:rPr>
          <w:rFonts w:cs="Times New Roman"/>
        </w:rPr>
      </w:pPr>
      <w:bookmarkStart w:id="5" w:name="_Toc292577967"/>
      <w:r w:rsidRPr="00761CB5">
        <w:rPr>
          <w:rFonts w:cs="Times New Roman"/>
        </w:rPr>
        <w:lastRenderedPageBreak/>
        <w:t>GİRİŞ</w:t>
      </w:r>
      <w:bookmarkEnd w:id="5"/>
    </w:p>
    <w:p w:rsidR="00A94FBC" w:rsidRPr="00761CB5" w:rsidRDefault="00A94FBC" w:rsidP="00A94FBC">
      <w:pPr>
        <w:ind w:firstLine="709"/>
        <w:jc w:val="both"/>
        <w:rPr>
          <w:rFonts w:ascii="Times New Roman" w:hAnsi="Times New Roman" w:cs="Times New Roman"/>
          <w:sz w:val="24"/>
          <w:szCs w:val="24"/>
        </w:rPr>
      </w:pPr>
      <w:r w:rsidRPr="00761CB5">
        <w:rPr>
          <w:rFonts w:ascii="Times New Roman" w:hAnsi="Times New Roman" w:cs="Times New Roman"/>
          <w:sz w:val="24"/>
          <w:szCs w:val="24"/>
        </w:rPr>
        <w:t>Kablosuz iletişim kullanıcıların iletişim esnasında mekândan bağımsız olabildikleri, hareket özgürlüğüne sahip oldukları bir iletişim şeklidir. Bu hareketlilik insanların ihtiyaçları doğrultusunda gelişim göstermektedir. Bugün hayatımızın artık her anında bilgiye her yerden, cep telefonları, cep bilgisayarları ve dizüstü bilgisayarlar aracılığıyla ulaşmamız mümkündür.</w:t>
      </w:r>
      <w:r w:rsidR="00965CD1" w:rsidRPr="00761CB5">
        <w:rPr>
          <w:rFonts w:ascii="Times New Roman" w:hAnsi="Times New Roman" w:cs="Times New Roman"/>
          <w:sz w:val="24"/>
          <w:szCs w:val="24"/>
        </w:rPr>
        <w:t xml:space="preserve"> </w:t>
      </w:r>
      <w:sdt>
        <w:sdtPr>
          <w:rPr>
            <w:rFonts w:ascii="Times New Roman" w:hAnsi="Times New Roman" w:cs="Times New Roman"/>
            <w:sz w:val="24"/>
            <w:szCs w:val="24"/>
          </w:rPr>
          <w:id w:val="1161894223"/>
          <w:citation/>
        </w:sdtPr>
        <w:sdtContent>
          <w:r w:rsidR="00965CD1"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965CD1"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965CD1" w:rsidRPr="00761CB5">
            <w:rPr>
              <w:rFonts w:ascii="Times New Roman" w:hAnsi="Times New Roman" w:cs="Times New Roman"/>
              <w:sz w:val="24"/>
              <w:szCs w:val="24"/>
            </w:rPr>
            <w:fldChar w:fldCharType="end"/>
          </w:r>
        </w:sdtContent>
      </w:sdt>
    </w:p>
    <w:p w:rsidR="00574408" w:rsidRPr="00761CB5" w:rsidRDefault="002003F7" w:rsidP="00A94FBC">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Kablosuz ağlar hangi teknoloji ile tasarlanmış olursa olsun veya hangi protokolleri kullanırlarsa kullansınlar birçok önemli avantajları vardır. Kablosuz ağların en belirgin avantajları hareketliliktir. Kablosuz ağ kullanıcıları mevcut ağlara bağlanabilirler ve izin verildiği sürece serbestçe dolaşabilirler. Örneğin başlangıçta mobil telefonlar pahalı idi. İster satış yöneticileri olsun isterse kim olursa olsun </w:t>
      </w:r>
      <w:r w:rsidR="00574408" w:rsidRPr="00761CB5">
        <w:rPr>
          <w:rFonts w:ascii="Times New Roman" w:hAnsi="Times New Roman" w:cs="Times New Roman"/>
          <w:sz w:val="24"/>
          <w:szCs w:val="24"/>
        </w:rPr>
        <w:t xml:space="preserve">ulaşılmak önemlidir. </w:t>
      </w:r>
      <w:sdt>
        <w:sdtPr>
          <w:rPr>
            <w:rFonts w:ascii="Times New Roman" w:hAnsi="Times New Roman" w:cs="Times New Roman"/>
            <w:sz w:val="24"/>
            <w:szCs w:val="24"/>
          </w:rPr>
          <w:id w:val="1787005148"/>
          <w:citation/>
        </w:sdtPr>
        <w:sdtContent>
          <w:r w:rsidR="00574408" w:rsidRPr="00761CB5">
            <w:rPr>
              <w:rFonts w:ascii="Times New Roman" w:hAnsi="Times New Roman" w:cs="Times New Roman"/>
              <w:sz w:val="24"/>
              <w:szCs w:val="24"/>
            </w:rPr>
            <w:fldChar w:fldCharType="begin"/>
          </w:r>
          <w:r w:rsidR="00574408" w:rsidRPr="00761CB5">
            <w:rPr>
              <w:rFonts w:ascii="Times New Roman" w:hAnsi="Times New Roman" w:cs="Times New Roman"/>
              <w:sz w:val="24"/>
              <w:szCs w:val="24"/>
            </w:rPr>
            <w:instrText xml:space="preserve"> CITATION Mat02 \l 1055 </w:instrText>
          </w:r>
          <w:r w:rsidR="00574408"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(2)</w:t>
          </w:r>
          <w:r w:rsidR="00574408" w:rsidRPr="00761CB5">
            <w:rPr>
              <w:rFonts w:ascii="Times New Roman" w:hAnsi="Times New Roman" w:cs="Times New Roman"/>
              <w:sz w:val="24"/>
              <w:szCs w:val="24"/>
            </w:rPr>
            <w:fldChar w:fldCharType="end"/>
          </w:r>
        </w:sdtContent>
      </w:sdt>
    </w:p>
    <w:p w:rsidR="002003F7" w:rsidRPr="00761CB5" w:rsidRDefault="00574408" w:rsidP="00A94FBC">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Kablosuz ağlar hızlı dağıtımı çevirebilmek için bir hayli esnektir. Bir kablosuz alt yapısında ister bir milyon kullanıcı bağlansın isterse bir kullanıcı bağlansın nitelikleri aynıdır. Belirli bir alanda hizmet sunmak için </w:t>
      </w:r>
      <w:proofErr w:type="gramStart"/>
      <w:r w:rsidRPr="00761CB5">
        <w:rPr>
          <w:rFonts w:ascii="Times New Roman" w:hAnsi="Times New Roman" w:cs="Times New Roman"/>
          <w:sz w:val="24"/>
          <w:szCs w:val="24"/>
        </w:rPr>
        <w:t>baz</w:t>
      </w:r>
      <w:proofErr w:type="gramEnd"/>
      <w:r w:rsidRPr="00761CB5">
        <w:rPr>
          <w:rFonts w:ascii="Times New Roman" w:hAnsi="Times New Roman" w:cs="Times New Roman"/>
          <w:sz w:val="24"/>
          <w:szCs w:val="24"/>
        </w:rPr>
        <w:t xml:space="preserve"> istasyonları ve antenler gerekmektedir.</w:t>
      </w:r>
      <w:r w:rsidR="002003F7" w:rsidRPr="00761CB5">
        <w:rPr>
          <w:rFonts w:ascii="Times New Roman" w:hAnsi="Times New Roman" w:cs="Times New Roman"/>
          <w:sz w:val="24"/>
          <w:szCs w:val="24"/>
        </w:rPr>
        <w:t xml:space="preserve"> </w:t>
      </w:r>
      <w:sdt>
        <w:sdtPr>
          <w:rPr>
            <w:rFonts w:ascii="Times New Roman" w:hAnsi="Times New Roman" w:cs="Times New Roman"/>
            <w:sz w:val="24"/>
            <w:szCs w:val="24"/>
          </w:rPr>
          <w:id w:val="-830826341"/>
          <w:citation/>
        </w:sdtPr>
        <w:sdtContent>
          <w:r w:rsidR="002003F7" w:rsidRPr="00761CB5">
            <w:rPr>
              <w:rFonts w:ascii="Times New Roman" w:hAnsi="Times New Roman" w:cs="Times New Roman"/>
              <w:sz w:val="24"/>
              <w:szCs w:val="24"/>
            </w:rPr>
            <w:fldChar w:fldCharType="begin"/>
          </w:r>
          <w:r w:rsidR="002003F7" w:rsidRPr="00761CB5">
            <w:rPr>
              <w:rFonts w:ascii="Times New Roman" w:hAnsi="Times New Roman" w:cs="Times New Roman"/>
              <w:sz w:val="24"/>
              <w:szCs w:val="24"/>
            </w:rPr>
            <w:instrText xml:space="preserve"> CITATION Mat02 \l 1055 </w:instrText>
          </w:r>
          <w:r w:rsidR="002003F7"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(2)</w:t>
          </w:r>
          <w:r w:rsidR="002003F7" w:rsidRPr="00761CB5">
            <w:rPr>
              <w:rFonts w:ascii="Times New Roman" w:hAnsi="Times New Roman" w:cs="Times New Roman"/>
              <w:sz w:val="24"/>
              <w:szCs w:val="24"/>
            </w:rPr>
            <w:fldChar w:fldCharType="end"/>
          </w:r>
        </w:sdtContent>
      </w:sdt>
    </w:p>
    <w:p w:rsidR="00A94FBC" w:rsidRPr="00761CB5" w:rsidRDefault="00A94FBC" w:rsidP="00A94FBC">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Kablosuz iletişim teknolojisi, en basit tanımıyla, noktadan noktaya veya bir ağ yapısı şeklinde bağlantı sağlayan, bir teknolojidir. Bu açıdan bakıldığında, kablosuz iletişim teknolojisi, günümüzde yaygın olarak kullanılan kablolu veya fiber optik iletişim yapılarıyla benzerlik göstermektedir. Kablosuz iletişim teknolojisini diğerlerinden ayıran nokta ise; iletim ortamı </w:t>
      </w:r>
      <w:r w:rsidR="0056723F">
        <w:rPr>
          <w:rFonts w:ascii="Times New Roman" w:hAnsi="Times New Roman" w:cs="Times New Roman"/>
          <w:sz w:val="24"/>
          <w:szCs w:val="24"/>
        </w:rPr>
        <w:t xml:space="preserve">olarak havayı kullanmasıdır. </w:t>
      </w:r>
      <w:r w:rsidRPr="00761CB5">
        <w:rPr>
          <w:rFonts w:ascii="Times New Roman" w:hAnsi="Times New Roman" w:cs="Times New Roman"/>
          <w:sz w:val="24"/>
          <w:szCs w:val="24"/>
        </w:rPr>
        <w:t>Kablosuz yerel alan ağları, günümüzde en yaygın şekliyle WLAN (Wireless Local Area Network) olarak adlandırılmaktadır.</w:t>
      </w:r>
      <w:r w:rsidR="00965CD1" w:rsidRPr="00761CB5">
        <w:rPr>
          <w:rFonts w:ascii="Times New Roman" w:hAnsi="Times New Roman" w:cs="Times New Roman"/>
          <w:sz w:val="24"/>
          <w:szCs w:val="24"/>
        </w:rPr>
        <w:t xml:space="preserve"> </w:t>
      </w:r>
      <w:sdt>
        <w:sdtPr>
          <w:rPr>
            <w:rFonts w:ascii="Times New Roman" w:hAnsi="Times New Roman" w:cs="Times New Roman"/>
            <w:sz w:val="24"/>
            <w:szCs w:val="24"/>
          </w:rPr>
          <w:id w:val="-636422091"/>
          <w:citation/>
        </w:sdtPr>
        <w:sdtContent>
          <w:r w:rsidR="00965CD1"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965CD1"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965CD1" w:rsidRPr="00761CB5">
            <w:rPr>
              <w:rFonts w:ascii="Times New Roman" w:hAnsi="Times New Roman" w:cs="Times New Roman"/>
              <w:sz w:val="24"/>
              <w:szCs w:val="24"/>
            </w:rPr>
            <w:fldChar w:fldCharType="end"/>
          </w:r>
        </w:sdtContent>
      </w:sdt>
    </w:p>
    <w:p w:rsidR="00690F50" w:rsidRPr="00761CB5" w:rsidRDefault="009C3A41" w:rsidP="00A94FBC">
      <w:pPr>
        <w:ind w:firstLine="709"/>
        <w:jc w:val="both"/>
        <w:rPr>
          <w:rFonts w:ascii="Times New Roman" w:hAnsi="Times New Roman" w:cs="Times New Roman"/>
          <w:sz w:val="24"/>
          <w:szCs w:val="24"/>
        </w:rPr>
      </w:pPr>
      <w:r w:rsidRPr="009C3A41">
        <w:rPr>
          <w:rFonts w:ascii="Times New Roman" w:hAnsi="Times New Roman" w:cs="Times New Roman"/>
          <w:sz w:val="24"/>
          <w:szCs w:val="24"/>
        </w:rPr>
        <w:t xml:space="preserve">Kablosuz teknolojilerin, sürekli/yaygın hesaplama ortamında en çok bilinenleri IEEE 802 teknolojileridir. Genel olarak IEEE, bünyesinde oluşturduğu özel çalışma grupları aracılığıyla, varolan kablosuz ağ teknolojilerini standartlaştırmakta, yeni ve gelişmiş kablosuz </w:t>
      </w:r>
      <w:proofErr w:type="gramStart"/>
      <w:r w:rsidRPr="009C3A41">
        <w:rPr>
          <w:rFonts w:ascii="Times New Roman" w:hAnsi="Times New Roman" w:cs="Times New Roman"/>
          <w:sz w:val="24"/>
          <w:szCs w:val="24"/>
        </w:rPr>
        <w:t>ortamlar  için</w:t>
      </w:r>
      <w:proofErr w:type="gramEnd"/>
      <w:r w:rsidRPr="009C3A41">
        <w:rPr>
          <w:rFonts w:ascii="Times New Roman" w:hAnsi="Times New Roman" w:cs="Times New Roman"/>
          <w:sz w:val="24"/>
          <w:szCs w:val="24"/>
        </w:rPr>
        <w:t xml:space="preserve"> OSI katmanlarından fiziksel katman ve veri bağı katmanı seviyesinde standartlar oluşturmaktadır. IEEE yanısıra, kablosuz teknolojilerde ilgili cihaz standartlarını ve cihazlar arası iletişim standartlarını belirleyen kar amaçlı veya kar amaçsız çalışan, Blutooth SIG (Bluetooth Special Interest Group), IrDA (Infrared Data Association), ve bu gibi çeşitli organizasyonlar vardır.</w:t>
      </w:r>
      <w:r>
        <w:rPr>
          <w:rFonts w:ascii="Times New Roman" w:hAnsi="Times New Roman" w:cs="Times New Roman"/>
          <w:sz w:val="24"/>
          <w:szCs w:val="24"/>
        </w:rPr>
        <w:t xml:space="preserve"> </w:t>
      </w:r>
      <w:sdt>
        <w:sdtPr>
          <w:rPr>
            <w:rFonts w:ascii="Times New Roman" w:hAnsi="Times New Roman" w:cs="Times New Roman"/>
            <w:sz w:val="24"/>
            <w:szCs w:val="24"/>
          </w:rPr>
          <w:id w:val="1460919150"/>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Per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(3)</w:t>
          </w:r>
          <w:r>
            <w:rPr>
              <w:rFonts w:ascii="Times New Roman" w:hAnsi="Times New Roman" w:cs="Times New Roman"/>
              <w:sz w:val="24"/>
              <w:szCs w:val="24"/>
            </w:rPr>
            <w:fldChar w:fldCharType="end"/>
          </w:r>
        </w:sdtContent>
      </w:sdt>
      <w:r w:rsidR="00690F50" w:rsidRPr="00761CB5">
        <w:rPr>
          <w:rFonts w:ascii="Times New Roman" w:hAnsi="Times New Roman" w:cs="Times New Roman"/>
          <w:sz w:val="24"/>
          <w:szCs w:val="24"/>
        </w:rPr>
        <w:br w:type="page"/>
      </w:r>
    </w:p>
    <w:p w:rsidR="00030532" w:rsidRPr="00761CB5" w:rsidRDefault="00097A26" w:rsidP="005322F6">
      <w:pPr>
        <w:pStyle w:val="Balk1"/>
        <w:rPr>
          <w:rFonts w:cs="Times New Roman"/>
        </w:rPr>
      </w:pPr>
      <w:bookmarkStart w:id="6" w:name="_Toc292577968"/>
      <w:r w:rsidRPr="00761CB5">
        <w:rPr>
          <w:rFonts w:cs="Times New Roman"/>
        </w:rPr>
        <w:lastRenderedPageBreak/>
        <w:t>BÖLÜM</w:t>
      </w:r>
      <w:r w:rsidR="00030532" w:rsidRPr="00761CB5">
        <w:rPr>
          <w:rFonts w:cs="Times New Roman"/>
        </w:rPr>
        <w:t xml:space="preserve"> I</w:t>
      </w:r>
      <w:r w:rsidR="00E36B26" w:rsidRPr="00761CB5">
        <w:rPr>
          <w:rFonts w:cs="Times New Roman"/>
        </w:rPr>
        <w:br/>
      </w:r>
      <w:r w:rsidR="00486C1E" w:rsidRPr="00761CB5">
        <w:rPr>
          <w:rFonts w:cs="Times New Roman"/>
        </w:rPr>
        <w:t>KABLOSUZ AĞ TEKNOLOJİLERİ SINIFLANDIRILMASI</w:t>
      </w:r>
      <w:bookmarkEnd w:id="6"/>
    </w:p>
    <w:p w:rsidR="0015319D" w:rsidRPr="00761CB5" w:rsidRDefault="002E5DB3" w:rsidP="00486C1E">
      <w:pPr>
        <w:spacing w:before="240"/>
        <w:ind w:firstLine="709"/>
        <w:jc w:val="both"/>
        <w:rPr>
          <w:rFonts w:ascii="Times New Roman" w:hAnsi="Times New Roman" w:cs="Times New Roman"/>
          <w:sz w:val="24"/>
          <w:szCs w:val="24"/>
        </w:rPr>
      </w:pPr>
      <w:r w:rsidRPr="00761CB5">
        <w:rPr>
          <w:rFonts w:ascii="Times New Roman" w:hAnsi="Times New Roman" w:cs="Times New Roman"/>
          <w:sz w:val="24"/>
          <w:szCs w:val="24"/>
        </w:rPr>
        <w:t>Kablosuz ağlar, kablosuz cihazlar arası</w:t>
      </w:r>
      <w:r w:rsidR="006924A3" w:rsidRPr="00761CB5">
        <w:rPr>
          <w:rFonts w:ascii="Times New Roman" w:hAnsi="Times New Roman" w:cs="Times New Roman"/>
          <w:sz w:val="24"/>
          <w:szCs w:val="24"/>
        </w:rPr>
        <w:t xml:space="preserve">nda ya da kablosuz cihazlarla </w:t>
      </w:r>
      <w:r w:rsidRPr="00761CB5">
        <w:rPr>
          <w:rFonts w:ascii="Times New Roman" w:hAnsi="Times New Roman" w:cs="Times New Roman"/>
          <w:sz w:val="24"/>
          <w:szCs w:val="24"/>
        </w:rPr>
        <w:t>geleneksel kablolu ağlar arasında ileti</w:t>
      </w:r>
      <w:r w:rsidR="006924A3" w:rsidRPr="00761CB5">
        <w:rPr>
          <w:rFonts w:ascii="Times New Roman" w:hAnsi="Times New Roman" w:cs="Times New Roman"/>
          <w:sz w:val="24"/>
          <w:szCs w:val="24"/>
        </w:rPr>
        <w:t>ş</w:t>
      </w:r>
      <w:r w:rsidRPr="00761CB5">
        <w:rPr>
          <w:rFonts w:ascii="Times New Roman" w:hAnsi="Times New Roman" w:cs="Times New Roman"/>
          <w:sz w:val="24"/>
          <w:szCs w:val="24"/>
        </w:rPr>
        <w:t xml:space="preserve">imi sağlar. Kablosuz ağlar çok </w:t>
      </w:r>
      <w:r w:rsidR="006924A3" w:rsidRPr="00761CB5">
        <w:rPr>
          <w:rFonts w:ascii="Times New Roman" w:hAnsi="Times New Roman" w:cs="Times New Roman"/>
          <w:sz w:val="24"/>
          <w:szCs w:val="24"/>
        </w:rPr>
        <w:t xml:space="preserve">çeşitli </w:t>
      </w:r>
      <w:r w:rsidRPr="00761CB5">
        <w:rPr>
          <w:rFonts w:ascii="Times New Roman" w:hAnsi="Times New Roman" w:cs="Times New Roman"/>
          <w:sz w:val="24"/>
          <w:szCs w:val="24"/>
        </w:rPr>
        <w:t>olmalarına rağmen, genellikle verinin aktarıldığı uzaklığa yani kapsama alanlarına</w:t>
      </w:r>
      <w:r w:rsidR="006924A3" w:rsidRPr="00761CB5">
        <w:rPr>
          <w:rFonts w:ascii="Times New Roman" w:hAnsi="Times New Roman" w:cs="Times New Roman"/>
          <w:sz w:val="24"/>
          <w:szCs w:val="24"/>
        </w:rPr>
        <w:t xml:space="preserve"> </w:t>
      </w:r>
      <w:r w:rsidRPr="00761CB5">
        <w:rPr>
          <w:rFonts w:ascii="Times New Roman" w:hAnsi="Times New Roman" w:cs="Times New Roman"/>
          <w:sz w:val="24"/>
          <w:szCs w:val="24"/>
        </w:rPr>
        <w:t xml:space="preserve">bağlı olarak üç farklı kategoriye ayrılırlar. Kablosuz </w:t>
      </w:r>
      <w:r w:rsidR="0015319D" w:rsidRPr="00761CB5">
        <w:rPr>
          <w:rFonts w:ascii="Times New Roman" w:hAnsi="Times New Roman" w:cs="Times New Roman"/>
          <w:sz w:val="24"/>
          <w:szCs w:val="24"/>
        </w:rPr>
        <w:t xml:space="preserve">Yerel Alan Ağları </w:t>
      </w:r>
      <w:r w:rsidR="006924A3" w:rsidRPr="00761CB5">
        <w:rPr>
          <w:rFonts w:ascii="Times New Roman" w:hAnsi="Times New Roman" w:cs="Times New Roman"/>
          <w:sz w:val="24"/>
          <w:szCs w:val="24"/>
        </w:rPr>
        <w:t xml:space="preserve">(WLAN), </w:t>
      </w:r>
      <w:r w:rsidR="0015319D" w:rsidRPr="00761CB5">
        <w:rPr>
          <w:rFonts w:ascii="Times New Roman" w:hAnsi="Times New Roman" w:cs="Times New Roman"/>
          <w:sz w:val="24"/>
          <w:szCs w:val="24"/>
        </w:rPr>
        <w:t xml:space="preserve">Kablosuz Geniş Alan Ağları </w:t>
      </w:r>
      <w:r w:rsidRPr="00761CB5">
        <w:rPr>
          <w:rFonts w:ascii="Times New Roman" w:hAnsi="Times New Roman" w:cs="Times New Roman"/>
          <w:sz w:val="24"/>
          <w:szCs w:val="24"/>
        </w:rPr>
        <w:t xml:space="preserve">(WWAN), </w:t>
      </w:r>
      <w:r w:rsidR="0015319D" w:rsidRPr="00761CB5">
        <w:rPr>
          <w:rFonts w:ascii="Times New Roman" w:hAnsi="Times New Roman" w:cs="Times New Roman"/>
          <w:sz w:val="24"/>
          <w:szCs w:val="24"/>
        </w:rPr>
        <w:t xml:space="preserve">Kablosuz Anakent Alanı Ağları </w:t>
      </w:r>
      <w:r w:rsidR="006924A3" w:rsidRPr="00761CB5">
        <w:rPr>
          <w:rFonts w:ascii="Times New Roman" w:hAnsi="Times New Roman" w:cs="Times New Roman"/>
          <w:sz w:val="24"/>
          <w:szCs w:val="24"/>
        </w:rPr>
        <w:t xml:space="preserve">(WMAN), </w:t>
      </w:r>
      <w:r w:rsidR="0015319D" w:rsidRPr="00761CB5">
        <w:rPr>
          <w:rFonts w:ascii="Times New Roman" w:hAnsi="Times New Roman" w:cs="Times New Roman"/>
          <w:sz w:val="24"/>
          <w:szCs w:val="24"/>
        </w:rPr>
        <w:t xml:space="preserve">Kablosuz Kişisel Alan Ağları </w:t>
      </w:r>
      <w:r w:rsidRPr="00761CB5">
        <w:rPr>
          <w:rFonts w:ascii="Times New Roman" w:hAnsi="Times New Roman" w:cs="Times New Roman"/>
          <w:sz w:val="24"/>
          <w:szCs w:val="24"/>
        </w:rPr>
        <w:t>(WPAN).</w:t>
      </w:r>
      <w:r w:rsidR="002F262A" w:rsidRPr="00761CB5">
        <w:rPr>
          <w:rFonts w:ascii="Times New Roman" w:hAnsi="Times New Roman" w:cs="Times New Roman"/>
          <w:sz w:val="24"/>
          <w:szCs w:val="24"/>
        </w:rPr>
        <w:t xml:space="preserve"> </w:t>
      </w:r>
      <w:sdt>
        <w:sdtPr>
          <w:rPr>
            <w:rFonts w:ascii="Times New Roman" w:hAnsi="Times New Roman" w:cs="Times New Roman"/>
            <w:sz w:val="24"/>
            <w:szCs w:val="24"/>
          </w:rPr>
          <w:id w:val="1878120495"/>
          <w:citation/>
        </w:sdtPr>
        <w:sdtContent>
          <w:r w:rsidR="002F262A" w:rsidRPr="00761CB5">
            <w:rPr>
              <w:rFonts w:ascii="Times New Roman" w:hAnsi="Times New Roman" w:cs="Times New Roman"/>
              <w:sz w:val="24"/>
              <w:szCs w:val="24"/>
            </w:rPr>
            <w:fldChar w:fldCharType="begin"/>
          </w:r>
          <w:r w:rsidR="002F262A" w:rsidRPr="00761CB5">
            <w:rPr>
              <w:rFonts w:ascii="Times New Roman" w:hAnsi="Times New Roman" w:cs="Times New Roman"/>
              <w:sz w:val="24"/>
              <w:szCs w:val="24"/>
            </w:rPr>
            <w:instrText xml:space="preserve"> CITATION Wal10 \l 1055 </w:instrText>
          </w:r>
          <w:r w:rsidR="002F262A"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2F262A" w:rsidRPr="00761CB5">
            <w:rPr>
              <w:rFonts w:ascii="Times New Roman" w:hAnsi="Times New Roman" w:cs="Times New Roman"/>
              <w:sz w:val="24"/>
              <w:szCs w:val="24"/>
            </w:rPr>
            <w:fldChar w:fldCharType="end"/>
          </w:r>
        </w:sdtContent>
      </w:sdt>
    </w:p>
    <w:tbl>
      <w:tblPr>
        <w:tblStyle w:val="TabloKlavuzu"/>
        <w:tblW w:w="7921" w:type="dxa"/>
        <w:jc w:val="center"/>
        <w:tblLook w:val="04A0" w:firstRow="1" w:lastRow="0" w:firstColumn="1" w:lastColumn="0" w:noHBand="0" w:noVBand="1"/>
      </w:tblPr>
      <w:tblGrid>
        <w:gridCol w:w="1301"/>
        <w:gridCol w:w="1587"/>
        <w:gridCol w:w="1764"/>
        <w:gridCol w:w="1653"/>
        <w:gridCol w:w="1616"/>
      </w:tblGrid>
      <w:tr w:rsidR="00340D3A" w:rsidRPr="00761CB5" w:rsidTr="00BD61AE">
        <w:trPr>
          <w:trHeight w:val="485"/>
          <w:jc w:val="center"/>
        </w:trPr>
        <w:tc>
          <w:tcPr>
            <w:tcW w:w="1301" w:type="dxa"/>
            <w:vAlign w:val="center"/>
          </w:tcPr>
          <w:p w:rsidR="00340D3A" w:rsidRPr="00761CB5" w:rsidRDefault="00340D3A" w:rsidP="00340D3A">
            <w:pPr>
              <w:rPr>
                <w:rFonts w:ascii="Times New Roman" w:hAnsi="Times New Roman" w:cs="Times New Roman"/>
                <w:b/>
              </w:rPr>
            </w:pPr>
            <w:r w:rsidRPr="00761CB5">
              <w:rPr>
                <w:rFonts w:ascii="Times New Roman" w:hAnsi="Times New Roman" w:cs="Times New Roman"/>
                <w:b/>
              </w:rPr>
              <w:t>İletişim</w:t>
            </w:r>
          </w:p>
        </w:tc>
        <w:tc>
          <w:tcPr>
            <w:tcW w:w="1587" w:type="dxa"/>
            <w:vAlign w:val="center"/>
          </w:tcPr>
          <w:p w:rsidR="00340D3A" w:rsidRPr="00761CB5" w:rsidRDefault="00340D3A" w:rsidP="00340D3A">
            <w:pPr>
              <w:rPr>
                <w:rFonts w:ascii="Times New Roman" w:hAnsi="Times New Roman" w:cs="Times New Roman"/>
                <w:b/>
              </w:rPr>
            </w:pPr>
            <w:r w:rsidRPr="00761CB5">
              <w:rPr>
                <w:rFonts w:ascii="Times New Roman" w:hAnsi="Times New Roman" w:cs="Times New Roman"/>
                <w:b/>
              </w:rPr>
              <w:t>WPAN</w:t>
            </w:r>
          </w:p>
        </w:tc>
        <w:tc>
          <w:tcPr>
            <w:tcW w:w="1764" w:type="dxa"/>
            <w:vAlign w:val="center"/>
          </w:tcPr>
          <w:p w:rsidR="00340D3A" w:rsidRPr="00761CB5" w:rsidRDefault="00340D3A" w:rsidP="00340D3A">
            <w:pPr>
              <w:rPr>
                <w:rFonts w:ascii="Times New Roman" w:hAnsi="Times New Roman" w:cs="Times New Roman"/>
                <w:b/>
              </w:rPr>
            </w:pPr>
            <w:r w:rsidRPr="00761CB5">
              <w:rPr>
                <w:rFonts w:ascii="Times New Roman" w:hAnsi="Times New Roman" w:cs="Times New Roman"/>
                <w:b/>
              </w:rPr>
              <w:t>WLAN</w:t>
            </w:r>
          </w:p>
        </w:tc>
        <w:tc>
          <w:tcPr>
            <w:tcW w:w="1653" w:type="dxa"/>
            <w:vAlign w:val="center"/>
          </w:tcPr>
          <w:p w:rsidR="00340D3A" w:rsidRPr="00761CB5" w:rsidRDefault="00340D3A" w:rsidP="00340D3A">
            <w:pPr>
              <w:rPr>
                <w:rFonts w:ascii="Times New Roman" w:hAnsi="Times New Roman" w:cs="Times New Roman"/>
                <w:b/>
              </w:rPr>
            </w:pPr>
            <w:r w:rsidRPr="00761CB5">
              <w:rPr>
                <w:rFonts w:ascii="Times New Roman" w:hAnsi="Times New Roman" w:cs="Times New Roman"/>
                <w:b/>
              </w:rPr>
              <w:t>WMAN</w:t>
            </w:r>
          </w:p>
        </w:tc>
        <w:tc>
          <w:tcPr>
            <w:tcW w:w="1616" w:type="dxa"/>
            <w:vAlign w:val="center"/>
          </w:tcPr>
          <w:p w:rsidR="00340D3A" w:rsidRPr="00761CB5" w:rsidRDefault="00340D3A" w:rsidP="00340D3A">
            <w:pPr>
              <w:rPr>
                <w:rFonts w:ascii="Times New Roman" w:hAnsi="Times New Roman" w:cs="Times New Roman"/>
                <w:b/>
              </w:rPr>
            </w:pPr>
            <w:r w:rsidRPr="00761CB5">
              <w:rPr>
                <w:rFonts w:ascii="Times New Roman" w:hAnsi="Times New Roman" w:cs="Times New Roman"/>
                <w:b/>
              </w:rPr>
              <w:t>WWAN</w:t>
            </w:r>
          </w:p>
        </w:tc>
      </w:tr>
      <w:tr w:rsidR="00340D3A" w:rsidRPr="00761CB5" w:rsidTr="00BD61AE">
        <w:trPr>
          <w:jc w:val="center"/>
        </w:trPr>
        <w:tc>
          <w:tcPr>
            <w:tcW w:w="1301" w:type="dxa"/>
            <w:vAlign w:val="center"/>
          </w:tcPr>
          <w:p w:rsidR="00340D3A" w:rsidRPr="00761CB5" w:rsidRDefault="00340D3A" w:rsidP="00340D3A">
            <w:pPr>
              <w:rPr>
                <w:rFonts w:ascii="Times New Roman" w:hAnsi="Times New Roman" w:cs="Times New Roman"/>
                <w:b/>
              </w:rPr>
            </w:pPr>
            <w:r w:rsidRPr="00761CB5">
              <w:rPr>
                <w:rFonts w:ascii="Times New Roman" w:hAnsi="Times New Roman" w:cs="Times New Roman"/>
                <w:b/>
              </w:rPr>
              <w:t>Standart</w:t>
            </w:r>
          </w:p>
        </w:tc>
        <w:tc>
          <w:tcPr>
            <w:tcW w:w="1587" w:type="dxa"/>
          </w:tcPr>
          <w:p w:rsidR="00340D3A" w:rsidRPr="00761CB5" w:rsidRDefault="00340D3A" w:rsidP="00340D3A">
            <w:pPr>
              <w:jc w:val="both"/>
              <w:rPr>
                <w:rFonts w:ascii="Times New Roman" w:hAnsi="Times New Roman" w:cs="Times New Roman"/>
              </w:rPr>
            </w:pPr>
            <w:r w:rsidRPr="00761CB5">
              <w:rPr>
                <w:rFonts w:ascii="Times New Roman" w:hAnsi="Times New Roman" w:cs="Times New Roman"/>
              </w:rPr>
              <w:t>Bluetooth</w:t>
            </w:r>
          </w:p>
          <w:p w:rsidR="00340D3A" w:rsidRPr="00761CB5" w:rsidRDefault="00340D3A" w:rsidP="006924A3">
            <w:pPr>
              <w:jc w:val="both"/>
              <w:rPr>
                <w:rFonts w:ascii="Times New Roman" w:hAnsi="Times New Roman" w:cs="Times New Roman"/>
              </w:rPr>
            </w:pPr>
            <w:r w:rsidRPr="00761CB5">
              <w:rPr>
                <w:rFonts w:ascii="Times New Roman" w:hAnsi="Times New Roman" w:cs="Times New Roman"/>
              </w:rPr>
              <w:t>HomeRF</w:t>
            </w:r>
          </w:p>
        </w:tc>
        <w:tc>
          <w:tcPr>
            <w:tcW w:w="1764" w:type="dxa"/>
          </w:tcPr>
          <w:p w:rsidR="00340D3A" w:rsidRPr="00761CB5" w:rsidRDefault="00340D3A" w:rsidP="00340D3A">
            <w:pPr>
              <w:jc w:val="both"/>
              <w:rPr>
                <w:rFonts w:ascii="Times New Roman" w:hAnsi="Times New Roman" w:cs="Times New Roman"/>
              </w:rPr>
            </w:pPr>
            <w:r w:rsidRPr="00761CB5">
              <w:rPr>
                <w:rFonts w:ascii="Times New Roman" w:hAnsi="Times New Roman" w:cs="Times New Roman"/>
              </w:rPr>
              <w:t xml:space="preserve">IEEE </w:t>
            </w:r>
            <w:proofErr w:type="gramStart"/>
            <w:r w:rsidRPr="00761CB5">
              <w:rPr>
                <w:rFonts w:ascii="Times New Roman" w:hAnsi="Times New Roman" w:cs="Times New Roman"/>
              </w:rPr>
              <w:t>802.11</w:t>
            </w:r>
            <w:proofErr w:type="gramEnd"/>
          </w:p>
          <w:p w:rsidR="00340D3A" w:rsidRPr="00761CB5" w:rsidRDefault="00340D3A" w:rsidP="006924A3">
            <w:pPr>
              <w:jc w:val="both"/>
              <w:rPr>
                <w:rFonts w:ascii="Times New Roman" w:hAnsi="Times New Roman" w:cs="Times New Roman"/>
              </w:rPr>
            </w:pPr>
            <w:r w:rsidRPr="00761CB5">
              <w:rPr>
                <w:rFonts w:ascii="Times New Roman" w:hAnsi="Times New Roman" w:cs="Times New Roman"/>
              </w:rPr>
              <w:t>HiperLAN</w:t>
            </w:r>
          </w:p>
        </w:tc>
        <w:tc>
          <w:tcPr>
            <w:tcW w:w="1653" w:type="dxa"/>
          </w:tcPr>
          <w:p w:rsidR="00340D3A" w:rsidRPr="00761CB5" w:rsidRDefault="00340D3A" w:rsidP="00340D3A">
            <w:pPr>
              <w:jc w:val="both"/>
              <w:rPr>
                <w:rFonts w:ascii="Times New Roman" w:hAnsi="Times New Roman" w:cs="Times New Roman"/>
              </w:rPr>
            </w:pPr>
            <w:r w:rsidRPr="00761CB5">
              <w:rPr>
                <w:rFonts w:ascii="Times New Roman" w:hAnsi="Times New Roman" w:cs="Times New Roman"/>
              </w:rPr>
              <w:t xml:space="preserve">IEEE </w:t>
            </w:r>
            <w:proofErr w:type="gramStart"/>
            <w:r w:rsidRPr="00761CB5">
              <w:rPr>
                <w:rFonts w:ascii="Times New Roman" w:hAnsi="Times New Roman" w:cs="Times New Roman"/>
              </w:rPr>
              <w:t>802.16</w:t>
            </w:r>
            <w:proofErr w:type="gramEnd"/>
          </w:p>
          <w:p w:rsidR="00340D3A" w:rsidRPr="00761CB5" w:rsidRDefault="00340D3A" w:rsidP="006924A3">
            <w:pPr>
              <w:jc w:val="both"/>
              <w:rPr>
                <w:rFonts w:ascii="Times New Roman" w:hAnsi="Times New Roman" w:cs="Times New Roman"/>
              </w:rPr>
            </w:pPr>
            <w:r w:rsidRPr="00761CB5">
              <w:rPr>
                <w:rFonts w:ascii="Times New Roman" w:hAnsi="Times New Roman" w:cs="Times New Roman"/>
              </w:rPr>
              <w:t>HiperMAN</w:t>
            </w:r>
          </w:p>
        </w:tc>
        <w:tc>
          <w:tcPr>
            <w:tcW w:w="1616" w:type="dxa"/>
          </w:tcPr>
          <w:p w:rsidR="00340D3A" w:rsidRPr="00761CB5" w:rsidRDefault="00340D3A" w:rsidP="00340D3A">
            <w:pPr>
              <w:jc w:val="both"/>
              <w:rPr>
                <w:rFonts w:ascii="Times New Roman" w:hAnsi="Times New Roman" w:cs="Times New Roman"/>
              </w:rPr>
            </w:pPr>
            <w:r w:rsidRPr="00761CB5">
              <w:rPr>
                <w:rFonts w:ascii="Times New Roman" w:hAnsi="Times New Roman" w:cs="Times New Roman"/>
              </w:rPr>
              <w:t>GSM, GPRS,</w:t>
            </w:r>
          </w:p>
          <w:p w:rsidR="00340D3A" w:rsidRPr="00761CB5" w:rsidRDefault="00340D3A" w:rsidP="006924A3">
            <w:pPr>
              <w:jc w:val="both"/>
              <w:rPr>
                <w:rFonts w:ascii="Times New Roman" w:hAnsi="Times New Roman" w:cs="Times New Roman"/>
              </w:rPr>
            </w:pPr>
            <w:r w:rsidRPr="00761CB5">
              <w:rPr>
                <w:rFonts w:ascii="Times New Roman" w:hAnsi="Times New Roman" w:cs="Times New Roman"/>
              </w:rPr>
              <w:t>CDMA ve 3G</w:t>
            </w:r>
          </w:p>
        </w:tc>
      </w:tr>
      <w:tr w:rsidR="00340D3A" w:rsidRPr="00761CB5" w:rsidTr="00BD61AE">
        <w:trPr>
          <w:jc w:val="center"/>
        </w:trPr>
        <w:tc>
          <w:tcPr>
            <w:tcW w:w="1301" w:type="dxa"/>
            <w:vAlign w:val="center"/>
          </w:tcPr>
          <w:p w:rsidR="00340D3A" w:rsidRPr="00761CB5" w:rsidRDefault="00340D3A" w:rsidP="00340D3A">
            <w:pPr>
              <w:rPr>
                <w:rFonts w:ascii="Times New Roman" w:hAnsi="Times New Roman" w:cs="Times New Roman"/>
                <w:b/>
              </w:rPr>
            </w:pPr>
            <w:r w:rsidRPr="00761CB5">
              <w:rPr>
                <w:rFonts w:ascii="Times New Roman" w:hAnsi="Times New Roman" w:cs="Times New Roman"/>
                <w:b/>
              </w:rPr>
              <w:t>Hız</w:t>
            </w:r>
          </w:p>
        </w:tc>
        <w:tc>
          <w:tcPr>
            <w:tcW w:w="1587" w:type="dxa"/>
          </w:tcPr>
          <w:p w:rsidR="00340D3A" w:rsidRPr="00761CB5" w:rsidRDefault="00340D3A" w:rsidP="006924A3">
            <w:pPr>
              <w:jc w:val="both"/>
              <w:rPr>
                <w:rFonts w:ascii="Times New Roman" w:hAnsi="Times New Roman" w:cs="Times New Roman"/>
              </w:rPr>
            </w:pPr>
            <w:r w:rsidRPr="00761CB5">
              <w:rPr>
                <w:rFonts w:ascii="Times New Roman" w:hAnsi="Times New Roman" w:cs="Times New Roman"/>
              </w:rPr>
              <w:t>&lt; 1 Mbps</w:t>
            </w:r>
          </w:p>
        </w:tc>
        <w:tc>
          <w:tcPr>
            <w:tcW w:w="1764" w:type="dxa"/>
          </w:tcPr>
          <w:p w:rsidR="00340D3A" w:rsidRPr="00761CB5" w:rsidRDefault="00340D3A" w:rsidP="006924A3">
            <w:pPr>
              <w:jc w:val="both"/>
              <w:rPr>
                <w:rFonts w:ascii="Times New Roman" w:hAnsi="Times New Roman" w:cs="Times New Roman"/>
              </w:rPr>
            </w:pPr>
            <w:r w:rsidRPr="00761CB5">
              <w:rPr>
                <w:rFonts w:ascii="Times New Roman" w:hAnsi="Times New Roman" w:cs="Times New Roman"/>
              </w:rPr>
              <w:t>11 – 54 Mbps</w:t>
            </w:r>
          </w:p>
        </w:tc>
        <w:tc>
          <w:tcPr>
            <w:tcW w:w="1653" w:type="dxa"/>
          </w:tcPr>
          <w:p w:rsidR="00340D3A" w:rsidRPr="00761CB5" w:rsidRDefault="00340D3A" w:rsidP="00BA01C2">
            <w:pPr>
              <w:jc w:val="both"/>
              <w:rPr>
                <w:rFonts w:ascii="Times New Roman" w:hAnsi="Times New Roman" w:cs="Times New Roman"/>
              </w:rPr>
            </w:pPr>
            <w:r w:rsidRPr="00761CB5">
              <w:rPr>
                <w:rFonts w:ascii="Times New Roman" w:hAnsi="Times New Roman" w:cs="Times New Roman"/>
              </w:rPr>
              <w:t>11 – 100 Mbps</w:t>
            </w:r>
          </w:p>
        </w:tc>
        <w:tc>
          <w:tcPr>
            <w:tcW w:w="1616" w:type="dxa"/>
          </w:tcPr>
          <w:p w:rsidR="00340D3A" w:rsidRPr="00761CB5" w:rsidRDefault="00340D3A" w:rsidP="00BA01C2">
            <w:pPr>
              <w:jc w:val="both"/>
              <w:rPr>
                <w:rFonts w:ascii="Times New Roman" w:hAnsi="Times New Roman" w:cs="Times New Roman"/>
              </w:rPr>
            </w:pPr>
            <w:r w:rsidRPr="00761CB5">
              <w:rPr>
                <w:rFonts w:ascii="Times New Roman" w:hAnsi="Times New Roman" w:cs="Times New Roman"/>
              </w:rPr>
              <w:t>10 – 384 Kbps</w:t>
            </w:r>
          </w:p>
        </w:tc>
      </w:tr>
      <w:tr w:rsidR="00340D3A" w:rsidRPr="00761CB5" w:rsidTr="00BD61AE">
        <w:trPr>
          <w:jc w:val="center"/>
        </w:trPr>
        <w:tc>
          <w:tcPr>
            <w:tcW w:w="1301" w:type="dxa"/>
            <w:vAlign w:val="center"/>
          </w:tcPr>
          <w:p w:rsidR="00340D3A" w:rsidRPr="00761CB5" w:rsidRDefault="00340D3A" w:rsidP="00340D3A">
            <w:pPr>
              <w:rPr>
                <w:rFonts w:ascii="Times New Roman" w:hAnsi="Times New Roman" w:cs="Times New Roman"/>
                <w:b/>
              </w:rPr>
            </w:pPr>
            <w:r w:rsidRPr="00761CB5">
              <w:rPr>
                <w:rFonts w:ascii="Times New Roman" w:hAnsi="Times New Roman" w:cs="Times New Roman"/>
                <w:b/>
              </w:rPr>
              <w:t>Mesafe</w:t>
            </w:r>
          </w:p>
        </w:tc>
        <w:tc>
          <w:tcPr>
            <w:tcW w:w="1587" w:type="dxa"/>
          </w:tcPr>
          <w:p w:rsidR="00340D3A" w:rsidRPr="00761CB5" w:rsidRDefault="00340D3A" w:rsidP="006924A3">
            <w:pPr>
              <w:jc w:val="both"/>
              <w:rPr>
                <w:rFonts w:ascii="Times New Roman" w:hAnsi="Times New Roman" w:cs="Times New Roman"/>
              </w:rPr>
            </w:pPr>
            <w:r w:rsidRPr="00761CB5">
              <w:rPr>
                <w:rFonts w:ascii="Times New Roman" w:hAnsi="Times New Roman" w:cs="Times New Roman"/>
              </w:rPr>
              <w:t>Kısa</w:t>
            </w:r>
          </w:p>
        </w:tc>
        <w:tc>
          <w:tcPr>
            <w:tcW w:w="1764" w:type="dxa"/>
          </w:tcPr>
          <w:p w:rsidR="00340D3A" w:rsidRPr="00761CB5" w:rsidRDefault="00340D3A" w:rsidP="00340D3A">
            <w:pPr>
              <w:jc w:val="both"/>
              <w:rPr>
                <w:rFonts w:ascii="Times New Roman" w:hAnsi="Times New Roman" w:cs="Times New Roman"/>
              </w:rPr>
            </w:pPr>
            <w:r w:rsidRPr="00761CB5">
              <w:rPr>
                <w:rFonts w:ascii="Times New Roman" w:hAnsi="Times New Roman" w:cs="Times New Roman"/>
              </w:rPr>
              <w:t>Orta</w:t>
            </w:r>
          </w:p>
        </w:tc>
        <w:tc>
          <w:tcPr>
            <w:tcW w:w="1653" w:type="dxa"/>
          </w:tcPr>
          <w:p w:rsidR="00340D3A" w:rsidRPr="00761CB5" w:rsidRDefault="00340D3A" w:rsidP="00340D3A">
            <w:pPr>
              <w:jc w:val="both"/>
              <w:rPr>
                <w:rFonts w:ascii="Times New Roman" w:hAnsi="Times New Roman" w:cs="Times New Roman"/>
              </w:rPr>
            </w:pPr>
            <w:r w:rsidRPr="00761CB5">
              <w:rPr>
                <w:rFonts w:ascii="Times New Roman" w:hAnsi="Times New Roman" w:cs="Times New Roman"/>
              </w:rPr>
              <w:t>Orta – Uzun</w:t>
            </w:r>
          </w:p>
        </w:tc>
        <w:tc>
          <w:tcPr>
            <w:tcW w:w="1616" w:type="dxa"/>
          </w:tcPr>
          <w:p w:rsidR="00340D3A" w:rsidRPr="00761CB5" w:rsidRDefault="00340D3A" w:rsidP="00340D3A">
            <w:pPr>
              <w:jc w:val="both"/>
              <w:rPr>
                <w:rFonts w:ascii="Times New Roman" w:hAnsi="Times New Roman" w:cs="Times New Roman"/>
              </w:rPr>
            </w:pPr>
            <w:r w:rsidRPr="00761CB5">
              <w:rPr>
                <w:rFonts w:ascii="Times New Roman" w:hAnsi="Times New Roman" w:cs="Times New Roman"/>
              </w:rPr>
              <w:t>Uzun</w:t>
            </w:r>
          </w:p>
        </w:tc>
      </w:tr>
      <w:tr w:rsidR="00340D3A" w:rsidRPr="00761CB5" w:rsidTr="00BD61AE">
        <w:trPr>
          <w:jc w:val="center"/>
        </w:trPr>
        <w:tc>
          <w:tcPr>
            <w:tcW w:w="1301" w:type="dxa"/>
            <w:vAlign w:val="center"/>
          </w:tcPr>
          <w:p w:rsidR="00340D3A" w:rsidRPr="00761CB5" w:rsidRDefault="00340D3A" w:rsidP="00340D3A">
            <w:pPr>
              <w:rPr>
                <w:rFonts w:ascii="Times New Roman" w:hAnsi="Times New Roman" w:cs="Times New Roman"/>
                <w:b/>
              </w:rPr>
            </w:pPr>
            <w:r w:rsidRPr="00761CB5">
              <w:rPr>
                <w:rFonts w:ascii="Times New Roman" w:hAnsi="Times New Roman" w:cs="Times New Roman"/>
                <w:b/>
              </w:rPr>
              <w:t>Uygulama</w:t>
            </w:r>
          </w:p>
          <w:p w:rsidR="00340D3A" w:rsidRPr="00761CB5" w:rsidRDefault="00340D3A" w:rsidP="00340D3A">
            <w:pPr>
              <w:rPr>
                <w:rFonts w:ascii="Times New Roman" w:hAnsi="Times New Roman" w:cs="Times New Roman"/>
                <w:b/>
              </w:rPr>
            </w:pPr>
          </w:p>
        </w:tc>
        <w:tc>
          <w:tcPr>
            <w:tcW w:w="1587" w:type="dxa"/>
          </w:tcPr>
          <w:p w:rsidR="004A347A" w:rsidRPr="00761CB5" w:rsidRDefault="00340D3A" w:rsidP="00340D3A">
            <w:pPr>
              <w:rPr>
                <w:rFonts w:ascii="Times New Roman" w:hAnsi="Times New Roman" w:cs="Times New Roman"/>
              </w:rPr>
            </w:pPr>
            <w:r w:rsidRPr="00761CB5">
              <w:rPr>
                <w:rFonts w:ascii="Times New Roman" w:hAnsi="Times New Roman" w:cs="Times New Roman"/>
              </w:rPr>
              <w:t xml:space="preserve">Cihazlar arası </w:t>
            </w:r>
          </w:p>
          <w:p w:rsidR="00340D3A" w:rsidRPr="00761CB5" w:rsidRDefault="00340D3A" w:rsidP="00340D3A">
            <w:pPr>
              <w:rPr>
                <w:rFonts w:ascii="Times New Roman" w:hAnsi="Times New Roman" w:cs="Times New Roman"/>
              </w:rPr>
            </w:pPr>
            <w:proofErr w:type="gramStart"/>
            <w:r w:rsidRPr="00761CB5">
              <w:rPr>
                <w:rFonts w:ascii="Times New Roman" w:hAnsi="Times New Roman" w:cs="Times New Roman"/>
              </w:rPr>
              <w:t>bağlantı</w:t>
            </w:r>
            <w:proofErr w:type="gramEnd"/>
          </w:p>
          <w:p w:rsidR="00340D3A" w:rsidRPr="00761CB5" w:rsidRDefault="00340D3A" w:rsidP="00340D3A">
            <w:pPr>
              <w:rPr>
                <w:rFonts w:ascii="Times New Roman" w:hAnsi="Times New Roman" w:cs="Times New Roman"/>
              </w:rPr>
            </w:pPr>
            <w:r w:rsidRPr="00761CB5">
              <w:rPr>
                <w:rFonts w:ascii="Times New Roman" w:hAnsi="Times New Roman" w:cs="Times New Roman"/>
              </w:rPr>
              <w:t>Piconet</w:t>
            </w:r>
          </w:p>
        </w:tc>
        <w:tc>
          <w:tcPr>
            <w:tcW w:w="1764" w:type="dxa"/>
          </w:tcPr>
          <w:p w:rsidR="00340D3A" w:rsidRPr="00761CB5" w:rsidRDefault="00340D3A" w:rsidP="00340D3A">
            <w:pPr>
              <w:jc w:val="both"/>
              <w:rPr>
                <w:rFonts w:ascii="Times New Roman" w:hAnsi="Times New Roman" w:cs="Times New Roman"/>
              </w:rPr>
            </w:pPr>
            <w:r w:rsidRPr="00761CB5">
              <w:rPr>
                <w:rFonts w:ascii="Times New Roman" w:hAnsi="Times New Roman" w:cs="Times New Roman"/>
              </w:rPr>
              <w:t>Cihazdan cihaza</w:t>
            </w:r>
          </w:p>
          <w:p w:rsidR="00340D3A" w:rsidRPr="00761CB5" w:rsidRDefault="00340D3A" w:rsidP="00340D3A">
            <w:pPr>
              <w:jc w:val="both"/>
              <w:rPr>
                <w:rFonts w:ascii="Times New Roman" w:hAnsi="Times New Roman" w:cs="Times New Roman"/>
              </w:rPr>
            </w:pPr>
            <w:r w:rsidRPr="00761CB5">
              <w:rPr>
                <w:rFonts w:ascii="Times New Roman" w:hAnsi="Times New Roman" w:cs="Times New Roman"/>
              </w:rPr>
              <w:t>Ağ kurulumu</w:t>
            </w:r>
          </w:p>
        </w:tc>
        <w:tc>
          <w:tcPr>
            <w:tcW w:w="1653" w:type="dxa"/>
          </w:tcPr>
          <w:p w:rsidR="00340D3A" w:rsidRPr="00761CB5" w:rsidRDefault="00340D3A" w:rsidP="00340D3A">
            <w:pPr>
              <w:jc w:val="both"/>
              <w:rPr>
                <w:rFonts w:ascii="Times New Roman" w:hAnsi="Times New Roman" w:cs="Times New Roman"/>
              </w:rPr>
            </w:pPr>
            <w:r w:rsidRPr="00761CB5">
              <w:rPr>
                <w:rFonts w:ascii="Times New Roman" w:hAnsi="Times New Roman" w:cs="Times New Roman"/>
              </w:rPr>
              <w:t>Kablo yerine</w:t>
            </w:r>
          </w:p>
          <w:p w:rsidR="00340D3A" w:rsidRPr="00761CB5" w:rsidRDefault="00340D3A" w:rsidP="006924A3">
            <w:pPr>
              <w:jc w:val="both"/>
              <w:rPr>
                <w:rFonts w:ascii="Times New Roman" w:hAnsi="Times New Roman" w:cs="Times New Roman"/>
              </w:rPr>
            </w:pPr>
            <w:r w:rsidRPr="00761CB5">
              <w:rPr>
                <w:rFonts w:ascii="Times New Roman" w:hAnsi="Times New Roman" w:cs="Times New Roman"/>
              </w:rPr>
              <w:t>Son kullanıcı</w:t>
            </w:r>
          </w:p>
          <w:p w:rsidR="00340D3A" w:rsidRPr="00761CB5" w:rsidRDefault="00340D3A" w:rsidP="006924A3">
            <w:pPr>
              <w:jc w:val="both"/>
              <w:rPr>
                <w:rFonts w:ascii="Times New Roman" w:hAnsi="Times New Roman" w:cs="Times New Roman"/>
              </w:rPr>
            </w:pPr>
            <w:proofErr w:type="gramStart"/>
            <w:r w:rsidRPr="00761CB5">
              <w:rPr>
                <w:rFonts w:ascii="Times New Roman" w:hAnsi="Times New Roman" w:cs="Times New Roman"/>
              </w:rPr>
              <w:t>erişimi</w:t>
            </w:r>
            <w:proofErr w:type="gramEnd"/>
          </w:p>
        </w:tc>
        <w:tc>
          <w:tcPr>
            <w:tcW w:w="1616" w:type="dxa"/>
          </w:tcPr>
          <w:p w:rsidR="00340D3A" w:rsidRPr="00761CB5" w:rsidRDefault="00340D3A" w:rsidP="00340D3A">
            <w:pPr>
              <w:jc w:val="both"/>
              <w:rPr>
                <w:rFonts w:ascii="Times New Roman" w:hAnsi="Times New Roman" w:cs="Times New Roman"/>
              </w:rPr>
            </w:pPr>
            <w:r w:rsidRPr="00761CB5">
              <w:rPr>
                <w:rFonts w:ascii="Times New Roman" w:hAnsi="Times New Roman" w:cs="Times New Roman"/>
              </w:rPr>
              <w:t>Mobil Telefon</w:t>
            </w:r>
          </w:p>
          <w:p w:rsidR="00340D3A" w:rsidRPr="00761CB5" w:rsidRDefault="00340D3A" w:rsidP="006924A3">
            <w:pPr>
              <w:jc w:val="both"/>
              <w:rPr>
                <w:rFonts w:ascii="Times New Roman" w:hAnsi="Times New Roman" w:cs="Times New Roman"/>
              </w:rPr>
            </w:pPr>
            <w:r w:rsidRPr="00761CB5">
              <w:rPr>
                <w:rFonts w:ascii="Times New Roman" w:hAnsi="Times New Roman" w:cs="Times New Roman"/>
              </w:rPr>
              <w:t>Mobil Veri</w:t>
            </w:r>
          </w:p>
        </w:tc>
      </w:tr>
    </w:tbl>
    <w:p w:rsidR="004A347A" w:rsidRPr="00761CB5" w:rsidRDefault="004A347A" w:rsidP="004A347A">
      <w:pPr>
        <w:pStyle w:val="ResimYazs"/>
        <w:spacing w:before="240"/>
        <w:jc w:val="center"/>
        <w:rPr>
          <w:rFonts w:ascii="Times New Roman" w:hAnsi="Times New Roman" w:cs="Times New Roman"/>
          <w:b w:val="0"/>
          <w:bCs w:val="0"/>
          <w:color w:val="auto"/>
          <w:sz w:val="24"/>
          <w:szCs w:val="24"/>
        </w:rPr>
      </w:pPr>
      <w:bookmarkStart w:id="7" w:name="_Toc291458223"/>
      <w:bookmarkStart w:id="8" w:name="_Toc291972360"/>
      <w:bookmarkStart w:id="9" w:name="_Toc292578047"/>
      <w:r w:rsidRPr="00761CB5">
        <w:rPr>
          <w:rFonts w:ascii="Times New Roman" w:hAnsi="Times New Roman" w:cs="Times New Roman"/>
          <w:bCs w:val="0"/>
          <w:color w:val="auto"/>
          <w:sz w:val="24"/>
          <w:szCs w:val="24"/>
        </w:rPr>
        <w:t xml:space="preserve">Tablo </w:t>
      </w:r>
      <w:r w:rsidR="006D5DFA">
        <w:rPr>
          <w:rFonts w:ascii="Times New Roman" w:hAnsi="Times New Roman" w:cs="Times New Roman"/>
          <w:bCs w:val="0"/>
          <w:color w:val="auto"/>
          <w:sz w:val="24"/>
          <w:szCs w:val="24"/>
        </w:rPr>
        <w:fldChar w:fldCharType="begin"/>
      </w:r>
      <w:r w:rsidR="006D5DFA">
        <w:rPr>
          <w:rFonts w:ascii="Times New Roman" w:hAnsi="Times New Roman" w:cs="Times New Roman"/>
          <w:bCs w:val="0"/>
          <w:color w:val="auto"/>
          <w:sz w:val="24"/>
          <w:szCs w:val="24"/>
        </w:rPr>
        <w:instrText xml:space="preserve"> SEQ Tablo \* ARABIC </w:instrText>
      </w:r>
      <w:r w:rsidR="006D5DFA">
        <w:rPr>
          <w:rFonts w:ascii="Times New Roman" w:hAnsi="Times New Roman" w:cs="Times New Roman"/>
          <w:bCs w:val="0"/>
          <w:color w:val="auto"/>
          <w:sz w:val="24"/>
          <w:szCs w:val="24"/>
        </w:rPr>
        <w:fldChar w:fldCharType="separate"/>
      </w:r>
      <w:r w:rsidR="0027765F">
        <w:rPr>
          <w:rFonts w:ascii="Times New Roman" w:hAnsi="Times New Roman" w:cs="Times New Roman"/>
          <w:bCs w:val="0"/>
          <w:noProof/>
          <w:color w:val="auto"/>
          <w:sz w:val="24"/>
          <w:szCs w:val="24"/>
        </w:rPr>
        <w:t>1</w:t>
      </w:r>
      <w:r w:rsidR="006D5DFA">
        <w:rPr>
          <w:rFonts w:ascii="Times New Roman" w:hAnsi="Times New Roman" w:cs="Times New Roman"/>
          <w:bCs w:val="0"/>
          <w:color w:val="auto"/>
          <w:sz w:val="24"/>
          <w:szCs w:val="24"/>
        </w:rPr>
        <w:fldChar w:fldCharType="end"/>
      </w:r>
      <w:r w:rsidRPr="00761CB5">
        <w:rPr>
          <w:rFonts w:ascii="Times New Roman" w:hAnsi="Times New Roman" w:cs="Times New Roman"/>
          <w:bCs w:val="0"/>
          <w:color w:val="auto"/>
          <w:sz w:val="24"/>
          <w:szCs w:val="24"/>
        </w:rPr>
        <w:t xml:space="preserve">. </w:t>
      </w:r>
      <w:r w:rsidRPr="00761CB5">
        <w:rPr>
          <w:rFonts w:ascii="Times New Roman" w:hAnsi="Times New Roman" w:cs="Times New Roman"/>
          <w:b w:val="0"/>
          <w:bCs w:val="0"/>
          <w:color w:val="auto"/>
          <w:sz w:val="24"/>
          <w:szCs w:val="24"/>
        </w:rPr>
        <w:t>Kablosuz İletişim Teknolojileri</w:t>
      </w:r>
      <w:bookmarkEnd w:id="7"/>
      <w:r w:rsidR="002F262A" w:rsidRPr="00761CB5">
        <w:rPr>
          <w:rFonts w:ascii="Times New Roman" w:hAnsi="Times New Roman" w:cs="Times New Roman"/>
          <w:b w:val="0"/>
          <w:bCs w:val="0"/>
          <w:color w:val="auto"/>
          <w:sz w:val="24"/>
          <w:szCs w:val="24"/>
        </w:rPr>
        <w:t xml:space="preserve"> </w:t>
      </w:r>
      <w:sdt>
        <w:sdtPr>
          <w:rPr>
            <w:rFonts w:ascii="Times New Roman" w:hAnsi="Times New Roman" w:cs="Times New Roman"/>
            <w:b w:val="0"/>
            <w:bCs w:val="0"/>
            <w:color w:val="auto"/>
            <w:sz w:val="24"/>
            <w:szCs w:val="24"/>
          </w:rPr>
          <w:id w:val="-1246259184"/>
          <w:citation/>
        </w:sdtPr>
        <w:sdtContent>
          <w:r w:rsidR="002F262A" w:rsidRPr="00761CB5">
            <w:rPr>
              <w:rFonts w:ascii="Times New Roman" w:hAnsi="Times New Roman" w:cs="Times New Roman"/>
              <w:b w:val="0"/>
              <w:bCs w:val="0"/>
              <w:color w:val="auto"/>
              <w:sz w:val="24"/>
              <w:szCs w:val="24"/>
            </w:rPr>
            <w:fldChar w:fldCharType="begin"/>
          </w:r>
          <w:r w:rsidR="007F568E">
            <w:rPr>
              <w:rFonts w:ascii="Times New Roman" w:hAnsi="Times New Roman" w:cs="Times New Roman"/>
              <w:b w:val="0"/>
              <w:bCs w:val="0"/>
              <w:color w:val="auto"/>
              <w:sz w:val="24"/>
              <w:szCs w:val="24"/>
            </w:rPr>
            <w:instrText xml:space="preserve">CITATION Ahm07 \l 1055 </w:instrText>
          </w:r>
          <w:r w:rsidR="002F262A" w:rsidRPr="00761CB5">
            <w:rPr>
              <w:rFonts w:ascii="Times New Roman" w:hAnsi="Times New Roman" w:cs="Times New Roman"/>
              <w:b w:val="0"/>
              <w:bCs w:val="0"/>
              <w:color w:val="auto"/>
              <w:sz w:val="24"/>
              <w:szCs w:val="24"/>
            </w:rPr>
            <w:fldChar w:fldCharType="separate"/>
          </w:r>
          <w:r w:rsidR="007F568E" w:rsidRPr="007F568E">
            <w:rPr>
              <w:rFonts w:ascii="Times New Roman" w:hAnsi="Times New Roman" w:cs="Times New Roman"/>
              <w:noProof/>
              <w:color w:val="auto"/>
              <w:sz w:val="24"/>
              <w:szCs w:val="24"/>
            </w:rPr>
            <w:t>(1)</w:t>
          </w:r>
          <w:r w:rsidR="002F262A" w:rsidRPr="00761CB5">
            <w:rPr>
              <w:rFonts w:ascii="Times New Roman" w:hAnsi="Times New Roman" w:cs="Times New Roman"/>
              <w:b w:val="0"/>
              <w:bCs w:val="0"/>
              <w:color w:val="auto"/>
              <w:sz w:val="24"/>
              <w:szCs w:val="24"/>
            </w:rPr>
            <w:fldChar w:fldCharType="end"/>
          </w:r>
        </w:sdtContent>
      </w:sdt>
      <w:bookmarkEnd w:id="8"/>
      <w:bookmarkEnd w:id="9"/>
    </w:p>
    <w:p w:rsidR="002E5DB3" w:rsidRPr="00761CB5" w:rsidRDefault="004A347A" w:rsidP="004A347A">
      <w:pPr>
        <w:pStyle w:val="ResimYazs"/>
        <w:spacing w:before="240"/>
        <w:jc w:val="center"/>
        <w:rPr>
          <w:rFonts w:ascii="Times New Roman" w:hAnsi="Times New Roman" w:cs="Times New Roman"/>
          <w:sz w:val="16"/>
          <w:szCs w:val="24"/>
        </w:rPr>
      </w:pPr>
      <w:r w:rsidRPr="00761CB5">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31848480" wp14:editId="43DBF31F">
                <wp:simplePos x="0" y="0"/>
                <wp:positionH relativeFrom="column">
                  <wp:posOffset>-3810</wp:posOffset>
                </wp:positionH>
                <wp:positionV relativeFrom="paragraph">
                  <wp:posOffset>165404</wp:posOffset>
                </wp:positionV>
                <wp:extent cx="5446395" cy="1645920"/>
                <wp:effectExtent l="76200" t="57150" r="78105" b="87630"/>
                <wp:wrapNone/>
                <wp:docPr id="1" name="Oval 1"/>
                <wp:cNvGraphicFramePr/>
                <a:graphic xmlns:a="http://schemas.openxmlformats.org/drawingml/2006/main">
                  <a:graphicData uri="http://schemas.microsoft.com/office/word/2010/wordprocessingShape">
                    <wps:wsp>
                      <wps:cNvSpPr/>
                      <wps:spPr>
                        <a:xfrm>
                          <a:off x="0" y="0"/>
                          <a:ext cx="5446395" cy="1645920"/>
                        </a:xfrm>
                        <a:prstGeom prst="ellips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3pt;margin-top:13pt;width:428.85pt;height:12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" fillcolor="#4f81bd [3204]" strokecolor="white [3201]" strokeweight="3pt">
                <v:shadow on="t" color="black" opacity="24903f" origin=",.5" offset="0,.55556mm"/>
              </v:oval>
            </w:pict>
          </mc:Fallback>
        </mc:AlternateContent>
      </w:r>
      <w:r w:rsidRPr="00761CB5">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680AD72F" wp14:editId="02EE07A3">
                <wp:simplePos x="0" y="0"/>
                <wp:positionH relativeFrom="column">
                  <wp:posOffset>-3810</wp:posOffset>
                </wp:positionH>
                <wp:positionV relativeFrom="paragraph">
                  <wp:posOffset>364794</wp:posOffset>
                </wp:positionV>
                <wp:extent cx="4182110" cy="1256030"/>
                <wp:effectExtent l="76200" t="57150" r="85090" b="96520"/>
                <wp:wrapNone/>
                <wp:docPr id="2" name="Oval 2"/>
                <wp:cNvGraphicFramePr/>
                <a:graphic xmlns:a="http://schemas.openxmlformats.org/drawingml/2006/main">
                  <a:graphicData uri="http://schemas.microsoft.com/office/word/2010/wordprocessingShape">
                    <wps:wsp>
                      <wps:cNvSpPr/>
                      <wps:spPr>
                        <a:xfrm>
                          <a:off x="0" y="0"/>
                          <a:ext cx="4182110" cy="1256030"/>
                        </a:xfrm>
                        <a:prstGeom prst="ellips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3pt;margin-top:28.7pt;width:329.3pt;height:9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" fillcolor="#9bbb59 [3206]" strokecolor="white [3201]" strokeweight="3pt">
                <v:shadow on="t" color="black" opacity="24903f" origin=",.5" offset="0,.55556mm"/>
              </v:oval>
            </w:pict>
          </mc:Fallback>
        </mc:AlternateContent>
      </w:r>
      <w:r w:rsidR="0015319D" w:rsidRPr="00761CB5">
        <w:rPr>
          <w:rFonts w:ascii="Times New Roman" w:hAnsi="Times New Roman" w:cs="Times New Roman"/>
          <w:sz w:val="16"/>
          <w:szCs w:val="24"/>
        </w:rPr>
        <w:br/>
      </w:r>
    </w:p>
    <w:p w:rsidR="00C72313" w:rsidRPr="00761CB5" w:rsidRDefault="0015319D" w:rsidP="006924A3">
      <w:pPr>
        <w:ind w:firstLine="709"/>
        <w:jc w:val="both"/>
        <w:rPr>
          <w:rFonts w:ascii="Times New Roman" w:hAnsi="Times New Roman" w:cs="Times New Roman"/>
          <w:sz w:val="24"/>
          <w:szCs w:val="24"/>
        </w:rPr>
      </w:pPr>
      <w:r w:rsidRPr="00761CB5">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00A7985D" wp14:editId="388CD858">
                <wp:simplePos x="0" y="0"/>
                <wp:positionH relativeFrom="column">
                  <wp:posOffset>-4169</wp:posOffset>
                </wp:positionH>
                <wp:positionV relativeFrom="paragraph">
                  <wp:posOffset>276197</wp:posOffset>
                </wp:positionV>
                <wp:extent cx="1438910" cy="620202"/>
                <wp:effectExtent l="76200" t="57150" r="85090" b="104140"/>
                <wp:wrapNone/>
                <wp:docPr id="5" name="Oval 5"/>
                <wp:cNvGraphicFramePr/>
                <a:graphic xmlns:a="http://schemas.openxmlformats.org/drawingml/2006/main">
                  <a:graphicData uri="http://schemas.microsoft.com/office/word/2010/wordprocessingShape">
                    <wps:wsp>
                      <wps:cNvSpPr/>
                      <wps:spPr>
                        <a:xfrm>
                          <a:off x="0" y="0"/>
                          <a:ext cx="1438910" cy="620202"/>
                        </a:xfrm>
                        <a:prstGeom prst="ellipse">
                          <a:avLst/>
                        </a:prstGeom>
                      </wps:spPr>
                      <wps:style>
                        <a:lnRef idx="3">
                          <a:schemeClr val="lt1"/>
                        </a:lnRef>
                        <a:fillRef idx="1">
                          <a:schemeClr val="accent4"/>
                        </a:fillRef>
                        <a:effectRef idx="1">
                          <a:schemeClr val="accent4"/>
                        </a:effectRef>
                        <a:fontRef idx="minor">
                          <a:schemeClr val="lt1"/>
                        </a:fontRef>
                      </wps:style>
                      <wps:txbx>
                        <w:txbxContent>
                          <w:p w:rsidR="007F568E" w:rsidRPr="00C72313" w:rsidRDefault="007F568E" w:rsidP="00C72313">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WP</w:t>
                            </w:r>
                            <w:r w:rsidRPr="00C72313">
                              <w:rPr>
                                <w:rFonts w:ascii="Times New Roman" w:hAnsi="Times New Roman" w:cs="Times New Roman"/>
                                <w:b/>
                                <w:color w:val="000000" w:themeColor="text1"/>
                                <w:sz w:val="24"/>
                              </w:rPr>
                              <w: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left:0;text-align:left;margin-left:-.35pt;margin-top:21.75pt;width:113.3pt;height:4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" fillcolor="#8064a2 [3207]" strokecolor="white [3201]" strokeweight="3pt">
                <v:shadow on="t" color="black" opacity="24903f" origin=",.5" offset="0,.55556mm"/>
                <v:textbox>
                  <w:txbxContent>
                    <w:p w:rsidR="00922F48" w:rsidRPr="00C72313" w:rsidRDefault="00922F48" w:rsidP="00C72313">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WP</w:t>
                      </w:r>
                      <w:r w:rsidRPr="00C72313">
                        <w:rPr>
                          <w:rFonts w:ascii="Times New Roman" w:hAnsi="Times New Roman" w:cs="Times New Roman"/>
                          <w:b/>
                          <w:color w:val="000000" w:themeColor="text1"/>
                          <w:sz w:val="24"/>
                        </w:rPr>
                        <w:t>AN</w:t>
                      </w:r>
                    </w:p>
                  </w:txbxContent>
                </v:textbox>
              </v:oval>
            </w:pict>
          </mc:Fallback>
        </mc:AlternateContent>
      </w:r>
      <w:r w:rsidRPr="00761CB5">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0E54670E" wp14:editId="57024892">
                <wp:simplePos x="0" y="0"/>
                <wp:positionH relativeFrom="column">
                  <wp:posOffset>-4169</wp:posOffset>
                </wp:positionH>
                <wp:positionV relativeFrom="paragraph">
                  <wp:posOffset>125123</wp:posOffset>
                </wp:positionV>
                <wp:extent cx="2893695" cy="938254"/>
                <wp:effectExtent l="76200" t="57150" r="59055" b="90805"/>
                <wp:wrapNone/>
                <wp:docPr id="3" name="Oval 3"/>
                <wp:cNvGraphicFramePr/>
                <a:graphic xmlns:a="http://schemas.openxmlformats.org/drawingml/2006/main">
                  <a:graphicData uri="http://schemas.microsoft.com/office/word/2010/wordprocessingShape">
                    <wps:wsp>
                      <wps:cNvSpPr/>
                      <wps:spPr>
                        <a:xfrm>
                          <a:off x="0" y="0"/>
                          <a:ext cx="2893695" cy="938254"/>
                        </a:xfrm>
                        <a:prstGeom prst="ellipse">
                          <a:avLst/>
                        </a:prstGeom>
                      </wps:spPr>
                      <wps:style>
                        <a:lnRef idx="3">
                          <a:schemeClr val="lt1"/>
                        </a:lnRef>
                        <a:fillRef idx="1">
                          <a:schemeClr val="accent5"/>
                        </a:fillRef>
                        <a:effectRef idx="1">
                          <a:schemeClr val="accent5"/>
                        </a:effectRef>
                        <a:fontRef idx="minor">
                          <a:schemeClr val="lt1"/>
                        </a:fontRef>
                      </wps:style>
                      <wps:txbx>
                        <w:txbxContent>
                          <w:p w:rsidR="007F568E" w:rsidRPr="00C72313" w:rsidRDefault="007F568E" w:rsidP="00C72313">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r>
                              <w:rPr>
                                <w:rFonts w:ascii="Times New Roman" w:hAnsi="Times New Roman" w:cs="Times New Roman"/>
                                <w:b/>
                                <w:color w:val="000000" w:themeColor="text1"/>
                                <w:sz w:val="24"/>
                              </w:rPr>
                              <w:b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7" style="position:absolute;left:0;text-align:left;margin-left:-.35pt;margin-top:9.85pt;width:227.85pt;height:7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" fillcolor="#4bacc6 [3208]" strokecolor="white [3201]" strokeweight="3pt">
                <v:shadow on="t" color="black" opacity="24903f" origin=",.5" offset="0,.55556mm"/>
                <v:textbox>
                  <w:txbxContent>
                    <w:p w:rsidR="00922F48" w:rsidRPr="00C72313" w:rsidRDefault="00922F48" w:rsidP="00C72313">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r>
                        <w:rPr>
                          <w:rFonts w:ascii="Times New Roman" w:hAnsi="Times New Roman" w:cs="Times New Roman"/>
                          <w:b/>
                          <w:color w:val="000000" w:themeColor="text1"/>
                          <w:sz w:val="24"/>
                        </w:rPr>
                        <w:br/>
                        <w:t xml:space="preserve">                         </w:t>
                      </w:r>
                    </w:p>
                  </w:txbxContent>
                </v:textbox>
              </v:oval>
            </w:pict>
          </mc:Fallback>
        </mc:AlternateContent>
      </w:r>
    </w:p>
    <w:p w:rsidR="00C72313" w:rsidRPr="00761CB5" w:rsidRDefault="00C72313" w:rsidP="006924A3">
      <w:pPr>
        <w:ind w:firstLine="709"/>
        <w:jc w:val="both"/>
        <w:rPr>
          <w:rFonts w:ascii="Times New Roman" w:hAnsi="Times New Roman" w:cs="Times New Roman"/>
          <w:sz w:val="24"/>
          <w:szCs w:val="24"/>
        </w:rPr>
      </w:pPr>
      <w:r w:rsidRPr="00761CB5">
        <w:rPr>
          <w:rFonts w:ascii="Times New Roman" w:hAnsi="Times New Roman" w:cs="Times New Roman"/>
          <w:noProof/>
          <w:sz w:val="24"/>
          <w:szCs w:val="24"/>
          <w:lang w:eastAsia="tr-TR"/>
        </w:rPr>
        <mc:AlternateContent>
          <mc:Choice Requires="wps">
            <w:drawing>
              <wp:anchor distT="0" distB="0" distL="114300" distR="114300" simplePos="0" relativeHeight="251668480" behindDoc="0" locked="0" layoutInCell="1" allowOverlap="1" wp14:anchorId="0DA6E3A1" wp14:editId="5677621E">
                <wp:simplePos x="0" y="0"/>
                <wp:positionH relativeFrom="column">
                  <wp:posOffset>1745615</wp:posOffset>
                </wp:positionH>
                <wp:positionV relativeFrom="paragraph">
                  <wp:posOffset>125095</wp:posOffset>
                </wp:positionV>
                <wp:extent cx="739140" cy="278130"/>
                <wp:effectExtent l="0" t="0" r="0" b="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78130"/>
                        </a:xfrm>
                        <a:prstGeom prst="rect">
                          <a:avLst/>
                        </a:prstGeom>
                        <a:noFill/>
                        <a:ln w="9525">
                          <a:noFill/>
                          <a:miter lim="800000"/>
                          <a:headEnd/>
                          <a:tailEnd/>
                        </a:ln>
                      </wps:spPr>
                      <wps:txbx>
                        <w:txbxContent>
                          <w:p w:rsidR="007F568E" w:rsidRPr="00C72313" w:rsidRDefault="007F568E" w:rsidP="00C72313">
                            <w:pPr>
                              <w:jc w:val="center"/>
                              <w:rPr>
                                <w:rFonts w:ascii="Times New Roman" w:hAnsi="Times New Roman" w:cs="Times New Roman"/>
                                <w:b/>
                                <w:color w:val="000000" w:themeColor="text1"/>
                                <w:sz w:val="24"/>
                              </w:rPr>
                            </w:pPr>
                            <w:r w:rsidRPr="00C72313">
                              <w:rPr>
                                <w:rFonts w:ascii="Times New Roman" w:hAnsi="Times New Roman" w:cs="Times New Roman"/>
                                <w:b/>
                                <w:color w:val="000000" w:themeColor="text1"/>
                                <w:sz w:val="24"/>
                              </w:rPr>
                              <w:t>W</w:t>
                            </w:r>
                            <w:r>
                              <w:rPr>
                                <w:rFonts w:ascii="Times New Roman" w:hAnsi="Times New Roman" w:cs="Times New Roman"/>
                                <w:b/>
                                <w:color w:val="000000" w:themeColor="text1"/>
                                <w:sz w:val="24"/>
                              </w:rPr>
                              <w:t>L</w:t>
                            </w:r>
                            <w:r w:rsidRPr="00C72313">
                              <w:rPr>
                                <w:rFonts w:ascii="Times New Roman" w:hAnsi="Times New Roman" w:cs="Times New Roman"/>
                                <w:b/>
                                <w:color w:val="000000" w:themeColor="text1"/>
                                <w:sz w:val="24"/>
                              </w:rPr>
                              <w: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8" type="#_x0000_t202" style="position:absolute;left:0;text-align:left;margin-left:137.45pt;margin-top:9.85pt;width:58.2pt;height:2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" filled="f" stroked="f">
                <v:textbox>
                  <w:txbxContent>
                    <w:p w:rsidR="00922F48" w:rsidRPr="00C72313" w:rsidRDefault="00922F48" w:rsidP="00C72313">
                      <w:pPr>
                        <w:jc w:val="center"/>
                        <w:rPr>
                          <w:rFonts w:ascii="Times New Roman" w:hAnsi="Times New Roman" w:cs="Times New Roman"/>
                          <w:b/>
                          <w:color w:val="000000" w:themeColor="text1"/>
                          <w:sz w:val="24"/>
                        </w:rPr>
                      </w:pPr>
                      <w:r w:rsidRPr="00C72313">
                        <w:rPr>
                          <w:rFonts w:ascii="Times New Roman" w:hAnsi="Times New Roman" w:cs="Times New Roman"/>
                          <w:b/>
                          <w:color w:val="000000" w:themeColor="text1"/>
                          <w:sz w:val="24"/>
                        </w:rPr>
                        <w:t>W</w:t>
                      </w:r>
                      <w:r>
                        <w:rPr>
                          <w:rFonts w:ascii="Times New Roman" w:hAnsi="Times New Roman" w:cs="Times New Roman"/>
                          <w:b/>
                          <w:color w:val="000000" w:themeColor="text1"/>
                          <w:sz w:val="24"/>
                        </w:rPr>
                        <w:t>L</w:t>
                      </w:r>
                      <w:r w:rsidRPr="00C72313">
                        <w:rPr>
                          <w:rFonts w:ascii="Times New Roman" w:hAnsi="Times New Roman" w:cs="Times New Roman"/>
                          <w:b/>
                          <w:color w:val="000000" w:themeColor="text1"/>
                          <w:sz w:val="24"/>
                        </w:rPr>
                        <w:t>AN</w:t>
                      </w:r>
                    </w:p>
                  </w:txbxContent>
                </v:textbox>
              </v:shape>
            </w:pict>
          </mc:Fallback>
        </mc:AlternateContent>
      </w:r>
      <w:r w:rsidRPr="00761CB5">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3CFBEF71" wp14:editId="281D9406">
                <wp:simplePos x="0" y="0"/>
                <wp:positionH relativeFrom="column">
                  <wp:posOffset>3096260</wp:posOffset>
                </wp:positionH>
                <wp:positionV relativeFrom="paragraph">
                  <wp:posOffset>148286</wp:posOffset>
                </wp:positionV>
                <wp:extent cx="739140" cy="278130"/>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78130"/>
                        </a:xfrm>
                        <a:prstGeom prst="rect">
                          <a:avLst/>
                        </a:prstGeom>
                        <a:noFill/>
                        <a:ln w="9525">
                          <a:noFill/>
                          <a:miter lim="800000"/>
                          <a:headEnd/>
                          <a:tailEnd/>
                        </a:ln>
                      </wps:spPr>
                      <wps:txbx>
                        <w:txbxContent>
                          <w:p w:rsidR="007F568E" w:rsidRPr="00C72313" w:rsidRDefault="007F568E" w:rsidP="00C72313">
                            <w:pPr>
                              <w:jc w:val="center"/>
                              <w:rPr>
                                <w:rFonts w:ascii="Times New Roman" w:hAnsi="Times New Roman" w:cs="Times New Roman"/>
                                <w:b/>
                                <w:color w:val="000000" w:themeColor="text1"/>
                                <w:sz w:val="24"/>
                              </w:rPr>
                            </w:pPr>
                            <w:r w:rsidRPr="00C72313">
                              <w:rPr>
                                <w:rFonts w:ascii="Times New Roman" w:hAnsi="Times New Roman" w:cs="Times New Roman"/>
                                <w:b/>
                                <w:color w:val="000000" w:themeColor="text1"/>
                                <w:sz w:val="24"/>
                              </w:rPr>
                              <w:t>WMAN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3.8pt;margin-top:11.7pt;width:58.2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" filled="f" stroked="f">
                <v:textbox>
                  <w:txbxContent>
                    <w:p w:rsidR="00922F48" w:rsidRPr="00C72313" w:rsidRDefault="00922F48" w:rsidP="00C72313">
                      <w:pPr>
                        <w:jc w:val="center"/>
                        <w:rPr>
                          <w:rFonts w:ascii="Times New Roman" w:hAnsi="Times New Roman" w:cs="Times New Roman"/>
                          <w:b/>
                          <w:color w:val="000000" w:themeColor="text1"/>
                          <w:sz w:val="24"/>
                        </w:rPr>
                      </w:pPr>
                      <w:r w:rsidRPr="00C72313">
                        <w:rPr>
                          <w:rFonts w:ascii="Times New Roman" w:hAnsi="Times New Roman" w:cs="Times New Roman"/>
                          <w:b/>
                          <w:color w:val="000000" w:themeColor="text1"/>
                          <w:sz w:val="24"/>
                        </w:rPr>
                        <w:t>WMAN</w:t>
                      </w:r>
                    </w:p>
                  </w:txbxContent>
                </v:textbox>
              </v:shape>
            </w:pict>
          </mc:Fallback>
        </mc:AlternateContent>
      </w:r>
      <w:r w:rsidRPr="00761CB5">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11C47915" wp14:editId="3965D85F">
                <wp:simplePos x="0" y="0"/>
                <wp:positionH relativeFrom="column">
                  <wp:posOffset>4368800</wp:posOffset>
                </wp:positionH>
                <wp:positionV relativeFrom="paragraph">
                  <wp:posOffset>132715</wp:posOffset>
                </wp:positionV>
                <wp:extent cx="739140" cy="278130"/>
                <wp:effectExtent l="0" t="0" r="0" b="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78130"/>
                        </a:xfrm>
                        <a:prstGeom prst="rect">
                          <a:avLst/>
                        </a:prstGeom>
                        <a:noFill/>
                        <a:ln w="9525">
                          <a:noFill/>
                          <a:miter lim="800000"/>
                          <a:headEnd/>
                          <a:tailEnd/>
                        </a:ln>
                      </wps:spPr>
                      <wps:txbx>
                        <w:txbxContent>
                          <w:p w:rsidR="007F568E" w:rsidRPr="00C72313" w:rsidRDefault="007F568E" w:rsidP="00C72313">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WW</w:t>
                            </w:r>
                            <w:r w:rsidRPr="00C72313">
                              <w:rPr>
                                <w:rFonts w:ascii="Times New Roman" w:hAnsi="Times New Roman" w:cs="Times New Roman"/>
                                <w:b/>
                                <w:color w:val="000000" w:themeColor="text1"/>
                                <w:sz w:val="24"/>
                              </w:rPr>
                              <w: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44pt;margin-top:10.45pt;width:58.2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" filled="f" stroked="f">
                <v:textbox>
                  <w:txbxContent>
                    <w:p w:rsidR="00922F48" w:rsidRPr="00C72313" w:rsidRDefault="00922F48" w:rsidP="00C72313">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WW</w:t>
                      </w:r>
                      <w:r w:rsidRPr="00C72313">
                        <w:rPr>
                          <w:rFonts w:ascii="Times New Roman" w:hAnsi="Times New Roman" w:cs="Times New Roman"/>
                          <w:b/>
                          <w:color w:val="000000" w:themeColor="text1"/>
                          <w:sz w:val="24"/>
                        </w:rPr>
                        <w:t>AN</w:t>
                      </w:r>
                    </w:p>
                  </w:txbxContent>
                </v:textbox>
              </v:shape>
            </w:pict>
          </mc:Fallback>
        </mc:AlternateContent>
      </w:r>
    </w:p>
    <w:p w:rsidR="00C72313" w:rsidRPr="00761CB5" w:rsidRDefault="00C72313" w:rsidP="006924A3">
      <w:pPr>
        <w:ind w:firstLine="709"/>
        <w:jc w:val="both"/>
        <w:rPr>
          <w:rFonts w:ascii="Times New Roman" w:hAnsi="Times New Roman" w:cs="Times New Roman"/>
          <w:sz w:val="24"/>
          <w:szCs w:val="24"/>
        </w:rPr>
      </w:pPr>
    </w:p>
    <w:p w:rsidR="00C72313" w:rsidRPr="00761CB5" w:rsidRDefault="0015319D" w:rsidP="006924A3">
      <w:pPr>
        <w:ind w:firstLine="709"/>
        <w:jc w:val="both"/>
        <w:rPr>
          <w:rFonts w:ascii="Times New Roman" w:hAnsi="Times New Roman" w:cs="Times New Roman"/>
          <w:sz w:val="24"/>
          <w:szCs w:val="24"/>
        </w:rPr>
      </w:pPr>
      <w:r w:rsidRPr="00761CB5">
        <w:rPr>
          <w:rFonts w:ascii="Times New Roman" w:hAnsi="Times New Roman" w:cs="Times New Roman"/>
          <w:sz w:val="24"/>
          <w:szCs w:val="24"/>
        </w:rPr>
        <w:br/>
      </w:r>
    </w:p>
    <w:p w:rsidR="001C2A2D" w:rsidRPr="00761CB5" w:rsidRDefault="0015319D" w:rsidP="001C2A2D">
      <w:pPr>
        <w:jc w:val="both"/>
        <w:rPr>
          <w:rFonts w:ascii="Times New Roman" w:hAnsi="Times New Roman" w:cs="Times New Roman"/>
          <w:sz w:val="24"/>
          <w:szCs w:val="24"/>
        </w:rPr>
      </w:pPr>
      <w:r w:rsidRPr="00761CB5">
        <w:rPr>
          <w:rFonts w:ascii="Times New Roman" w:hAnsi="Times New Roman" w:cs="Times New Roman"/>
          <w:noProof/>
          <w:sz w:val="20"/>
          <w:szCs w:val="24"/>
          <w:lang w:eastAsia="tr-TR"/>
        </w:rPr>
        <mc:AlternateContent>
          <mc:Choice Requires="wps">
            <w:drawing>
              <wp:anchor distT="0" distB="0" distL="114300" distR="114300" simplePos="0" relativeHeight="251675648" behindDoc="0" locked="0" layoutInCell="1" allowOverlap="1" wp14:anchorId="132A81C4" wp14:editId="60C0FA18">
                <wp:simplePos x="0" y="0"/>
                <wp:positionH relativeFrom="column">
                  <wp:posOffset>-7620</wp:posOffset>
                </wp:positionH>
                <wp:positionV relativeFrom="paragraph">
                  <wp:posOffset>371475</wp:posOffset>
                </wp:positionV>
                <wp:extent cx="1407160" cy="0"/>
                <wp:effectExtent l="0" t="133350" r="0" b="171450"/>
                <wp:wrapNone/>
                <wp:docPr id="12" name="Düz Ok Bağlayıcısı 12"/>
                <wp:cNvGraphicFramePr/>
                <a:graphic xmlns:a="http://schemas.openxmlformats.org/drawingml/2006/main">
                  <a:graphicData uri="http://schemas.microsoft.com/office/word/2010/wordprocessingShape">
                    <wps:wsp>
                      <wps:cNvCnPr/>
                      <wps:spPr>
                        <a:xfrm>
                          <a:off x="0" y="0"/>
                          <a:ext cx="1407160" cy="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Düz Ok Bağlayıcısı 12" o:spid="_x0000_s1026" type="#_x0000_t32" style="position:absolute;margin-left:-.6pt;margin-top:29.25pt;width:110.8pt;height: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" strokecolor="#4f81bd [3204]" strokeweight="3pt">
                <v:stroke endarrow="open"/>
                <v:shadow on="t" color="black" opacity="22937f" origin=",.5" offset="0,.63889mm"/>
              </v:shape>
            </w:pict>
          </mc:Fallback>
        </mc:AlternateContent>
      </w:r>
      <w:r w:rsidRPr="00761CB5">
        <w:rPr>
          <w:rFonts w:ascii="Times New Roman" w:hAnsi="Times New Roman" w:cs="Times New Roman"/>
          <w:sz w:val="20"/>
          <w:szCs w:val="24"/>
        </w:rPr>
        <w:br/>
      </w:r>
      <w:r w:rsidR="008F4E7C" w:rsidRPr="00761CB5">
        <w:rPr>
          <w:rFonts w:ascii="Times New Roman" w:hAnsi="Times New Roman" w:cs="Times New Roman"/>
          <w:sz w:val="20"/>
          <w:szCs w:val="24"/>
        </w:rPr>
        <w:t>E v, O f i s</w:t>
      </w:r>
      <w:r w:rsidR="001C2A2D" w:rsidRPr="00761CB5">
        <w:rPr>
          <w:rFonts w:ascii="Times New Roman" w:hAnsi="Times New Roman" w:cs="Times New Roman"/>
          <w:sz w:val="20"/>
          <w:szCs w:val="24"/>
        </w:rPr>
        <w:t>, K ü ç ü k A l a n l a r</w:t>
      </w:r>
    </w:p>
    <w:p w:rsidR="001C2A2D" w:rsidRPr="00761CB5" w:rsidRDefault="001C2A2D" w:rsidP="001C2A2D">
      <w:pPr>
        <w:jc w:val="both"/>
        <w:rPr>
          <w:rFonts w:ascii="Times New Roman" w:hAnsi="Times New Roman" w:cs="Times New Roman"/>
          <w:sz w:val="20"/>
          <w:szCs w:val="24"/>
        </w:rPr>
      </w:pPr>
      <w:r w:rsidRPr="00761CB5">
        <w:rPr>
          <w:rFonts w:ascii="Times New Roman" w:hAnsi="Times New Roman" w:cs="Times New Roman"/>
          <w:noProof/>
          <w:sz w:val="24"/>
          <w:szCs w:val="24"/>
          <w:lang w:eastAsia="tr-TR"/>
        </w:rPr>
        <mc:AlternateContent>
          <mc:Choice Requires="wps">
            <w:drawing>
              <wp:anchor distT="0" distB="0" distL="114300" distR="114300" simplePos="0" relativeHeight="251673600" behindDoc="0" locked="0" layoutInCell="1" allowOverlap="1" wp14:anchorId="664745E8" wp14:editId="5751B14B">
                <wp:simplePos x="0" y="0"/>
                <wp:positionH relativeFrom="column">
                  <wp:posOffset>8890</wp:posOffset>
                </wp:positionH>
                <wp:positionV relativeFrom="paragraph">
                  <wp:posOffset>229539</wp:posOffset>
                </wp:positionV>
                <wp:extent cx="2759075" cy="0"/>
                <wp:effectExtent l="0" t="133350" r="0" b="171450"/>
                <wp:wrapNone/>
                <wp:docPr id="11" name="Düz Ok Bağlayıcısı 11"/>
                <wp:cNvGraphicFramePr/>
                <a:graphic xmlns:a="http://schemas.openxmlformats.org/drawingml/2006/main">
                  <a:graphicData uri="http://schemas.microsoft.com/office/word/2010/wordprocessingShape">
                    <wps:wsp>
                      <wps:cNvCnPr/>
                      <wps:spPr>
                        <a:xfrm>
                          <a:off x="0" y="0"/>
                          <a:ext cx="2759075" cy="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shape id="Düz Ok Bağlayıcısı 11" o:spid="_x0000_s1026" type="#_x0000_t32" style="position:absolute;margin-left:.7pt;margin-top:18.05pt;width:217.25pt;height: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" strokecolor="#4f81bd [3204]" strokeweight="3pt">
                <v:stroke endarrow="open"/>
                <v:shadow on="t" color="black" opacity="22937f" origin=",.5" offset="0,.63889mm"/>
              </v:shape>
            </w:pict>
          </mc:Fallback>
        </mc:AlternateContent>
      </w:r>
      <w:r w:rsidRPr="00761CB5">
        <w:rPr>
          <w:rFonts w:ascii="Times New Roman" w:hAnsi="Times New Roman" w:cs="Times New Roman"/>
          <w:sz w:val="20"/>
          <w:szCs w:val="24"/>
        </w:rPr>
        <w:t>B i n a, K a m p u s, H a v a A l a n ı, K a m u y a Açık Alanlar</w:t>
      </w:r>
    </w:p>
    <w:p w:rsidR="001C2A2D" w:rsidRPr="00761CB5" w:rsidRDefault="001C2A2D" w:rsidP="001C2A2D">
      <w:pPr>
        <w:jc w:val="both"/>
        <w:rPr>
          <w:rFonts w:ascii="Times New Roman" w:hAnsi="Times New Roman" w:cs="Times New Roman"/>
          <w:sz w:val="20"/>
          <w:szCs w:val="24"/>
        </w:rPr>
      </w:pPr>
      <w:r w:rsidRPr="00761CB5">
        <w:rPr>
          <w:rFonts w:ascii="Times New Roman" w:hAnsi="Times New Roman" w:cs="Times New Roman"/>
          <w:noProof/>
          <w:sz w:val="24"/>
          <w:szCs w:val="24"/>
          <w:lang w:eastAsia="tr-TR"/>
        </w:rPr>
        <mc:AlternateContent>
          <mc:Choice Requires="wps">
            <w:drawing>
              <wp:anchor distT="0" distB="0" distL="114300" distR="114300" simplePos="0" relativeHeight="251671552" behindDoc="0" locked="0" layoutInCell="1" allowOverlap="1" wp14:anchorId="740B662E" wp14:editId="745BEE0A">
                <wp:simplePos x="0" y="0"/>
                <wp:positionH relativeFrom="column">
                  <wp:posOffset>8890</wp:posOffset>
                </wp:positionH>
                <wp:positionV relativeFrom="paragraph">
                  <wp:posOffset>206044</wp:posOffset>
                </wp:positionV>
                <wp:extent cx="4094480" cy="0"/>
                <wp:effectExtent l="0" t="133350" r="0" b="171450"/>
                <wp:wrapNone/>
                <wp:docPr id="9" name="Düz Ok Bağlayıcısı 9"/>
                <wp:cNvGraphicFramePr/>
                <a:graphic xmlns:a="http://schemas.openxmlformats.org/drawingml/2006/main">
                  <a:graphicData uri="http://schemas.microsoft.com/office/word/2010/wordprocessingShape">
                    <wps:wsp>
                      <wps:cNvCnPr/>
                      <wps:spPr>
                        <a:xfrm>
                          <a:off x="0" y="0"/>
                          <a:ext cx="4094480" cy="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shape id="Düz Ok Bağlayıcısı 9" o:spid="_x0000_s1026" type="#_x0000_t32" style="position:absolute;margin-left:.7pt;margin-top:16.2pt;width:322.4pt;height: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" strokecolor="#4f81bd [3204]" strokeweight="3pt">
                <v:stroke endarrow="open"/>
                <v:shadow on="t" color="black" opacity="22937f" origin=",.5" offset="0,.63889mm"/>
              </v:shape>
            </w:pict>
          </mc:Fallback>
        </mc:AlternateContent>
      </w:r>
      <w:r w:rsidRPr="00761CB5">
        <w:rPr>
          <w:rFonts w:ascii="Times New Roman" w:hAnsi="Times New Roman" w:cs="Times New Roman"/>
          <w:sz w:val="20"/>
          <w:szCs w:val="24"/>
        </w:rPr>
        <w:t>S e h i r, M e t r o p o l, B ö l g e</w:t>
      </w:r>
    </w:p>
    <w:p w:rsidR="001C2A2D" w:rsidRPr="00761CB5" w:rsidRDefault="008F4E7C" w:rsidP="001C2A2D">
      <w:pPr>
        <w:jc w:val="both"/>
        <w:rPr>
          <w:rFonts w:ascii="Times New Roman" w:hAnsi="Times New Roman" w:cs="Times New Roman"/>
          <w:sz w:val="20"/>
          <w:szCs w:val="24"/>
        </w:rPr>
      </w:pPr>
      <w:r w:rsidRPr="00761CB5">
        <w:rPr>
          <w:rFonts w:ascii="Times New Roman" w:hAnsi="Times New Roman" w:cs="Times New Roman"/>
          <w:noProof/>
          <w:sz w:val="24"/>
          <w:szCs w:val="24"/>
          <w:lang w:eastAsia="tr-TR"/>
        </w:rPr>
        <mc:AlternateContent>
          <mc:Choice Requires="wps">
            <w:drawing>
              <wp:anchor distT="0" distB="0" distL="114300" distR="114300" simplePos="0" relativeHeight="251669504" behindDoc="0" locked="0" layoutInCell="1" allowOverlap="1" wp14:anchorId="05C7F517" wp14:editId="631225C8">
                <wp:simplePos x="0" y="0"/>
                <wp:positionH relativeFrom="column">
                  <wp:posOffset>8890</wp:posOffset>
                </wp:positionH>
                <wp:positionV relativeFrom="paragraph">
                  <wp:posOffset>197154</wp:posOffset>
                </wp:positionV>
                <wp:extent cx="5478145" cy="0"/>
                <wp:effectExtent l="0" t="133350" r="0" b="171450"/>
                <wp:wrapNone/>
                <wp:docPr id="8" name="Düz Ok Bağlayıcısı 8"/>
                <wp:cNvGraphicFramePr/>
                <a:graphic xmlns:a="http://schemas.openxmlformats.org/drawingml/2006/main">
                  <a:graphicData uri="http://schemas.microsoft.com/office/word/2010/wordprocessingShape">
                    <wps:wsp>
                      <wps:cNvCnPr/>
                      <wps:spPr>
                        <a:xfrm>
                          <a:off x="0" y="0"/>
                          <a:ext cx="5478145" cy="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Düz Ok Bağlayıcısı 8" o:spid="_x0000_s1026" type="#_x0000_t32" style="position:absolute;margin-left:.7pt;margin-top:15.5pt;width:431.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" strokecolor="#4f81bd [3204]" strokeweight="3pt">
                <v:stroke endarrow="open"/>
                <v:shadow on="t" color="black" opacity="22937f" origin=",.5" offset="0,.63889mm"/>
              </v:shape>
            </w:pict>
          </mc:Fallback>
        </mc:AlternateContent>
      </w:r>
      <w:r w:rsidRPr="00761CB5">
        <w:rPr>
          <w:rFonts w:ascii="Times New Roman" w:hAnsi="Times New Roman" w:cs="Times New Roman"/>
          <w:sz w:val="20"/>
          <w:szCs w:val="24"/>
        </w:rPr>
        <w:t>S e h i r, B ö l g e</w:t>
      </w:r>
      <w:r w:rsidR="001C2A2D" w:rsidRPr="00761CB5">
        <w:rPr>
          <w:rFonts w:ascii="Times New Roman" w:hAnsi="Times New Roman" w:cs="Times New Roman"/>
          <w:sz w:val="20"/>
          <w:szCs w:val="24"/>
        </w:rPr>
        <w:t>, Ü l k e v e y a D ü n y a G e n e l i</w:t>
      </w:r>
    </w:p>
    <w:p w:rsidR="00C72313" w:rsidRPr="00761CB5" w:rsidRDefault="00C72313" w:rsidP="0015319D">
      <w:pPr>
        <w:pStyle w:val="ResimYazs"/>
        <w:spacing w:before="240"/>
        <w:jc w:val="center"/>
        <w:rPr>
          <w:rFonts w:ascii="Times New Roman" w:hAnsi="Times New Roman" w:cs="Times New Roman"/>
          <w:b w:val="0"/>
          <w:color w:val="000000" w:themeColor="text1"/>
          <w:sz w:val="24"/>
          <w:szCs w:val="24"/>
        </w:rPr>
      </w:pPr>
      <w:bookmarkStart w:id="10" w:name="_Toc292578030"/>
      <w:r w:rsidRPr="00761CB5">
        <w:rPr>
          <w:rFonts w:ascii="Times New Roman" w:hAnsi="Times New Roman" w:cs="Times New Roman"/>
          <w:color w:val="000000" w:themeColor="text1"/>
          <w:sz w:val="24"/>
          <w:szCs w:val="24"/>
        </w:rPr>
        <w:t xml:space="preserve">Şekil </w:t>
      </w:r>
      <w:r w:rsidRPr="00761CB5">
        <w:rPr>
          <w:rFonts w:ascii="Times New Roman" w:hAnsi="Times New Roman" w:cs="Times New Roman"/>
          <w:color w:val="000000" w:themeColor="text1"/>
          <w:sz w:val="24"/>
          <w:szCs w:val="24"/>
        </w:rPr>
        <w:fldChar w:fldCharType="begin"/>
      </w:r>
      <w:r w:rsidRPr="00761CB5">
        <w:rPr>
          <w:rFonts w:ascii="Times New Roman" w:hAnsi="Times New Roman" w:cs="Times New Roman"/>
          <w:color w:val="000000" w:themeColor="text1"/>
          <w:sz w:val="24"/>
          <w:szCs w:val="24"/>
        </w:rPr>
        <w:instrText xml:space="preserve"> SEQ Şekil \* ARABIC </w:instrText>
      </w:r>
      <w:r w:rsidRPr="00761CB5">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1</w:t>
      </w:r>
      <w:r w:rsidRPr="00761CB5">
        <w:rPr>
          <w:rFonts w:ascii="Times New Roman" w:hAnsi="Times New Roman" w:cs="Times New Roman"/>
          <w:color w:val="000000" w:themeColor="text1"/>
          <w:sz w:val="24"/>
          <w:szCs w:val="24"/>
        </w:rPr>
        <w:fldChar w:fldCharType="end"/>
      </w:r>
      <w:r w:rsidRPr="00761CB5">
        <w:rPr>
          <w:rFonts w:ascii="Times New Roman" w:hAnsi="Times New Roman" w:cs="Times New Roman"/>
          <w:b w:val="0"/>
          <w:color w:val="000000" w:themeColor="text1"/>
          <w:sz w:val="24"/>
          <w:szCs w:val="24"/>
        </w:rPr>
        <w:t>. Büyüklüklerine Göre Kablosuz Ağ</w:t>
      </w:r>
      <w:r w:rsidR="004A347A" w:rsidRPr="00761CB5">
        <w:rPr>
          <w:rFonts w:ascii="Times New Roman" w:hAnsi="Times New Roman" w:cs="Times New Roman"/>
          <w:b w:val="0"/>
          <w:color w:val="000000" w:themeColor="text1"/>
          <w:sz w:val="24"/>
          <w:szCs w:val="24"/>
        </w:rPr>
        <w:t>lar</w:t>
      </w:r>
      <w:r w:rsidRPr="00761CB5">
        <w:rPr>
          <w:rFonts w:ascii="Times New Roman" w:hAnsi="Times New Roman" w:cs="Times New Roman"/>
          <w:b w:val="0"/>
          <w:color w:val="000000" w:themeColor="text1"/>
          <w:sz w:val="24"/>
          <w:szCs w:val="24"/>
        </w:rPr>
        <w:t>.</w:t>
      </w:r>
      <w:r w:rsidR="002F262A" w:rsidRPr="00761CB5">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702678495"/>
          <w:citation/>
        </w:sdtPr>
        <w:sdtContent>
          <w:r w:rsidR="002F262A" w:rsidRPr="00761CB5">
            <w:rPr>
              <w:rFonts w:ascii="Times New Roman" w:hAnsi="Times New Roman" w:cs="Times New Roman"/>
              <w:b w:val="0"/>
              <w:color w:val="000000" w:themeColor="text1"/>
              <w:sz w:val="24"/>
              <w:szCs w:val="24"/>
            </w:rPr>
            <w:fldChar w:fldCharType="begin"/>
          </w:r>
          <w:r w:rsidR="002F262A" w:rsidRPr="00761CB5">
            <w:rPr>
              <w:rFonts w:ascii="Times New Roman" w:hAnsi="Times New Roman" w:cs="Times New Roman"/>
              <w:b w:val="0"/>
              <w:color w:val="000000" w:themeColor="text1"/>
              <w:sz w:val="24"/>
              <w:szCs w:val="24"/>
            </w:rPr>
            <w:instrText xml:space="preserve"> CITATION ÖZT04 \l 1055 </w:instrText>
          </w:r>
          <w:r w:rsidR="002F262A"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(5)</w:t>
          </w:r>
          <w:r w:rsidR="002F262A" w:rsidRPr="00761CB5">
            <w:rPr>
              <w:rFonts w:ascii="Times New Roman" w:hAnsi="Times New Roman" w:cs="Times New Roman"/>
              <w:b w:val="0"/>
              <w:color w:val="000000" w:themeColor="text1"/>
              <w:sz w:val="24"/>
              <w:szCs w:val="24"/>
            </w:rPr>
            <w:fldChar w:fldCharType="end"/>
          </w:r>
        </w:sdtContent>
      </w:sdt>
      <w:bookmarkEnd w:id="10"/>
    </w:p>
    <w:p w:rsidR="00486C1E" w:rsidRPr="00761CB5" w:rsidRDefault="00486C1E" w:rsidP="00486C1E">
      <w:pPr>
        <w:rPr>
          <w:rFonts w:ascii="Times New Roman" w:hAnsi="Times New Roman" w:cs="Times New Roman"/>
        </w:rPr>
      </w:pPr>
    </w:p>
    <w:p w:rsidR="004A347A" w:rsidRPr="00761CB5" w:rsidRDefault="00486C1E" w:rsidP="00486C1E">
      <w:pPr>
        <w:spacing w:before="240"/>
        <w:ind w:firstLine="709"/>
        <w:jc w:val="both"/>
        <w:rPr>
          <w:rFonts w:ascii="Times New Roman" w:hAnsi="Times New Roman" w:cs="Times New Roman"/>
          <w:sz w:val="24"/>
          <w:szCs w:val="24"/>
        </w:rPr>
      </w:pPr>
      <w:r w:rsidRPr="00761CB5">
        <w:rPr>
          <w:rFonts w:ascii="Times New Roman" w:hAnsi="Times New Roman" w:cs="Times New Roman"/>
          <w:b/>
          <w:sz w:val="24"/>
          <w:szCs w:val="24"/>
        </w:rPr>
        <w:t>NOT:</w:t>
      </w:r>
      <w:r w:rsidRPr="00761CB5">
        <w:rPr>
          <w:rFonts w:ascii="Times New Roman" w:hAnsi="Times New Roman" w:cs="Times New Roman"/>
          <w:sz w:val="24"/>
          <w:szCs w:val="24"/>
        </w:rPr>
        <w:t xml:space="preserve"> IEEE 802.11x standardı Bölüm-II’de detaylı olarak incelenecektir.</w:t>
      </w:r>
    </w:p>
    <w:p w:rsidR="004249D0" w:rsidRPr="00761CB5" w:rsidRDefault="004249D0" w:rsidP="00486C1E">
      <w:pPr>
        <w:spacing w:before="240"/>
        <w:ind w:firstLine="709"/>
        <w:jc w:val="both"/>
        <w:rPr>
          <w:rFonts w:ascii="Times New Roman" w:hAnsi="Times New Roman" w:cs="Times New Roman"/>
          <w:sz w:val="24"/>
          <w:szCs w:val="24"/>
        </w:rPr>
      </w:pPr>
    </w:p>
    <w:p w:rsidR="004249D0" w:rsidRPr="00761CB5" w:rsidRDefault="004249D0" w:rsidP="005322F6">
      <w:pPr>
        <w:pStyle w:val="Balk1"/>
        <w:rPr>
          <w:rFonts w:cs="Times New Roman"/>
        </w:rPr>
      </w:pPr>
      <w:bookmarkStart w:id="11" w:name="_Toc292577969"/>
      <w:r w:rsidRPr="00761CB5">
        <w:rPr>
          <w:rFonts w:cs="Times New Roman"/>
        </w:rPr>
        <w:lastRenderedPageBreak/>
        <w:t>BÖLÜM II</w:t>
      </w:r>
      <w:r w:rsidR="00E36B26" w:rsidRPr="00761CB5">
        <w:rPr>
          <w:rFonts w:cs="Times New Roman"/>
        </w:rPr>
        <w:br/>
      </w:r>
      <w:r w:rsidRPr="00761CB5">
        <w:rPr>
          <w:rFonts w:cs="Times New Roman"/>
        </w:rPr>
        <w:t xml:space="preserve">KABLOSUZ KİŞİSEL ALAN AĞLARI </w:t>
      </w:r>
      <w:r w:rsidRPr="00761CB5">
        <w:rPr>
          <w:rFonts w:cs="Times New Roman"/>
        </w:rPr>
        <w:br/>
        <w:t>(WPAN-WİRELESS PERSONEL AREA NETWORKİNG)</w:t>
      </w:r>
      <w:bookmarkEnd w:id="11"/>
    </w:p>
    <w:p w:rsidR="002F262A" w:rsidRPr="00761CB5" w:rsidRDefault="002F262A" w:rsidP="00624E57">
      <w:pPr>
        <w:spacing w:before="240"/>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Çok küçük bir alanda cihazlar arasında iletişimi kolaylaştırmak için kullanılır. Bu kablosuz ağ tipi kişisel yönü ön plandadır, çünkü </w:t>
      </w:r>
      <w:r w:rsidR="00AD7CA9" w:rsidRPr="00761CB5">
        <w:rPr>
          <w:rFonts w:ascii="Times New Roman" w:hAnsi="Times New Roman" w:cs="Times New Roman"/>
          <w:sz w:val="24"/>
          <w:szCs w:val="24"/>
        </w:rPr>
        <w:t xml:space="preserve">söz konusu cihazlar genelde kişisel alan bağlamında kullanılır. Hedefi diğer ağ türleri gibi veri alma ve veri göndermektir. En bağımsız bağlantı tipi buradadır çünkü az dış bağlantı gerektirir. </w:t>
      </w:r>
      <w:sdt>
        <w:sdtPr>
          <w:rPr>
            <w:rFonts w:ascii="Times New Roman" w:hAnsi="Times New Roman" w:cs="Times New Roman"/>
            <w:sz w:val="24"/>
            <w:szCs w:val="24"/>
          </w:rPr>
          <w:id w:val="-1591616438"/>
          <w:citation/>
        </w:sdtPr>
        <w:sdtContent>
          <w:r w:rsidR="00AD7CA9" w:rsidRPr="00761CB5">
            <w:rPr>
              <w:rFonts w:ascii="Times New Roman" w:hAnsi="Times New Roman" w:cs="Times New Roman"/>
              <w:sz w:val="24"/>
              <w:szCs w:val="24"/>
            </w:rPr>
            <w:fldChar w:fldCharType="begin"/>
          </w:r>
          <w:r w:rsidR="00AD7CA9" w:rsidRPr="00761CB5">
            <w:rPr>
              <w:rFonts w:ascii="Times New Roman" w:hAnsi="Times New Roman" w:cs="Times New Roman"/>
              <w:sz w:val="24"/>
              <w:szCs w:val="24"/>
            </w:rPr>
            <w:instrText xml:space="preserve"> CITATION Wal10 \l 1055 </w:instrText>
          </w:r>
          <w:r w:rsidR="00AD7CA9"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AD7CA9" w:rsidRPr="00761CB5">
            <w:rPr>
              <w:rFonts w:ascii="Times New Roman" w:hAnsi="Times New Roman" w:cs="Times New Roman"/>
              <w:sz w:val="24"/>
              <w:szCs w:val="24"/>
            </w:rPr>
            <w:fldChar w:fldCharType="end"/>
          </w:r>
        </w:sdtContent>
      </w:sdt>
    </w:p>
    <w:p w:rsidR="00FA2536" w:rsidRPr="00761CB5" w:rsidRDefault="00FA2536" w:rsidP="00624E57">
      <w:pPr>
        <w:spacing w:before="240"/>
        <w:ind w:firstLine="709"/>
        <w:jc w:val="both"/>
        <w:rPr>
          <w:rFonts w:ascii="Times New Roman" w:hAnsi="Times New Roman" w:cs="Times New Roman"/>
          <w:sz w:val="24"/>
          <w:szCs w:val="24"/>
        </w:rPr>
      </w:pPr>
      <w:r w:rsidRPr="00761CB5">
        <w:rPr>
          <w:rFonts w:ascii="Times New Roman" w:hAnsi="Times New Roman" w:cs="Times New Roman"/>
          <w:sz w:val="24"/>
          <w:szCs w:val="24"/>
        </w:rPr>
        <w:t>Ev ya da küçük iş yerlerinde birkaç bilgisayar ve çevre biriminden oluşan ağlara Kişisel Alan Ağları ( Personal Area Networks, PAN)denmektedir. Kablo yerine kablosuz iletişim teknolojisi kullanılması durumunda ise Kablosuz Kişisel Alan Ağları (Wireless Personal Area Networks, WPAN) olarak adlandırılmaktadır. Bir başka ifadeyle WPAN’lar yakın mesafedeki elektronik cihazları kablosuz olarak birbirine bağlayan ağlardır. Bu tür sistemler diğer ağlara kıyasla daha düşük veri hızına ve daha kısa iletişim mesafesine sahiptirler. WPAN’ların hızları 1 Mbps ve menzilleri 10 metre civarındadır. WPAN’ların en yaygın uygulamaları Bluetooth ve HomeRF’dir.</w:t>
      </w:r>
      <w:r w:rsidR="002F262A" w:rsidRPr="00761CB5">
        <w:rPr>
          <w:rFonts w:ascii="Times New Roman" w:hAnsi="Times New Roman" w:cs="Times New Roman"/>
          <w:sz w:val="24"/>
          <w:szCs w:val="24"/>
        </w:rPr>
        <w:t xml:space="preserve"> </w:t>
      </w:r>
      <w:sdt>
        <w:sdtPr>
          <w:rPr>
            <w:rFonts w:ascii="Times New Roman" w:hAnsi="Times New Roman" w:cs="Times New Roman"/>
            <w:sz w:val="24"/>
            <w:szCs w:val="24"/>
          </w:rPr>
          <w:id w:val="-1621526855"/>
          <w:citation/>
        </w:sdtPr>
        <w:sdtContent>
          <w:r w:rsidR="002F262A" w:rsidRPr="00761CB5">
            <w:rPr>
              <w:rFonts w:ascii="Times New Roman" w:hAnsi="Times New Roman" w:cs="Times New Roman"/>
              <w:sz w:val="24"/>
              <w:szCs w:val="24"/>
            </w:rPr>
            <w:fldChar w:fldCharType="begin"/>
          </w:r>
          <w:r w:rsidR="002F262A" w:rsidRPr="00761CB5">
            <w:rPr>
              <w:rFonts w:ascii="Times New Roman" w:hAnsi="Times New Roman" w:cs="Times New Roman"/>
              <w:sz w:val="24"/>
              <w:szCs w:val="24"/>
            </w:rPr>
            <w:instrText xml:space="preserve"> CITATION ÖZT04 \l 1055 </w:instrText>
          </w:r>
          <w:r w:rsidR="002F262A"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2F262A" w:rsidRPr="00761CB5">
            <w:rPr>
              <w:rFonts w:ascii="Times New Roman" w:hAnsi="Times New Roman" w:cs="Times New Roman"/>
              <w:sz w:val="24"/>
              <w:szCs w:val="24"/>
            </w:rPr>
            <w:fldChar w:fldCharType="end"/>
          </w:r>
        </w:sdtContent>
      </w:sdt>
    </w:p>
    <w:p w:rsidR="00AD7CA9" w:rsidRPr="00761CB5" w:rsidRDefault="00AD7CA9" w:rsidP="00AD7CA9">
      <w:pPr>
        <w:spacing w:before="240"/>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IEEE </w:t>
      </w:r>
      <w:proofErr w:type="gramStart"/>
      <w:r w:rsidRPr="00761CB5">
        <w:rPr>
          <w:rFonts w:ascii="Times New Roman" w:hAnsi="Times New Roman" w:cs="Times New Roman"/>
          <w:sz w:val="24"/>
          <w:szCs w:val="24"/>
        </w:rPr>
        <w:t>802.15</w:t>
      </w:r>
      <w:proofErr w:type="gramEnd"/>
      <w:r w:rsidRPr="00761CB5">
        <w:rPr>
          <w:rFonts w:ascii="Times New Roman" w:hAnsi="Times New Roman" w:cs="Times New Roman"/>
          <w:sz w:val="24"/>
          <w:szCs w:val="24"/>
        </w:rPr>
        <w:t xml:space="preserve"> standardı WPAN işleyişini açıklamaktadır. Bluetooth, ZigBee, Z-Wave, Infrared Data Association (IrDA), and Ultra-Wideband (UWB) gibi çeşitli teknolojik uygulamaları vardır. </w:t>
      </w:r>
      <w:sdt>
        <w:sdtPr>
          <w:rPr>
            <w:rFonts w:ascii="Times New Roman" w:hAnsi="Times New Roman" w:cs="Times New Roman"/>
            <w:sz w:val="24"/>
            <w:szCs w:val="24"/>
          </w:rPr>
          <w:id w:val="503168283"/>
          <w:citation/>
        </w:sdtPr>
        <w:sdtContent>
          <w:r w:rsidRPr="00761CB5">
            <w:rPr>
              <w:rFonts w:ascii="Times New Roman" w:hAnsi="Times New Roman" w:cs="Times New Roman"/>
              <w:sz w:val="24"/>
              <w:szCs w:val="24"/>
            </w:rPr>
            <w:fldChar w:fldCharType="begin"/>
          </w:r>
          <w:r w:rsidRPr="00761CB5">
            <w:rPr>
              <w:rFonts w:ascii="Times New Roman" w:hAnsi="Times New Roman" w:cs="Times New Roman"/>
              <w:sz w:val="24"/>
              <w:szCs w:val="24"/>
            </w:rPr>
            <w:instrText xml:space="preserve"> CITATION Wal10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Pr="00761CB5">
            <w:rPr>
              <w:rFonts w:ascii="Times New Roman" w:hAnsi="Times New Roman" w:cs="Times New Roman"/>
              <w:sz w:val="24"/>
              <w:szCs w:val="24"/>
            </w:rPr>
            <w:fldChar w:fldCharType="end"/>
          </w:r>
        </w:sdtContent>
      </w:sdt>
    </w:p>
    <w:p w:rsidR="00516EE7" w:rsidRPr="00761CB5" w:rsidRDefault="00516EE7" w:rsidP="00516EE7">
      <w:pPr>
        <w:pStyle w:val="Balk2"/>
        <w:numPr>
          <w:ilvl w:val="1"/>
          <w:numId w:val="3"/>
        </w:numPr>
        <w:spacing w:after="240"/>
        <w:ind w:left="567" w:hanging="567"/>
        <w:rPr>
          <w:rFonts w:cs="Times New Roman"/>
          <w:szCs w:val="24"/>
        </w:rPr>
      </w:pPr>
      <w:bookmarkStart w:id="12" w:name="_Toc292577970"/>
      <w:r w:rsidRPr="00761CB5">
        <w:rPr>
          <w:rFonts w:cs="Times New Roman"/>
          <w:szCs w:val="24"/>
        </w:rPr>
        <w:t>Protokoller</w:t>
      </w:r>
      <w:bookmarkEnd w:id="12"/>
    </w:p>
    <w:p w:rsidR="00C631C6" w:rsidRPr="00761CB5" w:rsidRDefault="00C631C6" w:rsidP="00516EE7">
      <w:pPr>
        <w:pStyle w:val="Balk3"/>
        <w:numPr>
          <w:ilvl w:val="2"/>
          <w:numId w:val="3"/>
        </w:numPr>
        <w:rPr>
          <w:rFonts w:cs="Times New Roman"/>
        </w:rPr>
      </w:pPr>
      <w:bookmarkStart w:id="13" w:name="_Toc292577971"/>
      <w:r w:rsidRPr="00761CB5">
        <w:rPr>
          <w:rFonts w:cs="Times New Roman"/>
        </w:rPr>
        <w:t>Bluetooth</w:t>
      </w:r>
      <w:bookmarkEnd w:id="13"/>
    </w:p>
    <w:p w:rsidR="00FA2536" w:rsidRPr="00761CB5" w:rsidRDefault="00FA2536" w:rsidP="00624E57">
      <w:pPr>
        <w:spacing w:before="240" w:after="0"/>
        <w:ind w:firstLine="709"/>
        <w:jc w:val="both"/>
        <w:rPr>
          <w:rFonts w:ascii="Times New Roman" w:hAnsi="Times New Roman" w:cs="Times New Roman"/>
          <w:sz w:val="24"/>
          <w:szCs w:val="24"/>
        </w:rPr>
      </w:pPr>
      <w:r w:rsidRPr="00761CB5">
        <w:rPr>
          <w:rFonts w:ascii="Times New Roman" w:hAnsi="Times New Roman" w:cs="Times New Roman"/>
          <w:sz w:val="24"/>
          <w:szCs w:val="24"/>
        </w:rPr>
        <w:t>Bluetooth</w:t>
      </w:r>
      <w:r w:rsidR="0015319D" w:rsidRPr="00761CB5">
        <w:rPr>
          <w:rStyle w:val="DipnotBavurusu"/>
          <w:rFonts w:ascii="Times New Roman" w:hAnsi="Times New Roman" w:cs="Times New Roman"/>
          <w:sz w:val="24"/>
          <w:szCs w:val="24"/>
        </w:rPr>
        <w:footnoteReference w:id="1"/>
      </w:r>
      <w:r w:rsidRPr="00761CB5">
        <w:rPr>
          <w:rFonts w:ascii="Times New Roman" w:hAnsi="Times New Roman" w:cs="Times New Roman"/>
          <w:sz w:val="24"/>
          <w:szCs w:val="24"/>
        </w:rPr>
        <w:t xml:space="preserve">, dizüstü bilgisayarlar, cep bilgisayarları, modemler, LAN erişim noktaları ve telefonlar (cep, ev ve işyeri telefonları) gibi sayısal cihazlar arasında veri iletişimini sağlamak üzere oluşturulan endüstri </w:t>
      </w:r>
      <w:proofErr w:type="gramStart"/>
      <w:r w:rsidR="00624E57" w:rsidRPr="00761CB5">
        <w:rPr>
          <w:rFonts w:ascii="Times New Roman" w:hAnsi="Times New Roman" w:cs="Times New Roman"/>
          <w:sz w:val="24"/>
          <w:szCs w:val="24"/>
        </w:rPr>
        <w:t>konsorsiyumunun</w:t>
      </w:r>
      <w:proofErr w:type="gramEnd"/>
      <w:r w:rsidR="00624E57" w:rsidRPr="00761CB5">
        <w:rPr>
          <w:rFonts w:ascii="Times New Roman" w:hAnsi="Times New Roman" w:cs="Times New Roman"/>
          <w:sz w:val="24"/>
          <w:szCs w:val="24"/>
        </w:rPr>
        <w:t xml:space="preserve"> adıdır</w:t>
      </w:r>
      <w:r w:rsidRPr="00761CB5">
        <w:rPr>
          <w:rFonts w:ascii="Times New Roman" w:hAnsi="Times New Roman" w:cs="Times New Roman"/>
          <w:sz w:val="24"/>
          <w:szCs w:val="24"/>
        </w:rPr>
        <w:t xml:space="preserve">. Bluetooth teknolojisi </w:t>
      </w:r>
      <w:proofErr w:type="gramStart"/>
      <w:r w:rsidRPr="00761CB5">
        <w:rPr>
          <w:rFonts w:ascii="Times New Roman" w:hAnsi="Times New Roman" w:cs="Times New Roman"/>
          <w:sz w:val="24"/>
          <w:szCs w:val="24"/>
        </w:rPr>
        <w:t>2.4</w:t>
      </w:r>
      <w:proofErr w:type="gramEnd"/>
      <w:r w:rsidRPr="00761CB5">
        <w:rPr>
          <w:rFonts w:ascii="Times New Roman" w:hAnsi="Times New Roman" w:cs="Times New Roman"/>
          <w:sz w:val="24"/>
          <w:szCs w:val="24"/>
        </w:rPr>
        <w:t xml:space="preserve"> GHz bandında ilk olarak Ericsson Mobile Com. </w:t>
      </w:r>
      <w:proofErr w:type="gramStart"/>
      <w:r w:rsidRPr="00761CB5">
        <w:rPr>
          <w:rFonts w:ascii="Times New Roman" w:hAnsi="Times New Roman" w:cs="Times New Roman"/>
          <w:sz w:val="24"/>
          <w:szCs w:val="24"/>
        </w:rPr>
        <w:t>tarafından</w:t>
      </w:r>
      <w:proofErr w:type="gramEnd"/>
      <w:r w:rsidRPr="00761CB5">
        <w:rPr>
          <w:rFonts w:ascii="Times New Roman" w:hAnsi="Times New Roman" w:cs="Times New Roman"/>
          <w:sz w:val="24"/>
          <w:szCs w:val="24"/>
        </w:rPr>
        <w:t xml:space="preserve"> 1994 yılında geliştirilmiştir.</w:t>
      </w:r>
      <w:r w:rsidR="002F262A" w:rsidRPr="00761CB5">
        <w:rPr>
          <w:rFonts w:ascii="Times New Roman" w:hAnsi="Times New Roman" w:cs="Times New Roman"/>
          <w:sz w:val="24"/>
          <w:szCs w:val="24"/>
        </w:rPr>
        <w:t xml:space="preserve"> </w:t>
      </w:r>
      <w:sdt>
        <w:sdtPr>
          <w:rPr>
            <w:rFonts w:ascii="Times New Roman" w:hAnsi="Times New Roman" w:cs="Times New Roman"/>
            <w:sz w:val="24"/>
            <w:szCs w:val="24"/>
          </w:rPr>
          <w:id w:val="-1806227196"/>
          <w:citation/>
        </w:sdtPr>
        <w:sdtContent>
          <w:r w:rsidR="00AD7CA9" w:rsidRPr="00761CB5">
            <w:rPr>
              <w:rFonts w:ascii="Times New Roman" w:hAnsi="Times New Roman" w:cs="Times New Roman"/>
              <w:sz w:val="24"/>
              <w:szCs w:val="24"/>
            </w:rPr>
            <w:fldChar w:fldCharType="begin"/>
          </w:r>
          <w:r w:rsidR="00AD7CA9" w:rsidRPr="00761CB5">
            <w:rPr>
              <w:rFonts w:ascii="Times New Roman" w:hAnsi="Times New Roman" w:cs="Times New Roman"/>
              <w:sz w:val="24"/>
              <w:szCs w:val="24"/>
            </w:rPr>
            <w:instrText xml:space="preserve"> CITATION ÖZT04 \l 1055 </w:instrText>
          </w:r>
          <w:r w:rsidR="00AD7CA9"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AD7CA9" w:rsidRPr="00761CB5">
            <w:rPr>
              <w:rFonts w:ascii="Times New Roman" w:hAnsi="Times New Roman" w:cs="Times New Roman"/>
              <w:sz w:val="24"/>
              <w:szCs w:val="24"/>
            </w:rPr>
            <w:fldChar w:fldCharType="end"/>
          </w:r>
        </w:sdtContent>
      </w:sdt>
    </w:p>
    <w:p w:rsidR="00FA2536" w:rsidRPr="00761CB5" w:rsidRDefault="00FA2536" w:rsidP="005E4C3F">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Bluetooth, kısa mesafede bilgisayar, fare (Mouse), klavye, yazıcı, sayısal kamera ve telefon gibi cihazlar arasında kablosuz iletişimi sağlayan teknolojidir. Bluetooth aynı zamanda ağ bağlantısının çeşitli cihazlara dağıtılmasını da sağlar. Bluetooth ses iletimine de olanak tanımaktadır. Kısa mesafede ve kişisel kullanım esas alındığı için düşük ücret, düşük güç ve düşük </w:t>
      </w:r>
      <w:proofErr w:type="gramStart"/>
      <w:r w:rsidRPr="00761CB5">
        <w:rPr>
          <w:rFonts w:ascii="Times New Roman" w:hAnsi="Times New Roman" w:cs="Times New Roman"/>
          <w:sz w:val="24"/>
          <w:szCs w:val="24"/>
        </w:rPr>
        <w:t>profi</w:t>
      </w:r>
      <w:r w:rsidR="00624E57" w:rsidRPr="00761CB5">
        <w:rPr>
          <w:rFonts w:ascii="Times New Roman" w:hAnsi="Times New Roman" w:cs="Times New Roman"/>
          <w:sz w:val="24"/>
          <w:szCs w:val="24"/>
        </w:rPr>
        <w:t>lli</w:t>
      </w:r>
      <w:proofErr w:type="gramEnd"/>
      <w:r w:rsidR="00624E57" w:rsidRPr="00761CB5">
        <w:rPr>
          <w:rFonts w:ascii="Times New Roman" w:hAnsi="Times New Roman" w:cs="Times New Roman"/>
          <w:sz w:val="24"/>
          <w:szCs w:val="24"/>
        </w:rPr>
        <w:t xml:space="preserve"> teknoloji hedeflemiştir</w:t>
      </w:r>
      <w:r w:rsidRPr="00761CB5">
        <w:rPr>
          <w:rFonts w:ascii="Times New Roman" w:hAnsi="Times New Roman" w:cs="Times New Roman"/>
          <w:sz w:val="24"/>
          <w:szCs w:val="24"/>
        </w:rPr>
        <w:t>. Ericsson, IBM ve Toshiba gibi şirketlerin oluşturduğu Bluetooth sp. İnt. Gr. (SIG) ilk Bluetooth özelliklerini Temmuz 1999’da açıklamışlardır.</w:t>
      </w:r>
      <w:r w:rsidR="00AD7CA9" w:rsidRPr="00761CB5">
        <w:rPr>
          <w:rFonts w:ascii="Times New Roman" w:hAnsi="Times New Roman" w:cs="Times New Roman"/>
          <w:sz w:val="24"/>
          <w:szCs w:val="24"/>
        </w:rPr>
        <w:t xml:space="preserve"> </w:t>
      </w:r>
      <w:sdt>
        <w:sdtPr>
          <w:rPr>
            <w:rFonts w:ascii="Times New Roman" w:hAnsi="Times New Roman" w:cs="Times New Roman"/>
            <w:sz w:val="24"/>
            <w:szCs w:val="24"/>
          </w:rPr>
          <w:id w:val="174853977"/>
          <w:citation/>
        </w:sdtPr>
        <w:sdtContent>
          <w:r w:rsidR="00AD7CA9" w:rsidRPr="00761CB5">
            <w:rPr>
              <w:rFonts w:ascii="Times New Roman" w:hAnsi="Times New Roman" w:cs="Times New Roman"/>
              <w:sz w:val="24"/>
              <w:szCs w:val="24"/>
            </w:rPr>
            <w:fldChar w:fldCharType="begin"/>
          </w:r>
          <w:r w:rsidR="00AD7CA9" w:rsidRPr="00761CB5">
            <w:rPr>
              <w:rFonts w:ascii="Times New Roman" w:hAnsi="Times New Roman" w:cs="Times New Roman"/>
              <w:sz w:val="24"/>
              <w:szCs w:val="24"/>
            </w:rPr>
            <w:instrText xml:space="preserve"> CITATION ÖZT04 \l 1055 </w:instrText>
          </w:r>
          <w:r w:rsidR="00AD7CA9"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AD7CA9" w:rsidRPr="00761CB5">
            <w:rPr>
              <w:rFonts w:ascii="Times New Roman" w:hAnsi="Times New Roman" w:cs="Times New Roman"/>
              <w:sz w:val="24"/>
              <w:szCs w:val="24"/>
            </w:rPr>
            <w:fldChar w:fldCharType="end"/>
          </w:r>
        </w:sdtContent>
      </w:sdt>
    </w:p>
    <w:p w:rsidR="00AD7CA9" w:rsidRPr="00761CB5" w:rsidRDefault="00AD7CA9" w:rsidP="005E4C3F">
      <w:pPr>
        <w:ind w:firstLine="709"/>
        <w:jc w:val="both"/>
        <w:rPr>
          <w:rFonts w:ascii="Times New Roman" w:hAnsi="Times New Roman" w:cs="Times New Roman"/>
          <w:sz w:val="24"/>
          <w:szCs w:val="24"/>
        </w:rPr>
      </w:pPr>
      <w:r w:rsidRPr="00761CB5">
        <w:rPr>
          <w:rFonts w:ascii="Times New Roman" w:hAnsi="Times New Roman" w:cs="Times New Roman"/>
          <w:sz w:val="24"/>
          <w:szCs w:val="24"/>
        </w:rPr>
        <w:t>IEEE 802.15.1-2002 ve IEEE standartları 802.15.1-2005 tarafsız bir standartlar kuruluşu</w:t>
      </w:r>
      <w:r w:rsidR="006F13B9">
        <w:rPr>
          <w:rFonts w:ascii="Times New Roman" w:hAnsi="Times New Roman" w:cs="Times New Roman"/>
          <w:sz w:val="24"/>
          <w:szCs w:val="24"/>
        </w:rPr>
        <w:t xml:space="preserve"> </w:t>
      </w:r>
      <w:r w:rsidRPr="00761CB5">
        <w:rPr>
          <w:rFonts w:ascii="Times New Roman" w:hAnsi="Times New Roman" w:cs="Times New Roman"/>
          <w:sz w:val="24"/>
          <w:szCs w:val="24"/>
        </w:rPr>
        <w:t>ortaya çıkan birkaç Bluetooth standartlarını iyi örneklerdir.</w:t>
      </w:r>
      <w:r w:rsidR="00303586" w:rsidRPr="00761CB5">
        <w:rPr>
          <w:rFonts w:ascii="Times New Roman" w:hAnsi="Times New Roman" w:cs="Times New Roman"/>
          <w:sz w:val="24"/>
          <w:szCs w:val="24"/>
        </w:rPr>
        <w:t xml:space="preserve"> Bluetooth gelişimi </w:t>
      </w:r>
      <w:r w:rsidR="00303586" w:rsidRPr="00761CB5">
        <w:rPr>
          <w:rFonts w:ascii="Times New Roman" w:hAnsi="Times New Roman" w:cs="Times New Roman"/>
          <w:sz w:val="24"/>
          <w:szCs w:val="24"/>
        </w:rPr>
        <w:lastRenderedPageBreak/>
        <w:t>konusunda yapılan geçmiş ve gelecek çalışmaların çoğu Bluetooth SIG tarafıından gerçekleştirilir.</w:t>
      </w:r>
      <w:r w:rsidRPr="00761CB5">
        <w:rPr>
          <w:rFonts w:ascii="Times New Roman" w:hAnsi="Times New Roman" w:cs="Times New Roman"/>
          <w:sz w:val="24"/>
          <w:szCs w:val="24"/>
        </w:rPr>
        <w:t xml:space="preserve">  </w:t>
      </w:r>
      <w:sdt>
        <w:sdtPr>
          <w:rPr>
            <w:rFonts w:ascii="Times New Roman" w:hAnsi="Times New Roman" w:cs="Times New Roman"/>
            <w:sz w:val="24"/>
            <w:szCs w:val="24"/>
          </w:rPr>
          <w:id w:val="21359237"/>
          <w:citation/>
        </w:sdtPr>
        <w:sdtContent>
          <w:r w:rsidRPr="00761CB5">
            <w:rPr>
              <w:rFonts w:ascii="Times New Roman" w:hAnsi="Times New Roman" w:cs="Times New Roman"/>
              <w:sz w:val="24"/>
              <w:szCs w:val="24"/>
            </w:rPr>
            <w:fldChar w:fldCharType="begin"/>
          </w:r>
          <w:r w:rsidRPr="00761CB5">
            <w:rPr>
              <w:rFonts w:ascii="Times New Roman" w:hAnsi="Times New Roman" w:cs="Times New Roman"/>
              <w:sz w:val="24"/>
              <w:szCs w:val="24"/>
            </w:rPr>
            <w:instrText xml:space="preserve"> CITATION Wal10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Pr="00761CB5">
            <w:rPr>
              <w:rFonts w:ascii="Times New Roman" w:hAnsi="Times New Roman" w:cs="Times New Roman"/>
              <w:sz w:val="24"/>
              <w:szCs w:val="24"/>
            </w:rPr>
            <w:fldChar w:fldCharType="end"/>
          </w:r>
        </w:sdtContent>
      </w:sdt>
    </w:p>
    <w:p w:rsidR="00FA2536" w:rsidRPr="00761CB5" w:rsidRDefault="00FA2536" w:rsidP="005E4C3F">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IEEE 802.11b ve Bluetooth teknolojisine birlikte bakıldığında her ikisinin de veri iletimini </w:t>
      </w:r>
      <w:proofErr w:type="gramStart"/>
      <w:r w:rsidRPr="00761CB5">
        <w:rPr>
          <w:rFonts w:ascii="Times New Roman" w:hAnsi="Times New Roman" w:cs="Times New Roman"/>
          <w:sz w:val="24"/>
          <w:szCs w:val="24"/>
        </w:rPr>
        <w:t>2.4</w:t>
      </w:r>
      <w:proofErr w:type="gramEnd"/>
      <w:r w:rsidRPr="00761CB5">
        <w:rPr>
          <w:rFonts w:ascii="Times New Roman" w:hAnsi="Times New Roman" w:cs="Times New Roman"/>
          <w:sz w:val="24"/>
          <w:szCs w:val="24"/>
        </w:rPr>
        <w:t>. GHz ISM bandında ve RF yoluyla gerçekleştirdikleri, ancak Bluetooth’un FHSS modülasyon tekniğini ile 1 Mbps, 802.11b’nin ise DSSS modülasyon tekniğini ile 11 Mbps veri iletişim hızına ulaştıkları görülmektedir.</w:t>
      </w:r>
      <w:r w:rsidR="00AD7CA9" w:rsidRPr="00761CB5">
        <w:rPr>
          <w:rFonts w:ascii="Times New Roman" w:hAnsi="Times New Roman" w:cs="Times New Roman"/>
          <w:sz w:val="24"/>
          <w:szCs w:val="24"/>
        </w:rPr>
        <w:t xml:space="preserve"> </w:t>
      </w:r>
      <w:sdt>
        <w:sdtPr>
          <w:rPr>
            <w:rFonts w:ascii="Times New Roman" w:hAnsi="Times New Roman" w:cs="Times New Roman"/>
            <w:sz w:val="24"/>
            <w:szCs w:val="24"/>
          </w:rPr>
          <w:id w:val="1242915224"/>
          <w:citation/>
        </w:sdtPr>
        <w:sdtContent>
          <w:r w:rsidR="00AD7CA9" w:rsidRPr="00761CB5">
            <w:rPr>
              <w:rFonts w:ascii="Times New Roman" w:hAnsi="Times New Roman" w:cs="Times New Roman"/>
              <w:sz w:val="24"/>
              <w:szCs w:val="24"/>
            </w:rPr>
            <w:fldChar w:fldCharType="begin"/>
          </w:r>
          <w:r w:rsidR="00AD7CA9" w:rsidRPr="00761CB5">
            <w:rPr>
              <w:rFonts w:ascii="Times New Roman" w:hAnsi="Times New Roman" w:cs="Times New Roman"/>
              <w:sz w:val="24"/>
              <w:szCs w:val="24"/>
            </w:rPr>
            <w:instrText xml:space="preserve"> CITATION ÖZT04 \l 1055 </w:instrText>
          </w:r>
          <w:r w:rsidR="00AD7CA9"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AD7CA9" w:rsidRPr="00761CB5">
            <w:rPr>
              <w:rFonts w:ascii="Times New Roman" w:hAnsi="Times New Roman" w:cs="Times New Roman"/>
              <w:sz w:val="24"/>
              <w:szCs w:val="24"/>
            </w:rPr>
            <w:fldChar w:fldCharType="end"/>
          </w:r>
        </w:sdtContent>
      </w:sdt>
    </w:p>
    <w:p w:rsidR="00FA2536" w:rsidRPr="00761CB5" w:rsidRDefault="00FA2536" w:rsidP="00FA2536">
      <w:pPr>
        <w:spacing w:after="0"/>
        <w:ind w:firstLine="709"/>
        <w:jc w:val="both"/>
        <w:rPr>
          <w:rFonts w:ascii="Times New Roman" w:hAnsi="Times New Roman" w:cs="Times New Roman"/>
          <w:sz w:val="24"/>
          <w:szCs w:val="24"/>
        </w:rPr>
      </w:pPr>
      <w:r w:rsidRPr="00761CB5">
        <w:rPr>
          <w:rFonts w:ascii="Times New Roman" w:hAnsi="Times New Roman" w:cs="Times New Roman"/>
          <w:sz w:val="24"/>
          <w:szCs w:val="24"/>
        </w:rPr>
        <w:t>Her iki teknolojinin amacı da cihazlar arasında RF yoluyla veri iletimi olmasına rağmen, fonksiyonları açıkça birbirinden farklıdır. Bu nedenle bu iki teknolojiyi rakip olarak görmek veya kıyaslamak mümkün değildir. WLAN teknolojileri orta güç ve orta iletişim mesafeleri için uygundur. WPAN teknolojisi ise düşük güç, kısa iletişim mesafeleri için uygundur. Bu özelliği nedeniyle Bluetooth uygun mesafedeki herhangi bir cihazı kablosuz olarak bir başka cihaza bağlayabilir. WLAN sistemleri 100 metre iletişim mesafesine sahip iken Bluetooth’un me</w:t>
      </w:r>
      <w:r w:rsidR="00624E57" w:rsidRPr="00761CB5">
        <w:rPr>
          <w:rFonts w:ascii="Times New Roman" w:hAnsi="Times New Roman" w:cs="Times New Roman"/>
          <w:sz w:val="24"/>
          <w:szCs w:val="24"/>
        </w:rPr>
        <w:t>safesi yaklaşık 10 metredir</w:t>
      </w:r>
      <w:r w:rsidRPr="00761CB5">
        <w:rPr>
          <w:rFonts w:ascii="Times New Roman" w:hAnsi="Times New Roman" w:cs="Times New Roman"/>
          <w:sz w:val="24"/>
          <w:szCs w:val="24"/>
        </w:rPr>
        <w:t>. Ayrıca Bluetooth, kullanıcılara kablosuz ağ bağlantısı veya internet erişimi sağlamak için de tasarlanmamıştır. Bu sınırlamalar nedeniyle WLAN sistemleri ile kıyaslandığında Bluetooth’u</w:t>
      </w:r>
      <w:r w:rsidR="00E41795" w:rsidRPr="00761CB5">
        <w:rPr>
          <w:rFonts w:ascii="Times New Roman" w:hAnsi="Times New Roman" w:cs="Times New Roman"/>
          <w:sz w:val="24"/>
          <w:szCs w:val="24"/>
        </w:rPr>
        <w:t xml:space="preserve">n ev ve işyerlerindeki kullanım </w:t>
      </w:r>
      <w:proofErr w:type="gramStart"/>
      <w:r w:rsidR="00E41795" w:rsidRPr="00761CB5">
        <w:rPr>
          <w:rFonts w:ascii="Times New Roman" w:hAnsi="Times New Roman" w:cs="Times New Roman"/>
          <w:sz w:val="24"/>
          <w:szCs w:val="24"/>
        </w:rPr>
        <w:t>imkanlarının</w:t>
      </w:r>
      <w:proofErr w:type="gramEnd"/>
      <w:r w:rsidR="00E41795" w:rsidRPr="00761CB5">
        <w:rPr>
          <w:rFonts w:ascii="Times New Roman" w:hAnsi="Times New Roman" w:cs="Times New Roman"/>
          <w:sz w:val="24"/>
          <w:szCs w:val="24"/>
        </w:rPr>
        <w:t xml:space="preserve"> </w:t>
      </w:r>
      <w:r w:rsidRPr="00761CB5">
        <w:rPr>
          <w:rFonts w:ascii="Times New Roman" w:hAnsi="Times New Roman" w:cs="Times New Roman"/>
          <w:sz w:val="24"/>
          <w:szCs w:val="24"/>
        </w:rPr>
        <w:t>oldukça sınırlandığı görülmektedir. Bluetooth teknolojisinde güç ve mesafeleri farklı 3 sınıf ürün tanımlanm</w:t>
      </w:r>
      <w:r w:rsidR="004A347A" w:rsidRPr="00761CB5">
        <w:rPr>
          <w:rFonts w:ascii="Times New Roman" w:hAnsi="Times New Roman" w:cs="Times New Roman"/>
          <w:sz w:val="24"/>
          <w:szCs w:val="24"/>
        </w:rPr>
        <w:t>ıştır. Bu sınıflar Tabloda</w:t>
      </w:r>
      <w:r w:rsidRPr="00761CB5">
        <w:rPr>
          <w:rFonts w:ascii="Times New Roman" w:hAnsi="Times New Roman" w:cs="Times New Roman"/>
          <w:sz w:val="24"/>
          <w:szCs w:val="24"/>
        </w:rPr>
        <w:t xml:space="preserve"> verilmiştir.</w:t>
      </w:r>
      <w:r w:rsidR="00AD7CA9" w:rsidRPr="00761CB5">
        <w:rPr>
          <w:rFonts w:ascii="Times New Roman" w:hAnsi="Times New Roman" w:cs="Times New Roman"/>
          <w:sz w:val="24"/>
          <w:szCs w:val="24"/>
        </w:rPr>
        <w:t xml:space="preserve"> </w:t>
      </w:r>
      <w:sdt>
        <w:sdtPr>
          <w:rPr>
            <w:rFonts w:ascii="Times New Roman" w:hAnsi="Times New Roman" w:cs="Times New Roman"/>
            <w:sz w:val="24"/>
            <w:szCs w:val="24"/>
          </w:rPr>
          <w:id w:val="-1274397113"/>
          <w:citation/>
        </w:sdtPr>
        <w:sdtContent>
          <w:r w:rsidR="00AD7CA9" w:rsidRPr="00761CB5">
            <w:rPr>
              <w:rFonts w:ascii="Times New Roman" w:hAnsi="Times New Roman" w:cs="Times New Roman"/>
              <w:sz w:val="24"/>
              <w:szCs w:val="24"/>
            </w:rPr>
            <w:fldChar w:fldCharType="begin"/>
          </w:r>
          <w:r w:rsidR="00AD7CA9" w:rsidRPr="00761CB5">
            <w:rPr>
              <w:rFonts w:ascii="Times New Roman" w:hAnsi="Times New Roman" w:cs="Times New Roman"/>
              <w:sz w:val="24"/>
              <w:szCs w:val="24"/>
            </w:rPr>
            <w:instrText xml:space="preserve"> CITATION ÖZT04 \l 1055 </w:instrText>
          </w:r>
          <w:r w:rsidR="00AD7CA9"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AD7CA9" w:rsidRPr="00761CB5">
            <w:rPr>
              <w:rFonts w:ascii="Times New Roman" w:hAnsi="Times New Roman" w:cs="Times New Roman"/>
              <w:sz w:val="24"/>
              <w:szCs w:val="24"/>
            </w:rPr>
            <w:fldChar w:fldCharType="end"/>
          </w:r>
        </w:sdtContent>
      </w:sdt>
    </w:p>
    <w:p w:rsidR="00FA2536" w:rsidRPr="00761CB5" w:rsidRDefault="00FA2536" w:rsidP="00FA2536">
      <w:pPr>
        <w:spacing w:after="0"/>
        <w:ind w:firstLine="709"/>
        <w:jc w:val="both"/>
        <w:rPr>
          <w:rFonts w:ascii="Times New Roman" w:hAnsi="Times New Roman" w:cs="Times New Roman"/>
          <w:sz w:val="24"/>
          <w:szCs w:val="24"/>
        </w:rPr>
      </w:pPr>
    </w:p>
    <w:tbl>
      <w:tblPr>
        <w:tblStyle w:val="TabloKlavuzu"/>
        <w:tblW w:w="0" w:type="auto"/>
        <w:jc w:val="center"/>
        <w:tblLook w:val="04A0" w:firstRow="1" w:lastRow="0" w:firstColumn="1" w:lastColumn="0" w:noHBand="0" w:noVBand="1"/>
      </w:tblPr>
      <w:tblGrid>
        <w:gridCol w:w="1259"/>
        <w:gridCol w:w="2003"/>
        <w:gridCol w:w="2090"/>
        <w:gridCol w:w="2656"/>
      </w:tblGrid>
      <w:tr w:rsidR="005E4C3F" w:rsidRPr="00761CB5" w:rsidTr="005E4C3F">
        <w:trPr>
          <w:jc w:val="center"/>
        </w:trPr>
        <w:tc>
          <w:tcPr>
            <w:tcW w:w="1259" w:type="dxa"/>
          </w:tcPr>
          <w:p w:rsidR="005E4C3F" w:rsidRPr="00761CB5" w:rsidRDefault="005E4C3F" w:rsidP="005E4C3F">
            <w:pPr>
              <w:jc w:val="center"/>
              <w:rPr>
                <w:rFonts w:ascii="Times New Roman" w:hAnsi="Times New Roman" w:cs="Times New Roman"/>
                <w:b/>
                <w:sz w:val="24"/>
                <w:szCs w:val="24"/>
              </w:rPr>
            </w:pPr>
            <w:r w:rsidRPr="00761CB5">
              <w:rPr>
                <w:rFonts w:ascii="Times New Roman" w:hAnsi="Times New Roman" w:cs="Times New Roman"/>
                <w:b/>
                <w:sz w:val="24"/>
                <w:szCs w:val="24"/>
              </w:rPr>
              <w:t>Ürün Tipi</w:t>
            </w:r>
          </w:p>
        </w:tc>
        <w:tc>
          <w:tcPr>
            <w:tcW w:w="2003" w:type="dxa"/>
          </w:tcPr>
          <w:p w:rsidR="005E4C3F" w:rsidRPr="00761CB5" w:rsidRDefault="005E4C3F" w:rsidP="005E4C3F">
            <w:pPr>
              <w:jc w:val="center"/>
              <w:rPr>
                <w:rFonts w:ascii="Times New Roman" w:hAnsi="Times New Roman" w:cs="Times New Roman"/>
                <w:b/>
                <w:sz w:val="24"/>
                <w:szCs w:val="24"/>
              </w:rPr>
            </w:pPr>
            <w:r w:rsidRPr="00761CB5">
              <w:rPr>
                <w:rFonts w:ascii="Times New Roman" w:hAnsi="Times New Roman" w:cs="Times New Roman"/>
                <w:b/>
                <w:sz w:val="24"/>
                <w:szCs w:val="24"/>
              </w:rPr>
              <w:t>Güç Seviyesi</w:t>
            </w:r>
          </w:p>
        </w:tc>
        <w:tc>
          <w:tcPr>
            <w:tcW w:w="2090" w:type="dxa"/>
          </w:tcPr>
          <w:p w:rsidR="005E4C3F" w:rsidRPr="00761CB5" w:rsidRDefault="005E4C3F" w:rsidP="005E4C3F">
            <w:pPr>
              <w:jc w:val="center"/>
              <w:rPr>
                <w:rFonts w:ascii="Times New Roman" w:hAnsi="Times New Roman" w:cs="Times New Roman"/>
                <w:b/>
                <w:sz w:val="24"/>
                <w:szCs w:val="24"/>
              </w:rPr>
            </w:pPr>
            <w:r w:rsidRPr="00761CB5">
              <w:rPr>
                <w:rFonts w:ascii="Times New Roman" w:hAnsi="Times New Roman" w:cs="Times New Roman"/>
                <w:b/>
                <w:sz w:val="24"/>
                <w:szCs w:val="24"/>
              </w:rPr>
              <w:t>İletişim Mesafesi</w:t>
            </w:r>
          </w:p>
        </w:tc>
        <w:tc>
          <w:tcPr>
            <w:tcW w:w="2656" w:type="dxa"/>
          </w:tcPr>
          <w:p w:rsidR="005E4C3F" w:rsidRPr="00761CB5" w:rsidRDefault="005E4C3F" w:rsidP="005E4C3F">
            <w:pPr>
              <w:jc w:val="center"/>
              <w:rPr>
                <w:rFonts w:ascii="Times New Roman" w:hAnsi="Times New Roman" w:cs="Times New Roman"/>
                <w:b/>
                <w:sz w:val="24"/>
                <w:szCs w:val="24"/>
              </w:rPr>
            </w:pPr>
            <w:r w:rsidRPr="00761CB5">
              <w:rPr>
                <w:rFonts w:ascii="Times New Roman" w:hAnsi="Times New Roman" w:cs="Times New Roman"/>
                <w:b/>
                <w:sz w:val="24"/>
                <w:szCs w:val="24"/>
              </w:rPr>
              <w:t>Amaç</w:t>
            </w:r>
          </w:p>
        </w:tc>
      </w:tr>
      <w:tr w:rsidR="00FA2536" w:rsidRPr="00761CB5" w:rsidTr="005E4C3F">
        <w:trPr>
          <w:jc w:val="center"/>
        </w:trPr>
        <w:tc>
          <w:tcPr>
            <w:tcW w:w="1259" w:type="dxa"/>
          </w:tcPr>
          <w:p w:rsidR="00FA2536" w:rsidRPr="00761CB5" w:rsidRDefault="005E4C3F" w:rsidP="005E4C3F">
            <w:pPr>
              <w:jc w:val="both"/>
              <w:rPr>
                <w:rFonts w:ascii="Times New Roman" w:hAnsi="Times New Roman" w:cs="Times New Roman"/>
                <w:b/>
                <w:sz w:val="24"/>
                <w:szCs w:val="24"/>
              </w:rPr>
            </w:pPr>
            <w:r w:rsidRPr="00761CB5">
              <w:rPr>
                <w:rFonts w:ascii="Times New Roman" w:hAnsi="Times New Roman" w:cs="Times New Roman"/>
                <w:b/>
                <w:sz w:val="24"/>
                <w:szCs w:val="24"/>
              </w:rPr>
              <w:t xml:space="preserve">Sınıf 1 </w:t>
            </w:r>
          </w:p>
        </w:tc>
        <w:tc>
          <w:tcPr>
            <w:tcW w:w="2003" w:type="dxa"/>
          </w:tcPr>
          <w:p w:rsidR="00FA2536" w:rsidRPr="00761CB5" w:rsidRDefault="005E4C3F" w:rsidP="005E4C3F">
            <w:pPr>
              <w:tabs>
                <w:tab w:val="left" w:pos="796"/>
              </w:tabs>
              <w:jc w:val="both"/>
              <w:rPr>
                <w:rFonts w:ascii="Times New Roman" w:hAnsi="Times New Roman" w:cs="Times New Roman"/>
                <w:sz w:val="24"/>
                <w:szCs w:val="24"/>
              </w:rPr>
            </w:pPr>
            <w:r w:rsidRPr="00761CB5">
              <w:rPr>
                <w:rFonts w:ascii="Times New Roman" w:hAnsi="Times New Roman" w:cs="Times New Roman"/>
                <w:sz w:val="24"/>
                <w:szCs w:val="24"/>
              </w:rPr>
              <w:t xml:space="preserve">100 mW/ 20 dBm </w:t>
            </w:r>
          </w:p>
        </w:tc>
        <w:tc>
          <w:tcPr>
            <w:tcW w:w="2090" w:type="dxa"/>
          </w:tcPr>
          <w:p w:rsidR="00FA2536" w:rsidRPr="00761CB5" w:rsidRDefault="005E4C3F" w:rsidP="005E4C3F">
            <w:pPr>
              <w:jc w:val="both"/>
              <w:rPr>
                <w:rFonts w:ascii="Times New Roman" w:hAnsi="Times New Roman" w:cs="Times New Roman"/>
                <w:sz w:val="24"/>
                <w:szCs w:val="24"/>
              </w:rPr>
            </w:pPr>
            <w:r w:rsidRPr="00761CB5">
              <w:rPr>
                <w:rFonts w:ascii="Times New Roman" w:hAnsi="Times New Roman" w:cs="Times New Roman"/>
                <w:sz w:val="24"/>
                <w:szCs w:val="24"/>
              </w:rPr>
              <w:t xml:space="preserve">100m’ye kadar </w:t>
            </w:r>
          </w:p>
        </w:tc>
        <w:tc>
          <w:tcPr>
            <w:tcW w:w="2656" w:type="dxa"/>
          </w:tcPr>
          <w:p w:rsidR="00FA2536" w:rsidRPr="00761CB5" w:rsidRDefault="005E4C3F" w:rsidP="00FA2536">
            <w:pPr>
              <w:jc w:val="both"/>
              <w:rPr>
                <w:rFonts w:ascii="Times New Roman" w:hAnsi="Times New Roman" w:cs="Times New Roman"/>
                <w:sz w:val="24"/>
                <w:szCs w:val="24"/>
              </w:rPr>
            </w:pPr>
            <w:r w:rsidRPr="00761CB5">
              <w:rPr>
                <w:rFonts w:ascii="Times New Roman" w:hAnsi="Times New Roman" w:cs="Times New Roman"/>
                <w:sz w:val="24"/>
                <w:szCs w:val="24"/>
              </w:rPr>
              <w:t>Azami iletişim mesafesi</w:t>
            </w:r>
          </w:p>
        </w:tc>
      </w:tr>
      <w:tr w:rsidR="00FA2536" w:rsidRPr="00761CB5" w:rsidTr="005E4C3F">
        <w:trPr>
          <w:jc w:val="center"/>
        </w:trPr>
        <w:tc>
          <w:tcPr>
            <w:tcW w:w="1259" w:type="dxa"/>
          </w:tcPr>
          <w:p w:rsidR="00FA2536" w:rsidRPr="00761CB5" w:rsidRDefault="005E4C3F" w:rsidP="005E4C3F">
            <w:pPr>
              <w:jc w:val="both"/>
              <w:rPr>
                <w:rFonts w:ascii="Times New Roman" w:hAnsi="Times New Roman" w:cs="Times New Roman"/>
                <w:b/>
                <w:sz w:val="24"/>
                <w:szCs w:val="24"/>
              </w:rPr>
            </w:pPr>
            <w:r w:rsidRPr="00761CB5">
              <w:rPr>
                <w:rFonts w:ascii="Times New Roman" w:hAnsi="Times New Roman" w:cs="Times New Roman"/>
                <w:b/>
                <w:bCs/>
                <w:sz w:val="24"/>
                <w:szCs w:val="24"/>
              </w:rPr>
              <w:t xml:space="preserve">Sınıf 2 </w:t>
            </w:r>
          </w:p>
        </w:tc>
        <w:tc>
          <w:tcPr>
            <w:tcW w:w="2003" w:type="dxa"/>
          </w:tcPr>
          <w:p w:rsidR="00FA2536" w:rsidRPr="00761CB5" w:rsidRDefault="005E4C3F" w:rsidP="005E4C3F">
            <w:pPr>
              <w:tabs>
                <w:tab w:val="left" w:pos="796"/>
              </w:tabs>
              <w:jc w:val="both"/>
              <w:rPr>
                <w:rFonts w:ascii="Times New Roman" w:hAnsi="Times New Roman" w:cs="Times New Roman"/>
                <w:sz w:val="24"/>
                <w:szCs w:val="24"/>
              </w:rPr>
            </w:pPr>
            <w:r w:rsidRPr="00761CB5">
              <w:rPr>
                <w:rFonts w:ascii="Times New Roman" w:hAnsi="Times New Roman" w:cs="Times New Roman"/>
                <w:sz w:val="24"/>
                <w:szCs w:val="24"/>
              </w:rPr>
              <w:t xml:space="preserve">2.5 mW/ 4 dBm </w:t>
            </w:r>
          </w:p>
        </w:tc>
        <w:tc>
          <w:tcPr>
            <w:tcW w:w="2090" w:type="dxa"/>
          </w:tcPr>
          <w:p w:rsidR="00FA2536" w:rsidRPr="00761CB5" w:rsidRDefault="005E4C3F" w:rsidP="005E4C3F">
            <w:pPr>
              <w:jc w:val="both"/>
              <w:rPr>
                <w:rFonts w:ascii="Times New Roman" w:hAnsi="Times New Roman" w:cs="Times New Roman"/>
                <w:sz w:val="24"/>
                <w:szCs w:val="24"/>
              </w:rPr>
            </w:pPr>
            <w:r w:rsidRPr="00761CB5">
              <w:rPr>
                <w:rFonts w:ascii="Times New Roman" w:hAnsi="Times New Roman" w:cs="Times New Roman"/>
                <w:sz w:val="24"/>
                <w:szCs w:val="24"/>
              </w:rPr>
              <w:t xml:space="preserve">10m’ye kadar </w:t>
            </w:r>
          </w:p>
        </w:tc>
        <w:tc>
          <w:tcPr>
            <w:tcW w:w="2656" w:type="dxa"/>
          </w:tcPr>
          <w:p w:rsidR="00FA2536" w:rsidRPr="00761CB5" w:rsidRDefault="005E4C3F" w:rsidP="00FA2536">
            <w:pPr>
              <w:jc w:val="both"/>
              <w:rPr>
                <w:rFonts w:ascii="Times New Roman" w:hAnsi="Times New Roman" w:cs="Times New Roman"/>
                <w:sz w:val="24"/>
                <w:szCs w:val="24"/>
              </w:rPr>
            </w:pPr>
            <w:r w:rsidRPr="00761CB5">
              <w:rPr>
                <w:rFonts w:ascii="Times New Roman" w:hAnsi="Times New Roman" w:cs="Times New Roman"/>
                <w:sz w:val="24"/>
                <w:szCs w:val="24"/>
              </w:rPr>
              <w:t>Orta iletişim mesafesi</w:t>
            </w:r>
          </w:p>
        </w:tc>
      </w:tr>
      <w:tr w:rsidR="00FA2536" w:rsidRPr="00761CB5" w:rsidTr="005E4C3F">
        <w:trPr>
          <w:jc w:val="center"/>
        </w:trPr>
        <w:tc>
          <w:tcPr>
            <w:tcW w:w="1259" w:type="dxa"/>
          </w:tcPr>
          <w:p w:rsidR="00FA2536" w:rsidRPr="00761CB5" w:rsidRDefault="005E4C3F" w:rsidP="005E4C3F">
            <w:pPr>
              <w:jc w:val="both"/>
              <w:rPr>
                <w:rFonts w:ascii="Times New Roman" w:hAnsi="Times New Roman" w:cs="Times New Roman"/>
                <w:b/>
                <w:sz w:val="24"/>
                <w:szCs w:val="24"/>
              </w:rPr>
            </w:pPr>
            <w:r w:rsidRPr="00761CB5">
              <w:rPr>
                <w:rFonts w:ascii="Times New Roman" w:hAnsi="Times New Roman" w:cs="Times New Roman"/>
                <w:b/>
                <w:sz w:val="24"/>
                <w:szCs w:val="24"/>
              </w:rPr>
              <w:t xml:space="preserve">Sınıf 3 </w:t>
            </w:r>
          </w:p>
        </w:tc>
        <w:tc>
          <w:tcPr>
            <w:tcW w:w="2003" w:type="dxa"/>
          </w:tcPr>
          <w:p w:rsidR="00FA2536" w:rsidRPr="00761CB5" w:rsidRDefault="005E4C3F" w:rsidP="005E4C3F">
            <w:pPr>
              <w:tabs>
                <w:tab w:val="left" w:pos="796"/>
              </w:tabs>
              <w:jc w:val="both"/>
              <w:rPr>
                <w:rFonts w:ascii="Times New Roman" w:hAnsi="Times New Roman" w:cs="Times New Roman"/>
                <w:sz w:val="24"/>
                <w:szCs w:val="24"/>
              </w:rPr>
            </w:pPr>
            <w:r w:rsidRPr="00761CB5">
              <w:rPr>
                <w:rFonts w:ascii="Times New Roman" w:hAnsi="Times New Roman" w:cs="Times New Roman"/>
                <w:sz w:val="24"/>
                <w:szCs w:val="24"/>
              </w:rPr>
              <w:t xml:space="preserve">1 mW/0 dBm </w:t>
            </w:r>
          </w:p>
        </w:tc>
        <w:tc>
          <w:tcPr>
            <w:tcW w:w="2090" w:type="dxa"/>
          </w:tcPr>
          <w:p w:rsidR="00FA2536" w:rsidRPr="00761CB5" w:rsidRDefault="005E4C3F" w:rsidP="005E4C3F">
            <w:pPr>
              <w:jc w:val="both"/>
              <w:rPr>
                <w:rFonts w:ascii="Times New Roman" w:hAnsi="Times New Roman" w:cs="Times New Roman"/>
                <w:sz w:val="24"/>
                <w:szCs w:val="24"/>
              </w:rPr>
            </w:pPr>
            <w:r w:rsidRPr="00761CB5">
              <w:rPr>
                <w:rFonts w:ascii="Times New Roman" w:hAnsi="Times New Roman" w:cs="Times New Roman"/>
                <w:sz w:val="24"/>
                <w:szCs w:val="24"/>
              </w:rPr>
              <w:t xml:space="preserve">0.1m’ye kadar </w:t>
            </w:r>
          </w:p>
        </w:tc>
        <w:tc>
          <w:tcPr>
            <w:tcW w:w="2656" w:type="dxa"/>
          </w:tcPr>
          <w:p w:rsidR="00FA2536" w:rsidRPr="00761CB5" w:rsidRDefault="005E4C3F" w:rsidP="00FA2536">
            <w:pPr>
              <w:jc w:val="both"/>
              <w:rPr>
                <w:rFonts w:ascii="Times New Roman" w:hAnsi="Times New Roman" w:cs="Times New Roman"/>
                <w:sz w:val="24"/>
                <w:szCs w:val="24"/>
              </w:rPr>
            </w:pPr>
            <w:r w:rsidRPr="00761CB5">
              <w:rPr>
                <w:rFonts w:ascii="Times New Roman" w:hAnsi="Times New Roman" w:cs="Times New Roman"/>
                <w:sz w:val="24"/>
                <w:szCs w:val="24"/>
              </w:rPr>
              <w:t>Kısa iletişim mesafesi</w:t>
            </w:r>
          </w:p>
        </w:tc>
      </w:tr>
    </w:tbl>
    <w:p w:rsidR="00FA2536" w:rsidRPr="00761CB5" w:rsidRDefault="005E4C3F" w:rsidP="0064680D">
      <w:pPr>
        <w:pStyle w:val="ResimYazs"/>
        <w:spacing w:before="240"/>
        <w:jc w:val="center"/>
        <w:rPr>
          <w:rFonts w:ascii="Times New Roman" w:hAnsi="Times New Roman" w:cs="Times New Roman"/>
          <w:b w:val="0"/>
          <w:bCs w:val="0"/>
          <w:color w:val="auto"/>
          <w:sz w:val="24"/>
          <w:szCs w:val="24"/>
        </w:rPr>
      </w:pPr>
      <w:bookmarkStart w:id="14" w:name="_Toc291458224"/>
      <w:bookmarkStart w:id="15" w:name="_Toc291972361"/>
      <w:bookmarkStart w:id="16" w:name="_Toc292578048"/>
      <w:r w:rsidRPr="00761CB5">
        <w:rPr>
          <w:rFonts w:ascii="Times New Roman" w:hAnsi="Times New Roman" w:cs="Times New Roman"/>
          <w:bCs w:val="0"/>
          <w:color w:val="auto"/>
          <w:sz w:val="24"/>
          <w:szCs w:val="24"/>
        </w:rPr>
        <w:t xml:space="preserve">Tablo </w:t>
      </w:r>
      <w:r w:rsidR="006D5DFA">
        <w:rPr>
          <w:rFonts w:ascii="Times New Roman" w:hAnsi="Times New Roman" w:cs="Times New Roman"/>
          <w:bCs w:val="0"/>
          <w:color w:val="auto"/>
          <w:sz w:val="24"/>
          <w:szCs w:val="24"/>
        </w:rPr>
        <w:fldChar w:fldCharType="begin"/>
      </w:r>
      <w:r w:rsidR="006D5DFA">
        <w:rPr>
          <w:rFonts w:ascii="Times New Roman" w:hAnsi="Times New Roman" w:cs="Times New Roman"/>
          <w:bCs w:val="0"/>
          <w:color w:val="auto"/>
          <w:sz w:val="24"/>
          <w:szCs w:val="24"/>
        </w:rPr>
        <w:instrText xml:space="preserve"> SEQ Tablo \* ARABIC </w:instrText>
      </w:r>
      <w:r w:rsidR="006D5DFA">
        <w:rPr>
          <w:rFonts w:ascii="Times New Roman" w:hAnsi="Times New Roman" w:cs="Times New Roman"/>
          <w:bCs w:val="0"/>
          <w:color w:val="auto"/>
          <w:sz w:val="24"/>
          <w:szCs w:val="24"/>
        </w:rPr>
        <w:fldChar w:fldCharType="separate"/>
      </w:r>
      <w:r w:rsidR="0027765F">
        <w:rPr>
          <w:rFonts w:ascii="Times New Roman" w:hAnsi="Times New Roman" w:cs="Times New Roman"/>
          <w:bCs w:val="0"/>
          <w:noProof/>
          <w:color w:val="auto"/>
          <w:sz w:val="24"/>
          <w:szCs w:val="24"/>
        </w:rPr>
        <w:t>2</w:t>
      </w:r>
      <w:r w:rsidR="006D5DFA">
        <w:rPr>
          <w:rFonts w:ascii="Times New Roman" w:hAnsi="Times New Roman" w:cs="Times New Roman"/>
          <w:bCs w:val="0"/>
          <w:color w:val="auto"/>
          <w:sz w:val="24"/>
          <w:szCs w:val="24"/>
        </w:rPr>
        <w:fldChar w:fldCharType="end"/>
      </w:r>
      <w:r w:rsidRPr="00761CB5">
        <w:rPr>
          <w:rFonts w:ascii="Times New Roman" w:hAnsi="Times New Roman" w:cs="Times New Roman"/>
          <w:bCs w:val="0"/>
          <w:color w:val="auto"/>
          <w:sz w:val="24"/>
          <w:szCs w:val="24"/>
        </w:rPr>
        <w:t>.</w:t>
      </w:r>
      <w:r w:rsidR="004A347A" w:rsidRPr="00761CB5">
        <w:rPr>
          <w:rFonts w:ascii="Times New Roman" w:hAnsi="Times New Roman" w:cs="Times New Roman"/>
          <w:b w:val="0"/>
          <w:bCs w:val="0"/>
          <w:color w:val="auto"/>
          <w:sz w:val="24"/>
          <w:szCs w:val="24"/>
        </w:rPr>
        <w:t xml:space="preserve"> </w:t>
      </w:r>
      <w:r w:rsidRPr="00761CB5">
        <w:rPr>
          <w:rFonts w:ascii="Times New Roman" w:hAnsi="Times New Roman" w:cs="Times New Roman"/>
          <w:b w:val="0"/>
          <w:bCs w:val="0"/>
          <w:color w:val="auto"/>
          <w:sz w:val="24"/>
          <w:szCs w:val="24"/>
        </w:rPr>
        <w:t xml:space="preserve">Bluetooth </w:t>
      </w:r>
      <w:r w:rsidR="0064680D" w:rsidRPr="00761CB5">
        <w:rPr>
          <w:rFonts w:ascii="Times New Roman" w:hAnsi="Times New Roman" w:cs="Times New Roman"/>
          <w:b w:val="0"/>
          <w:bCs w:val="0"/>
          <w:color w:val="auto"/>
          <w:sz w:val="24"/>
          <w:szCs w:val="24"/>
        </w:rPr>
        <w:t>Ürün Sınıfları</w:t>
      </w:r>
      <w:bookmarkEnd w:id="14"/>
      <w:r w:rsidR="00AD7CA9" w:rsidRPr="00761CB5">
        <w:rPr>
          <w:rFonts w:ascii="Times New Roman" w:hAnsi="Times New Roman" w:cs="Times New Roman"/>
          <w:b w:val="0"/>
          <w:bCs w:val="0"/>
          <w:color w:val="auto"/>
          <w:sz w:val="24"/>
          <w:szCs w:val="24"/>
        </w:rPr>
        <w:t xml:space="preserve"> </w:t>
      </w:r>
      <w:sdt>
        <w:sdtPr>
          <w:rPr>
            <w:rFonts w:ascii="Times New Roman" w:hAnsi="Times New Roman" w:cs="Times New Roman"/>
            <w:b w:val="0"/>
            <w:bCs w:val="0"/>
            <w:color w:val="auto"/>
            <w:sz w:val="24"/>
            <w:szCs w:val="24"/>
          </w:rPr>
          <w:id w:val="2144615991"/>
          <w:citation/>
        </w:sdtPr>
        <w:sdtContent>
          <w:r w:rsidR="00AD7CA9" w:rsidRPr="00761CB5">
            <w:rPr>
              <w:rFonts w:ascii="Times New Roman" w:hAnsi="Times New Roman" w:cs="Times New Roman"/>
              <w:b w:val="0"/>
              <w:bCs w:val="0"/>
              <w:color w:val="auto"/>
              <w:sz w:val="24"/>
              <w:szCs w:val="24"/>
            </w:rPr>
            <w:fldChar w:fldCharType="begin"/>
          </w:r>
          <w:r w:rsidR="00AD7CA9" w:rsidRPr="00761CB5">
            <w:rPr>
              <w:rFonts w:ascii="Times New Roman" w:hAnsi="Times New Roman" w:cs="Times New Roman"/>
              <w:b w:val="0"/>
              <w:bCs w:val="0"/>
              <w:color w:val="auto"/>
              <w:sz w:val="24"/>
              <w:szCs w:val="24"/>
            </w:rPr>
            <w:instrText xml:space="preserve"> CITATION ÖZT04 \l 1055 </w:instrText>
          </w:r>
          <w:r w:rsidR="00AD7CA9" w:rsidRPr="00761CB5">
            <w:rPr>
              <w:rFonts w:ascii="Times New Roman" w:hAnsi="Times New Roman" w:cs="Times New Roman"/>
              <w:b w:val="0"/>
              <w:bCs w:val="0"/>
              <w:color w:val="auto"/>
              <w:sz w:val="24"/>
              <w:szCs w:val="24"/>
            </w:rPr>
            <w:fldChar w:fldCharType="separate"/>
          </w:r>
          <w:r w:rsidR="007F568E" w:rsidRPr="007F568E">
            <w:rPr>
              <w:rFonts w:ascii="Times New Roman" w:hAnsi="Times New Roman" w:cs="Times New Roman"/>
              <w:noProof/>
              <w:color w:val="auto"/>
              <w:sz w:val="24"/>
              <w:szCs w:val="24"/>
            </w:rPr>
            <w:t>(5)</w:t>
          </w:r>
          <w:r w:rsidR="00AD7CA9" w:rsidRPr="00761CB5">
            <w:rPr>
              <w:rFonts w:ascii="Times New Roman" w:hAnsi="Times New Roman" w:cs="Times New Roman"/>
              <w:b w:val="0"/>
              <w:bCs w:val="0"/>
              <w:color w:val="auto"/>
              <w:sz w:val="24"/>
              <w:szCs w:val="24"/>
            </w:rPr>
            <w:fldChar w:fldCharType="end"/>
          </w:r>
        </w:sdtContent>
      </w:sdt>
      <w:bookmarkEnd w:id="15"/>
      <w:bookmarkEnd w:id="16"/>
    </w:p>
    <w:p w:rsidR="00FA2536" w:rsidRPr="00761CB5" w:rsidRDefault="005E4C3F" w:rsidP="005E4C3F">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Bluetooth’lar </w:t>
      </w:r>
      <w:proofErr w:type="gramStart"/>
      <w:r w:rsidRPr="00761CB5">
        <w:rPr>
          <w:rFonts w:ascii="Times New Roman" w:hAnsi="Times New Roman" w:cs="Times New Roman"/>
          <w:sz w:val="24"/>
          <w:szCs w:val="24"/>
        </w:rPr>
        <w:t>2.4</w:t>
      </w:r>
      <w:proofErr w:type="gramEnd"/>
      <w:r w:rsidRPr="00761CB5">
        <w:rPr>
          <w:rFonts w:ascii="Times New Roman" w:hAnsi="Times New Roman" w:cs="Times New Roman"/>
          <w:sz w:val="24"/>
          <w:szCs w:val="24"/>
        </w:rPr>
        <w:t xml:space="preserve"> GHz ISM bandında 2.402 GHz’den başlayarak 2.480 GHz’e kadar 1 MHz atlayarak 79 atlama frekansı kullanır. Bluetooth ağları sekiz cihaza kadar birlikte “master- slave” durumunda bir ağ oluşturabilirler ki buna “pikonet” (piconet) denilmektedir. Bir pikonet’de bir cihaz master konumunda diğer 7 cihaz ise slave konumunda, master cihaza bağlanabilir ve böylece kablosuz ağ zinciri oluşturulur. Master cihaz ağı kontrol eder. Pikonet’deki tüm cihazlar aynı frekans kanalını ve aynı frekans altlama sırasını (frequency hopping sequence) kullanırlar. Kapsama alanı genişletmek amaçlıyla Pikonet’ler birbirine bağlanarak “Scatternet”ler oluşturulabilir. Bu durumda her Pikonet farklı bir atlama kanalı kullanılır. Bluetooth sistemi cihazından-cihaza çalışma modeline ve sabit erişim noktalı ağ oluşumuna </w:t>
      </w:r>
      <w:proofErr w:type="gramStart"/>
      <w:r w:rsidRPr="00761CB5">
        <w:rPr>
          <w:rFonts w:ascii="Times New Roman" w:hAnsi="Times New Roman" w:cs="Times New Roman"/>
          <w:sz w:val="24"/>
          <w:szCs w:val="24"/>
        </w:rPr>
        <w:t>imkan</w:t>
      </w:r>
      <w:proofErr w:type="gramEnd"/>
      <w:r w:rsidRPr="00761CB5">
        <w:rPr>
          <w:rFonts w:ascii="Times New Roman" w:hAnsi="Times New Roman" w:cs="Times New Roman"/>
          <w:sz w:val="24"/>
          <w:szCs w:val="24"/>
        </w:rPr>
        <w:t xml:space="preserve"> vermekle birlikte en popüler kullanımı aynı fiziksel ortamdaki mobil cihazları birbirine bağlanması şeklindedir. Farklı cihaz (kullanıcı) miktarlarına sahip 2 adet Piconet ve 1 a</w:t>
      </w:r>
      <w:r w:rsidR="008401FA" w:rsidRPr="00761CB5">
        <w:rPr>
          <w:rFonts w:ascii="Times New Roman" w:hAnsi="Times New Roman" w:cs="Times New Roman"/>
          <w:sz w:val="24"/>
          <w:szCs w:val="24"/>
        </w:rPr>
        <w:t>det Scatternet yapısı Şekil</w:t>
      </w:r>
      <w:r w:rsidRPr="00761CB5">
        <w:rPr>
          <w:rFonts w:ascii="Times New Roman" w:hAnsi="Times New Roman" w:cs="Times New Roman"/>
          <w:sz w:val="24"/>
          <w:szCs w:val="24"/>
        </w:rPr>
        <w:t>de verilmiştir.</w:t>
      </w:r>
      <w:r w:rsidR="00AD7CA9" w:rsidRPr="00761CB5">
        <w:rPr>
          <w:rFonts w:ascii="Times New Roman" w:hAnsi="Times New Roman" w:cs="Times New Roman"/>
          <w:sz w:val="24"/>
          <w:szCs w:val="24"/>
        </w:rPr>
        <w:t xml:space="preserve"> </w:t>
      </w:r>
      <w:sdt>
        <w:sdtPr>
          <w:rPr>
            <w:rFonts w:ascii="Times New Roman" w:hAnsi="Times New Roman" w:cs="Times New Roman"/>
            <w:sz w:val="24"/>
            <w:szCs w:val="24"/>
          </w:rPr>
          <w:id w:val="-868298206"/>
          <w:citation/>
        </w:sdtPr>
        <w:sdtContent>
          <w:r w:rsidR="00AD7CA9" w:rsidRPr="00761CB5">
            <w:rPr>
              <w:rFonts w:ascii="Times New Roman" w:hAnsi="Times New Roman" w:cs="Times New Roman"/>
              <w:sz w:val="24"/>
              <w:szCs w:val="24"/>
            </w:rPr>
            <w:fldChar w:fldCharType="begin"/>
          </w:r>
          <w:r w:rsidR="00AD7CA9" w:rsidRPr="00761CB5">
            <w:rPr>
              <w:rFonts w:ascii="Times New Roman" w:hAnsi="Times New Roman" w:cs="Times New Roman"/>
              <w:sz w:val="24"/>
              <w:szCs w:val="24"/>
            </w:rPr>
            <w:instrText xml:space="preserve"> CITATION ÖZT04 \l 1055 </w:instrText>
          </w:r>
          <w:r w:rsidR="00AD7CA9"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AD7CA9" w:rsidRPr="00761CB5">
            <w:rPr>
              <w:rFonts w:ascii="Times New Roman" w:hAnsi="Times New Roman" w:cs="Times New Roman"/>
              <w:sz w:val="24"/>
              <w:szCs w:val="24"/>
            </w:rPr>
            <w:fldChar w:fldCharType="end"/>
          </w:r>
        </w:sdtContent>
      </w:sdt>
    </w:p>
    <w:p w:rsidR="0064680D" w:rsidRPr="00761CB5" w:rsidRDefault="005E4C3F" w:rsidP="0064680D">
      <w:pPr>
        <w:keepNext/>
        <w:jc w:val="center"/>
        <w:rPr>
          <w:rFonts w:ascii="Times New Roman" w:hAnsi="Times New Roman" w:cs="Times New Roman"/>
        </w:rPr>
      </w:pPr>
      <w:r w:rsidRPr="00761CB5">
        <w:rPr>
          <w:rFonts w:ascii="Times New Roman" w:hAnsi="Times New Roman" w:cs="Times New Roman"/>
          <w:noProof/>
          <w:sz w:val="24"/>
          <w:szCs w:val="24"/>
          <w:lang w:eastAsia="tr-TR"/>
        </w:rPr>
        <w:lastRenderedPageBreak/>
        <w:drawing>
          <wp:inline distT="0" distB="0" distL="0" distR="0" wp14:anchorId="4A404CDC" wp14:editId="1FD180A5">
            <wp:extent cx="5120640" cy="2552369"/>
            <wp:effectExtent l="0" t="0" r="381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154" b="6897"/>
                    <a:stretch/>
                  </pic:blipFill>
                  <pic:spPr bwMode="auto">
                    <a:xfrm>
                      <a:off x="0" y="0"/>
                      <a:ext cx="5121085" cy="2552591"/>
                    </a:xfrm>
                    <a:prstGeom prst="rect">
                      <a:avLst/>
                    </a:prstGeom>
                    <a:noFill/>
                    <a:ln>
                      <a:noFill/>
                    </a:ln>
                    <a:extLst>
                      <a:ext uri="{53640926-AAD7-44D8-BBD7-CCE9431645EC}">
                        <a14:shadowObscured xmlns:a14="http://schemas.microsoft.com/office/drawing/2010/main"/>
                      </a:ext>
                    </a:extLst>
                  </pic:spPr>
                </pic:pic>
              </a:graphicData>
            </a:graphic>
          </wp:inline>
        </w:drawing>
      </w:r>
    </w:p>
    <w:p w:rsidR="005E4C3F" w:rsidRPr="00761CB5" w:rsidRDefault="0064680D" w:rsidP="0064680D">
      <w:pPr>
        <w:pStyle w:val="ResimYazs"/>
        <w:jc w:val="center"/>
        <w:rPr>
          <w:rFonts w:ascii="Times New Roman" w:hAnsi="Times New Roman" w:cs="Times New Roman"/>
          <w:b w:val="0"/>
          <w:color w:val="000000" w:themeColor="text1"/>
          <w:sz w:val="24"/>
          <w:szCs w:val="24"/>
        </w:rPr>
      </w:pPr>
      <w:bookmarkStart w:id="17" w:name="_Toc292578031"/>
      <w:r w:rsidRPr="00761CB5">
        <w:rPr>
          <w:rFonts w:ascii="Times New Roman" w:hAnsi="Times New Roman" w:cs="Times New Roman"/>
          <w:color w:val="000000" w:themeColor="text1"/>
          <w:sz w:val="24"/>
          <w:szCs w:val="24"/>
        </w:rPr>
        <w:t xml:space="preserve">Şekil </w:t>
      </w:r>
      <w:r w:rsidRPr="00761CB5">
        <w:rPr>
          <w:rFonts w:ascii="Times New Roman" w:hAnsi="Times New Roman" w:cs="Times New Roman"/>
          <w:color w:val="000000" w:themeColor="text1"/>
          <w:sz w:val="24"/>
          <w:szCs w:val="24"/>
        </w:rPr>
        <w:fldChar w:fldCharType="begin"/>
      </w:r>
      <w:r w:rsidRPr="00761CB5">
        <w:rPr>
          <w:rFonts w:ascii="Times New Roman" w:hAnsi="Times New Roman" w:cs="Times New Roman"/>
          <w:color w:val="000000" w:themeColor="text1"/>
          <w:sz w:val="24"/>
          <w:szCs w:val="24"/>
        </w:rPr>
        <w:instrText xml:space="preserve"> SEQ Şekil \* ARABIC </w:instrText>
      </w:r>
      <w:r w:rsidRPr="00761CB5">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2</w:t>
      </w:r>
      <w:r w:rsidRPr="00761CB5">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w:t>
      </w:r>
      <w:r w:rsidRPr="00761CB5">
        <w:rPr>
          <w:rFonts w:ascii="Times New Roman" w:hAnsi="Times New Roman" w:cs="Times New Roman"/>
          <w:b w:val="0"/>
          <w:color w:val="000000" w:themeColor="text1"/>
          <w:sz w:val="24"/>
          <w:szCs w:val="24"/>
        </w:rPr>
        <w:t>Piconet ve Scatternet</w:t>
      </w:r>
      <w:r w:rsidR="00AD7CA9" w:rsidRPr="00761CB5">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1951747748"/>
          <w:citation/>
        </w:sdtPr>
        <w:sdtContent>
          <w:r w:rsidR="00AD7CA9" w:rsidRPr="00761CB5">
            <w:rPr>
              <w:rFonts w:ascii="Times New Roman" w:hAnsi="Times New Roman" w:cs="Times New Roman"/>
              <w:b w:val="0"/>
              <w:color w:val="000000" w:themeColor="text1"/>
              <w:sz w:val="24"/>
              <w:szCs w:val="24"/>
            </w:rPr>
            <w:fldChar w:fldCharType="begin"/>
          </w:r>
          <w:r w:rsidR="00AD7CA9" w:rsidRPr="00761CB5">
            <w:rPr>
              <w:rFonts w:ascii="Times New Roman" w:hAnsi="Times New Roman" w:cs="Times New Roman"/>
              <w:b w:val="0"/>
              <w:color w:val="000000" w:themeColor="text1"/>
              <w:sz w:val="24"/>
              <w:szCs w:val="24"/>
            </w:rPr>
            <w:instrText xml:space="preserve"> CITATION ÖZT04 \l 1055 </w:instrText>
          </w:r>
          <w:r w:rsidR="00AD7CA9"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(5)</w:t>
          </w:r>
          <w:r w:rsidR="00AD7CA9" w:rsidRPr="00761CB5">
            <w:rPr>
              <w:rFonts w:ascii="Times New Roman" w:hAnsi="Times New Roman" w:cs="Times New Roman"/>
              <w:b w:val="0"/>
              <w:color w:val="000000" w:themeColor="text1"/>
              <w:sz w:val="24"/>
              <w:szCs w:val="24"/>
            </w:rPr>
            <w:fldChar w:fldCharType="end"/>
          </w:r>
        </w:sdtContent>
      </w:sdt>
      <w:bookmarkEnd w:id="17"/>
    </w:p>
    <w:p w:rsidR="0064680D" w:rsidRPr="00761CB5" w:rsidRDefault="0064680D" w:rsidP="0064680D">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WLAN sistemleri gibi Bluetooth’da kullanıcıya birçok fayda sağlar. Örneğin, cihazlar arasındaki kablonun görevini üstlenerek kablosuz çalışmaya </w:t>
      </w:r>
      <w:proofErr w:type="gramStart"/>
      <w:r w:rsidRPr="00761CB5">
        <w:rPr>
          <w:rFonts w:ascii="Times New Roman" w:hAnsi="Times New Roman" w:cs="Times New Roman"/>
          <w:sz w:val="24"/>
          <w:szCs w:val="24"/>
        </w:rPr>
        <w:t>imkan</w:t>
      </w:r>
      <w:proofErr w:type="gramEnd"/>
      <w:r w:rsidRPr="00761CB5">
        <w:rPr>
          <w:rFonts w:ascii="Times New Roman" w:hAnsi="Times New Roman" w:cs="Times New Roman"/>
          <w:sz w:val="24"/>
          <w:szCs w:val="24"/>
        </w:rPr>
        <w:t xml:space="preserve"> sağlar. Bluetooth uygun cihazlar arasında dosya paylaşımına </w:t>
      </w:r>
      <w:proofErr w:type="gramStart"/>
      <w:r w:rsidRPr="00761CB5">
        <w:rPr>
          <w:rFonts w:ascii="Times New Roman" w:hAnsi="Times New Roman" w:cs="Times New Roman"/>
          <w:sz w:val="24"/>
          <w:szCs w:val="24"/>
        </w:rPr>
        <w:t>imkan</w:t>
      </w:r>
      <w:proofErr w:type="gramEnd"/>
      <w:r w:rsidRPr="00761CB5">
        <w:rPr>
          <w:rFonts w:ascii="Times New Roman" w:hAnsi="Times New Roman" w:cs="Times New Roman"/>
          <w:sz w:val="24"/>
          <w:szCs w:val="24"/>
        </w:rPr>
        <w:t xml:space="preserve"> verir. Bluetooth, dizüstü bilgisayarlar, cep bilgisayarları, masa üstü bilgisayarlar ve diğer tip uygun cihazlarda kullanılabilir. Bluetooth’un ofis ve ev cihazlarında kullanılması ve kablosuz konferans odası veya kablosuz internet bankacılığı </w:t>
      </w:r>
      <w:proofErr w:type="gramStart"/>
      <w:r w:rsidRPr="00761CB5">
        <w:rPr>
          <w:rFonts w:ascii="Times New Roman" w:hAnsi="Times New Roman" w:cs="Times New Roman"/>
          <w:sz w:val="24"/>
          <w:szCs w:val="24"/>
        </w:rPr>
        <w:t>dahil</w:t>
      </w:r>
      <w:proofErr w:type="gramEnd"/>
      <w:r w:rsidRPr="00761CB5">
        <w:rPr>
          <w:rFonts w:ascii="Times New Roman" w:hAnsi="Times New Roman" w:cs="Times New Roman"/>
          <w:sz w:val="24"/>
          <w:szCs w:val="24"/>
        </w:rPr>
        <w:t xml:space="preserve"> birçok uygulamaya imkan tanıması beklenmektedir.</w:t>
      </w:r>
      <w:r w:rsidR="00AD7CA9" w:rsidRPr="00761CB5">
        <w:rPr>
          <w:rFonts w:ascii="Times New Roman" w:hAnsi="Times New Roman" w:cs="Times New Roman"/>
          <w:sz w:val="24"/>
          <w:szCs w:val="24"/>
        </w:rPr>
        <w:t xml:space="preserve"> </w:t>
      </w:r>
      <w:sdt>
        <w:sdtPr>
          <w:rPr>
            <w:rFonts w:ascii="Times New Roman" w:hAnsi="Times New Roman" w:cs="Times New Roman"/>
            <w:sz w:val="24"/>
            <w:szCs w:val="24"/>
          </w:rPr>
          <w:id w:val="479192410"/>
          <w:citation/>
        </w:sdtPr>
        <w:sdtContent>
          <w:r w:rsidR="00AD7CA9" w:rsidRPr="00761CB5">
            <w:rPr>
              <w:rFonts w:ascii="Times New Roman" w:hAnsi="Times New Roman" w:cs="Times New Roman"/>
              <w:sz w:val="24"/>
              <w:szCs w:val="24"/>
            </w:rPr>
            <w:fldChar w:fldCharType="begin"/>
          </w:r>
          <w:r w:rsidR="00AD7CA9" w:rsidRPr="00761CB5">
            <w:rPr>
              <w:rFonts w:ascii="Times New Roman" w:hAnsi="Times New Roman" w:cs="Times New Roman"/>
              <w:sz w:val="24"/>
              <w:szCs w:val="24"/>
            </w:rPr>
            <w:instrText xml:space="preserve"> CITATION ÖZT04 \l 1055 </w:instrText>
          </w:r>
          <w:r w:rsidR="00AD7CA9"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AD7CA9" w:rsidRPr="00761CB5">
            <w:rPr>
              <w:rFonts w:ascii="Times New Roman" w:hAnsi="Times New Roman" w:cs="Times New Roman"/>
              <w:sz w:val="24"/>
              <w:szCs w:val="24"/>
            </w:rPr>
            <w:fldChar w:fldCharType="end"/>
          </w:r>
        </w:sdtContent>
      </w:sdt>
    </w:p>
    <w:p w:rsidR="0064680D" w:rsidRPr="00761CB5" w:rsidRDefault="0064680D" w:rsidP="0064680D">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Bluetooth kullanmanın birçok mahsuru da vardır. Yukarıda belirtildiği gibi mesafesi WLAN cihazlarından oldukça düşüktür. Bu açıdan Bluetooth’un WLAN sistemlerine tehdit oluşturması </w:t>
      </w:r>
      <w:proofErr w:type="gramStart"/>
      <w:r w:rsidRPr="00761CB5">
        <w:rPr>
          <w:rFonts w:ascii="Times New Roman" w:hAnsi="Times New Roman" w:cs="Times New Roman"/>
          <w:sz w:val="24"/>
          <w:szCs w:val="24"/>
        </w:rPr>
        <w:t>imkansız</w:t>
      </w:r>
      <w:proofErr w:type="gramEnd"/>
      <w:r w:rsidRPr="00761CB5">
        <w:rPr>
          <w:rFonts w:ascii="Times New Roman" w:hAnsi="Times New Roman" w:cs="Times New Roman"/>
          <w:sz w:val="24"/>
          <w:szCs w:val="24"/>
        </w:rPr>
        <w:t xml:space="preserve"> görülmektedir. Ayrıca Bluetooth chip’leri ve diğer parçaları hala yüksek fiyatlıdır. Güvenlik açısından bakıldığında, gizliliğin korunması ve garanti edildiğinin ispatlaması gibi temel konularda güvenliğin sağlandığı söylenmemiştir. Bu nedenle kullanıcı güvenini kazanmak için gizliliğin garanti edilmesi gerekmektedir.</w:t>
      </w:r>
      <w:r w:rsidR="00AD7CA9" w:rsidRPr="00761CB5">
        <w:rPr>
          <w:rFonts w:ascii="Times New Roman" w:hAnsi="Times New Roman" w:cs="Times New Roman"/>
          <w:sz w:val="24"/>
          <w:szCs w:val="24"/>
        </w:rPr>
        <w:t xml:space="preserve"> </w:t>
      </w:r>
      <w:sdt>
        <w:sdtPr>
          <w:rPr>
            <w:rFonts w:ascii="Times New Roman" w:hAnsi="Times New Roman" w:cs="Times New Roman"/>
            <w:sz w:val="24"/>
            <w:szCs w:val="24"/>
          </w:rPr>
          <w:id w:val="-1988158209"/>
          <w:citation/>
        </w:sdtPr>
        <w:sdtContent>
          <w:r w:rsidR="00AD7CA9" w:rsidRPr="00761CB5">
            <w:rPr>
              <w:rFonts w:ascii="Times New Roman" w:hAnsi="Times New Roman" w:cs="Times New Roman"/>
              <w:sz w:val="24"/>
              <w:szCs w:val="24"/>
            </w:rPr>
            <w:fldChar w:fldCharType="begin"/>
          </w:r>
          <w:r w:rsidR="00AD7CA9" w:rsidRPr="00761CB5">
            <w:rPr>
              <w:rFonts w:ascii="Times New Roman" w:hAnsi="Times New Roman" w:cs="Times New Roman"/>
              <w:sz w:val="24"/>
              <w:szCs w:val="24"/>
            </w:rPr>
            <w:instrText xml:space="preserve"> CITATION ÖZT04 \l 1055 </w:instrText>
          </w:r>
          <w:r w:rsidR="00AD7CA9"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AD7CA9" w:rsidRPr="00761CB5">
            <w:rPr>
              <w:rFonts w:ascii="Times New Roman" w:hAnsi="Times New Roman" w:cs="Times New Roman"/>
              <w:sz w:val="24"/>
              <w:szCs w:val="24"/>
            </w:rPr>
            <w:fldChar w:fldCharType="end"/>
          </w:r>
        </w:sdtContent>
      </w:sdt>
    </w:p>
    <w:p w:rsidR="0064680D" w:rsidRPr="00761CB5" w:rsidRDefault="0064680D" w:rsidP="0064680D">
      <w:pPr>
        <w:ind w:firstLine="709"/>
        <w:jc w:val="both"/>
        <w:rPr>
          <w:rFonts w:ascii="Times New Roman" w:hAnsi="Times New Roman" w:cs="Times New Roman"/>
          <w:sz w:val="24"/>
          <w:szCs w:val="24"/>
        </w:rPr>
      </w:pPr>
      <w:r w:rsidRPr="00761CB5">
        <w:rPr>
          <w:rFonts w:ascii="Times New Roman" w:hAnsi="Times New Roman" w:cs="Times New Roman"/>
          <w:sz w:val="24"/>
          <w:szCs w:val="24"/>
        </w:rPr>
        <w:t>Bluetooth kullanmanın en kritik noktalarından birisi de 802.11b tarafından enterfere edilmesidir. Eğer aynı frekans ve zaman kullanılırsa her iki sistem arasında karşılıklı enterferans oluşmaktadır. Dahası her iki sistemde paket anahtarlama tekniği kullanıldığından enterferans durumunda veri hızı oldukça düşmekte hatta kesilebilmektedir. Ancak her iki sistemde yoğun hata kontrolü ve hata oluşması durumunda yeniden gönderme özelliğine sahip olması nedeniyle enterferans durumunda veri kaybı olmamaktadır. 802.11b’nin en kötü durumda en düşük hız olan 1 Mbps’e düştüğü, Bluetooth’un ise 1 Mbps olan maksimum hızının % 22 azaldığı belirtilmektedir. Ancak büyük hız düşmeleri bazı uygulamalar için çok önemli olabilir ve sistemin durmasına neden olabilir.</w:t>
      </w:r>
      <w:r w:rsidR="00AD7CA9" w:rsidRPr="00761CB5">
        <w:rPr>
          <w:rFonts w:ascii="Times New Roman" w:hAnsi="Times New Roman" w:cs="Times New Roman"/>
          <w:sz w:val="24"/>
          <w:szCs w:val="24"/>
        </w:rPr>
        <w:t xml:space="preserve"> </w:t>
      </w:r>
      <w:sdt>
        <w:sdtPr>
          <w:rPr>
            <w:rFonts w:ascii="Times New Roman" w:hAnsi="Times New Roman" w:cs="Times New Roman"/>
            <w:sz w:val="24"/>
            <w:szCs w:val="24"/>
          </w:rPr>
          <w:id w:val="-2007198972"/>
          <w:citation/>
        </w:sdtPr>
        <w:sdtContent>
          <w:r w:rsidR="00AD7CA9" w:rsidRPr="00761CB5">
            <w:rPr>
              <w:rFonts w:ascii="Times New Roman" w:hAnsi="Times New Roman" w:cs="Times New Roman"/>
              <w:sz w:val="24"/>
              <w:szCs w:val="24"/>
            </w:rPr>
            <w:fldChar w:fldCharType="begin"/>
          </w:r>
          <w:r w:rsidR="00AD7CA9" w:rsidRPr="00761CB5">
            <w:rPr>
              <w:rFonts w:ascii="Times New Roman" w:hAnsi="Times New Roman" w:cs="Times New Roman"/>
              <w:sz w:val="24"/>
              <w:szCs w:val="24"/>
            </w:rPr>
            <w:instrText xml:space="preserve"> CITATION ÖZT04 \l 1055 </w:instrText>
          </w:r>
          <w:r w:rsidR="00AD7CA9"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AD7CA9" w:rsidRPr="00761CB5">
            <w:rPr>
              <w:rFonts w:ascii="Times New Roman" w:hAnsi="Times New Roman" w:cs="Times New Roman"/>
              <w:sz w:val="24"/>
              <w:szCs w:val="24"/>
            </w:rPr>
            <w:fldChar w:fldCharType="end"/>
          </w:r>
        </w:sdtContent>
      </w:sdt>
    </w:p>
    <w:p w:rsidR="0064680D" w:rsidRPr="00761CB5" w:rsidRDefault="0064680D" w:rsidP="0064680D">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Aynı zamanda bazı çalışmalar göstermiştir ki Bluetooth ile 802.11b arasında yalnızca kısmi kanal girişimleri olmaktadır. Pazar perspektifinden bakıldığında bu iki </w:t>
      </w:r>
      <w:r w:rsidRPr="00761CB5">
        <w:rPr>
          <w:rFonts w:ascii="Times New Roman" w:hAnsi="Times New Roman" w:cs="Times New Roman"/>
          <w:sz w:val="24"/>
          <w:szCs w:val="24"/>
        </w:rPr>
        <w:lastRenderedPageBreak/>
        <w:t>teknoloji ve hatta UMTS ile bu teknolojiler rakip olmaktan ziyade büyük ölçüde birbirlerini tamamlamaktadır. HomeRF’in aksine Bluetooth kablo yerine kullanılacak noktadan noktaya bir ara yüz olarak düşünülebilir. Bluetooth’</w:t>
      </w:r>
      <w:r w:rsidR="008963E3" w:rsidRPr="00761CB5">
        <w:rPr>
          <w:rFonts w:ascii="Times New Roman" w:hAnsi="Times New Roman" w:cs="Times New Roman"/>
          <w:sz w:val="24"/>
          <w:szCs w:val="24"/>
        </w:rPr>
        <w:t>un genel özellikleri Tabloda</w:t>
      </w:r>
      <w:r w:rsidRPr="00761CB5">
        <w:rPr>
          <w:rFonts w:ascii="Times New Roman" w:hAnsi="Times New Roman" w:cs="Times New Roman"/>
          <w:sz w:val="24"/>
          <w:szCs w:val="24"/>
        </w:rPr>
        <w:t xml:space="preserve"> verilmiştir.</w:t>
      </w:r>
      <w:r w:rsidR="00AD7CA9" w:rsidRPr="00761CB5">
        <w:rPr>
          <w:rFonts w:ascii="Times New Roman" w:hAnsi="Times New Roman" w:cs="Times New Roman"/>
          <w:sz w:val="24"/>
          <w:szCs w:val="24"/>
        </w:rPr>
        <w:t xml:space="preserve"> </w:t>
      </w:r>
      <w:sdt>
        <w:sdtPr>
          <w:rPr>
            <w:rFonts w:ascii="Times New Roman" w:hAnsi="Times New Roman" w:cs="Times New Roman"/>
            <w:sz w:val="24"/>
            <w:szCs w:val="24"/>
          </w:rPr>
          <w:id w:val="-560793197"/>
          <w:citation/>
        </w:sdtPr>
        <w:sdtContent>
          <w:r w:rsidR="00AD7CA9" w:rsidRPr="00761CB5">
            <w:rPr>
              <w:rFonts w:ascii="Times New Roman" w:hAnsi="Times New Roman" w:cs="Times New Roman"/>
              <w:sz w:val="24"/>
              <w:szCs w:val="24"/>
            </w:rPr>
            <w:fldChar w:fldCharType="begin"/>
          </w:r>
          <w:r w:rsidR="00AD7CA9" w:rsidRPr="00761CB5">
            <w:rPr>
              <w:rFonts w:ascii="Times New Roman" w:hAnsi="Times New Roman" w:cs="Times New Roman"/>
              <w:sz w:val="24"/>
              <w:szCs w:val="24"/>
            </w:rPr>
            <w:instrText xml:space="preserve"> CITATION ÖZT04 \l 1055 </w:instrText>
          </w:r>
          <w:r w:rsidR="00AD7CA9"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AD7CA9" w:rsidRPr="00761CB5">
            <w:rPr>
              <w:rFonts w:ascii="Times New Roman" w:hAnsi="Times New Roman" w:cs="Times New Roman"/>
              <w:sz w:val="24"/>
              <w:szCs w:val="24"/>
            </w:rPr>
            <w:fldChar w:fldCharType="end"/>
          </w:r>
        </w:sdtContent>
      </w:sdt>
    </w:p>
    <w:tbl>
      <w:tblPr>
        <w:tblStyle w:val="TabloKlavuzu"/>
        <w:tblW w:w="0" w:type="auto"/>
        <w:jc w:val="center"/>
        <w:tblLook w:val="04A0" w:firstRow="1" w:lastRow="0" w:firstColumn="1" w:lastColumn="0" w:noHBand="0" w:noVBand="1"/>
      </w:tblPr>
      <w:tblGrid>
        <w:gridCol w:w="2309"/>
        <w:gridCol w:w="4775"/>
      </w:tblGrid>
      <w:tr w:rsidR="0064680D" w:rsidRPr="00761CB5" w:rsidTr="0064680D">
        <w:trPr>
          <w:jc w:val="center"/>
        </w:trPr>
        <w:tc>
          <w:tcPr>
            <w:tcW w:w="2309" w:type="dxa"/>
          </w:tcPr>
          <w:p w:rsidR="0064680D" w:rsidRPr="00761CB5" w:rsidRDefault="0064680D" w:rsidP="0064680D">
            <w:pPr>
              <w:rPr>
                <w:rFonts w:ascii="Times New Roman" w:hAnsi="Times New Roman" w:cs="Times New Roman"/>
                <w:sz w:val="24"/>
                <w:szCs w:val="24"/>
              </w:rPr>
            </w:pPr>
            <w:r w:rsidRPr="00761CB5">
              <w:rPr>
                <w:rFonts w:ascii="Times New Roman" w:hAnsi="Times New Roman" w:cs="Times New Roman"/>
                <w:sz w:val="24"/>
                <w:szCs w:val="24"/>
              </w:rPr>
              <w:t>Frekans aralığı</w:t>
            </w:r>
          </w:p>
        </w:tc>
        <w:tc>
          <w:tcPr>
            <w:tcW w:w="4775" w:type="dxa"/>
          </w:tcPr>
          <w:p w:rsidR="0064680D" w:rsidRPr="00761CB5" w:rsidRDefault="0064680D" w:rsidP="00452502">
            <w:pPr>
              <w:rPr>
                <w:rFonts w:ascii="Times New Roman" w:hAnsi="Times New Roman" w:cs="Times New Roman"/>
                <w:sz w:val="24"/>
                <w:szCs w:val="24"/>
              </w:rPr>
            </w:pPr>
            <w:r w:rsidRPr="00761CB5">
              <w:rPr>
                <w:rFonts w:ascii="Times New Roman" w:hAnsi="Times New Roman" w:cs="Times New Roman"/>
                <w:sz w:val="24"/>
                <w:szCs w:val="24"/>
              </w:rPr>
              <w:t>2402 - 2480 mhz</w:t>
            </w:r>
          </w:p>
        </w:tc>
      </w:tr>
      <w:tr w:rsidR="0064680D" w:rsidRPr="00761CB5" w:rsidTr="0064680D">
        <w:trPr>
          <w:jc w:val="center"/>
        </w:trPr>
        <w:tc>
          <w:tcPr>
            <w:tcW w:w="2309" w:type="dxa"/>
          </w:tcPr>
          <w:p w:rsidR="0064680D" w:rsidRPr="00761CB5" w:rsidRDefault="0064680D" w:rsidP="0064680D">
            <w:pPr>
              <w:rPr>
                <w:rFonts w:ascii="Times New Roman" w:hAnsi="Times New Roman" w:cs="Times New Roman"/>
                <w:sz w:val="24"/>
                <w:szCs w:val="24"/>
              </w:rPr>
            </w:pPr>
            <w:r w:rsidRPr="00761CB5">
              <w:rPr>
                <w:rFonts w:ascii="Times New Roman" w:hAnsi="Times New Roman" w:cs="Times New Roman"/>
                <w:sz w:val="24"/>
                <w:szCs w:val="24"/>
              </w:rPr>
              <w:t xml:space="preserve">Veri oranı </w:t>
            </w:r>
          </w:p>
        </w:tc>
        <w:tc>
          <w:tcPr>
            <w:tcW w:w="4775" w:type="dxa"/>
          </w:tcPr>
          <w:p w:rsidR="0064680D" w:rsidRPr="00761CB5" w:rsidRDefault="0064680D" w:rsidP="00452502">
            <w:pPr>
              <w:rPr>
                <w:rFonts w:ascii="Times New Roman" w:hAnsi="Times New Roman" w:cs="Times New Roman"/>
                <w:sz w:val="24"/>
                <w:szCs w:val="24"/>
              </w:rPr>
            </w:pPr>
            <w:r w:rsidRPr="00761CB5">
              <w:rPr>
                <w:rFonts w:ascii="Times New Roman" w:hAnsi="Times New Roman" w:cs="Times New Roman"/>
                <w:sz w:val="24"/>
                <w:szCs w:val="24"/>
              </w:rPr>
              <w:t>1 Mbps (fiziksel)</w:t>
            </w:r>
          </w:p>
        </w:tc>
      </w:tr>
      <w:tr w:rsidR="0064680D" w:rsidRPr="00761CB5" w:rsidTr="0064680D">
        <w:trPr>
          <w:jc w:val="center"/>
        </w:trPr>
        <w:tc>
          <w:tcPr>
            <w:tcW w:w="2309" w:type="dxa"/>
          </w:tcPr>
          <w:p w:rsidR="0064680D" w:rsidRPr="00761CB5" w:rsidRDefault="0064680D" w:rsidP="0064680D">
            <w:pPr>
              <w:rPr>
                <w:rFonts w:ascii="Times New Roman" w:hAnsi="Times New Roman" w:cs="Times New Roman"/>
                <w:sz w:val="24"/>
                <w:szCs w:val="24"/>
              </w:rPr>
            </w:pPr>
            <w:r w:rsidRPr="00761CB5">
              <w:rPr>
                <w:rFonts w:ascii="Times New Roman" w:hAnsi="Times New Roman" w:cs="Times New Roman"/>
                <w:sz w:val="24"/>
                <w:szCs w:val="24"/>
              </w:rPr>
              <w:t>Kanal Bant genişliği</w:t>
            </w:r>
          </w:p>
        </w:tc>
        <w:tc>
          <w:tcPr>
            <w:tcW w:w="4775" w:type="dxa"/>
          </w:tcPr>
          <w:p w:rsidR="0064680D" w:rsidRPr="00761CB5" w:rsidRDefault="0064680D" w:rsidP="00452502">
            <w:pPr>
              <w:rPr>
                <w:rFonts w:ascii="Times New Roman" w:hAnsi="Times New Roman" w:cs="Times New Roman"/>
                <w:sz w:val="24"/>
                <w:szCs w:val="24"/>
              </w:rPr>
            </w:pPr>
            <w:r w:rsidRPr="00761CB5">
              <w:rPr>
                <w:rFonts w:ascii="Times New Roman" w:hAnsi="Times New Roman" w:cs="Times New Roman"/>
                <w:sz w:val="24"/>
                <w:szCs w:val="24"/>
              </w:rPr>
              <w:t xml:space="preserve">1 </w:t>
            </w:r>
            <w:r w:rsidR="006F13B9" w:rsidRPr="00761CB5">
              <w:rPr>
                <w:rFonts w:ascii="Times New Roman" w:hAnsi="Times New Roman" w:cs="Times New Roman"/>
                <w:sz w:val="24"/>
                <w:szCs w:val="24"/>
              </w:rPr>
              <w:t>M</w:t>
            </w:r>
            <w:r w:rsidRPr="00761CB5">
              <w:rPr>
                <w:rFonts w:ascii="Times New Roman" w:hAnsi="Times New Roman" w:cs="Times New Roman"/>
                <w:sz w:val="24"/>
                <w:szCs w:val="24"/>
              </w:rPr>
              <w:t>hz</w:t>
            </w:r>
          </w:p>
        </w:tc>
      </w:tr>
      <w:tr w:rsidR="0064680D" w:rsidRPr="00761CB5" w:rsidTr="0064680D">
        <w:trPr>
          <w:jc w:val="center"/>
        </w:trPr>
        <w:tc>
          <w:tcPr>
            <w:tcW w:w="2309" w:type="dxa"/>
          </w:tcPr>
          <w:p w:rsidR="0064680D" w:rsidRPr="00761CB5" w:rsidRDefault="0064680D" w:rsidP="0064680D">
            <w:pPr>
              <w:rPr>
                <w:rFonts w:ascii="Times New Roman" w:hAnsi="Times New Roman" w:cs="Times New Roman"/>
                <w:sz w:val="24"/>
                <w:szCs w:val="24"/>
              </w:rPr>
            </w:pPr>
            <w:r w:rsidRPr="00761CB5">
              <w:rPr>
                <w:rFonts w:ascii="Times New Roman" w:hAnsi="Times New Roman" w:cs="Times New Roman"/>
                <w:sz w:val="24"/>
                <w:szCs w:val="24"/>
              </w:rPr>
              <w:t>Kanal sayısı</w:t>
            </w:r>
          </w:p>
        </w:tc>
        <w:tc>
          <w:tcPr>
            <w:tcW w:w="4775" w:type="dxa"/>
          </w:tcPr>
          <w:p w:rsidR="0064680D" w:rsidRPr="00761CB5" w:rsidRDefault="0064680D" w:rsidP="00452502">
            <w:pPr>
              <w:rPr>
                <w:rFonts w:ascii="Times New Roman" w:hAnsi="Times New Roman" w:cs="Times New Roman"/>
                <w:sz w:val="24"/>
                <w:szCs w:val="24"/>
              </w:rPr>
            </w:pPr>
            <w:r w:rsidRPr="00761CB5">
              <w:rPr>
                <w:rFonts w:ascii="Times New Roman" w:hAnsi="Times New Roman" w:cs="Times New Roman"/>
                <w:sz w:val="24"/>
                <w:szCs w:val="24"/>
              </w:rPr>
              <w:t>79</w:t>
            </w:r>
          </w:p>
        </w:tc>
      </w:tr>
      <w:tr w:rsidR="0064680D" w:rsidRPr="00761CB5" w:rsidTr="0064680D">
        <w:trPr>
          <w:jc w:val="center"/>
        </w:trPr>
        <w:tc>
          <w:tcPr>
            <w:tcW w:w="2309" w:type="dxa"/>
          </w:tcPr>
          <w:p w:rsidR="0064680D" w:rsidRPr="00761CB5" w:rsidRDefault="0064680D" w:rsidP="0064680D">
            <w:pPr>
              <w:rPr>
                <w:rFonts w:ascii="Times New Roman" w:hAnsi="Times New Roman" w:cs="Times New Roman"/>
                <w:sz w:val="24"/>
                <w:szCs w:val="24"/>
              </w:rPr>
            </w:pPr>
            <w:r w:rsidRPr="00761CB5">
              <w:rPr>
                <w:rFonts w:ascii="Times New Roman" w:hAnsi="Times New Roman" w:cs="Times New Roman"/>
                <w:sz w:val="24"/>
                <w:szCs w:val="24"/>
              </w:rPr>
              <w:t xml:space="preserve">Mesafe </w:t>
            </w:r>
          </w:p>
        </w:tc>
        <w:tc>
          <w:tcPr>
            <w:tcW w:w="4775" w:type="dxa"/>
          </w:tcPr>
          <w:p w:rsidR="0064680D" w:rsidRPr="00761CB5" w:rsidRDefault="0064680D" w:rsidP="00452502">
            <w:pPr>
              <w:rPr>
                <w:rFonts w:ascii="Times New Roman" w:hAnsi="Times New Roman" w:cs="Times New Roman"/>
                <w:sz w:val="24"/>
                <w:szCs w:val="24"/>
              </w:rPr>
            </w:pPr>
            <w:r w:rsidRPr="00761CB5">
              <w:rPr>
                <w:rFonts w:ascii="Times New Roman" w:hAnsi="Times New Roman" w:cs="Times New Roman"/>
                <w:sz w:val="24"/>
                <w:szCs w:val="24"/>
              </w:rPr>
              <w:t>~10 metre</w:t>
            </w:r>
          </w:p>
        </w:tc>
      </w:tr>
      <w:tr w:rsidR="0064680D" w:rsidRPr="00761CB5" w:rsidTr="0064680D">
        <w:trPr>
          <w:jc w:val="center"/>
        </w:trPr>
        <w:tc>
          <w:tcPr>
            <w:tcW w:w="2309" w:type="dxa"/>
          </w:tcPr>
          <w:p w:rsidR="0064680D" w:rsidRPr="00761CB5" w:rsidRDefault="0064680D" w:rsidP="0064680D">
            <w:pPr>
              <w:rPr>
                <w:rFonts w:ascii="Times New Roman" w:hAnsi="Times New Roman" w:cs="Times New Roman"/>
                <w:sz w:val="24"/>
                <w:szCs w:val="24"/>
              </w:rPr>
            </w:pPr>
            <w:r w:rsidRPr="00761CB5">
              <w:rPr>
                <w:rFonts w:ascii="Times New Roman" w:hAnsi="Times New Roman" w:cs="Times New Roman"/>
                <w:sz w:val="24"/>
                <w:szCs w:val="24"/>
              </w:rPr>
              <w:t xml:space="preserve">RF atlama </w:t>
            </w:r>
          </w:p>
        </w:tc>
        <w:tc>
          <w:tcPr>
            <w:tcW w:w="4775" w:type="dxa"/>
          </w:tcPr>
          <w:p w:rsidR="0064680D" w:rsidRPr="00761CB5" w:rsidRDefault="0064680D" w:rsidP="00452502">
            <w:pPr>
              <w:rPr>
                <w:rFonts w:ascii="Times New Roman" w:hAnsi="Times New Roman" w:cs="Times New Roman"/>
                <w:sz w:val="24"/>
                <w:szCs w:val="24"/>
              </w:rPr>
            </w:pPr>
            <w:r w:rsidRPr="00761CB5">
              <w:rPr>
                <w:rFonts w:ascii="Times New Roman" w:hAnsi="Times New Roman" w:cs="Times New Roman"/>
                <w:sz w:val="24"/>
                <w:szCs w:val="24"/>
              </w:rPr>
              <w:t>1600 kez/s</w:t>
            </w:r>
          </w:p>
        </w:tc>
      </w:tr>
      <w:tr w:rsidR="0064680D" w:rsidRPr="00761CB5" w:rsidTr="0064680D">
        <w:trPr>
          <w:jc w:val="center"/>
        </w:trPr>
        <w:tc>
          <w:tcPr>
            <w:tcW w:w="2309" w:type="dxa"/>
          </w:tcPr>
          <w:p w:rsidR="0064680D" w:rsidRPr="00761CB5" w:rsidRDefault="0064680D" w:rsidP="0064680D">
            <w:pPr>
              <w:rPr>
                <w:rFonts w:ascii="Times New Roman" w:hAnsi="Times New Roman" w:cs="Times New Roman"/>
                <w:sz w:val="24"/>
                <w:szCs w:val="24"/>
              </w:rPr>
            </w:pPr>
            <w:r w:rsidRPr="00761CB5">
              <w:rPr>
                <w:rFonts w:ascii="Times New Roman" w:hAnsi="Times New Roman" w:cs="Times New Roman"/>
                <w:sz w:val="24"/>
                <w:szCs w:val="24"/>
              </w:rPr>
              <w:t xml:space="preserve">Şifreleme </w:t>
            </w:r>
          </w:p>
        </w:tc>
        <w:tc>
          <w:tcPr>
            <w:tcW w:w="4775" w:type="dxa"/>
          </w:tcPr>
          <w:p w:rsidR="0064680D" w:rsidRPr="00761CB5" w:rsidRDefault="0064680D" w:rsidP="00452502">
            <w:pPr>
              <w:rPr>
                <w:rFonts w:ascii="Times New Roman" w:hAnsi="Times New Roman" w:cs="Times New Roman"/>
                <w:sz w:val="24"/>
                <w:szCs w:val="24"/>
              </w:rPr>
            </w:pPr>
            <w:r w:rsidRPr="00761CB5">
              <w:rPr>
                <w:rFonts w:ascii="Times New Roman" w:hAnsi="Times New Roman" w:cs="Times New Roman"/>
                <w:sz w:val="24"/>
                <w:szCs w:val="24"/>
              </w:rPr>
              <w:t xml:space="preserve">Cihaz ID ve </w:t>
            </w:r>
            <w:proofErr w:type="gramStart"/>
            <w:r w:rsidRPr="00761CB5">
              <w:rPr>
                <w:rFonts w:ascii="Times New Roman" w:hAnsi="Times New Roman" w:cs="Times New Roman"/>
                <w:sz w:val="24"/>
                <w:szCs w:val="24"/>
              </w:rPr>
              <w:t>0/40/64</w:t>
            </w:r>
            <w:proofErr w:type="gramEnd"/>
            <w:r w:rsidRPr="00761CB5">
              <w:rPr>
                <w:rFonts w:ascii="Times New Roman" w:hAnsi="Times New Roman" w:cs="Times New Roman"/>
                <w:sz w:val="24"/>
                <w:szCs w:val="24"/>
              </w:rPr>
              <w:t xml:space="preserve"> bitlik anahtar uzunlukları</w:t>
            </w:r>
          </w:p>
        </w:tc>
      </w:tr>
      <w:tr w:rsidR="0064680D" w:rsidRPr="00761CB5" w:rsidTr="0064680D">
        <w:trPr>
          <w:jc w:val="center"/>
        </w:trPr>
        <w:tc>
          <w:tcPr>
            <w:tcW w:w="2309" w:type="dxa"/>
          </w:tcPr>
          <w:p w:rsidR="0064680D" w:rsidRPr="00761CB5" w:rsidRDefault="0064680D" w:rsidP="0064680D">
            <w:pPr>
              <w:rPr>
                <w:rFonts w:ascii="Times New Roman" w:hAnsi="Times New Roman" w:cs="Times New Roman"/>
                <w:sz w:val="24"/>
                <w:szCs w:val="24"/>
              </w:rPr>
            </w:pPr>
            <w:r w:rsidRPr="00761CB5">
              <w:rPr>
                <w:rFonts w:ascii="Times New Roman" w:hAnsi="Times New Roman" w:cs="Times New Roman"/>
                <w:sz w:val="24"/>
                <w:szCs w:val="24"/>
              </w:rPr>
              <w:t xml:space="preserve">Tx çıkış gücü </w:t>
            </w:r>
          </w:p>
        </w:tc>
        <w:tc>
          <w:tcPr>
            <w:tcW w:w="4775" w:type="dxa"/>
          </w:tcPr>
          <w:p w:rsidR="0064680D" w:rsidRPr="00761CB5" w:rsidRDefault="0064680D">
            <w:pPr>
              <w:rPr>
                <w:rFonts w:ascii="Times New Roman" w:hAnsi="Times New Roman" w:cs="Times New Roman"/>
                <w:sz w:val="24"/>
                <w:szCs w:val="24"/>
              </w:rPr>
            </w:pPr>
            <w:r w:rsidRPr="00761CB5">
              <w:rPr>
                <w:rFonts w:ascii="Times New Roman" w:hAnsi="Times New Roman" w:cs="Times New Roman"/>
                <w:sz w:val="24"/>
                <w:szCs w:val="24"/>
              </w:rPr>
              <w:t>Azami 20 dbm (0.1W)</w:t>
            </w:r>
          </w:p>
        </w:tc>
      </w:tr>
    </w:tbl>
    <w:p w:rsidR="0064680D" w:rsidRPr="00761CB5" w:rsidRDefault="0064680D" w:rsidP="0064680D">
      <w:pPr>
        <w:pStyle w:val="ResimYazs"/>
        <w:spacing w:before="240"/>
        <w:jc w:val="center"/>
        <w:rPr>
          <w:rFonts w:ascii="Times New Roman" w:hAnsi="Times New Roman" w:cs="Times New Roman"/>
          <w:color w:val="000000" w:themeColor="text1"/>
          <w:sz w:val="24"/>
          <w:szCs w:val="24"/>
        </w:rPr>
      </w:pPr>
      <w:bookmarkStart w:id="18" w:name="_Toc291458225"/>
      <w:bookmarkStart w:id="19" w:name="_Toc291972362"/>
      <w:bookmarkStart w:id="20" w:name="_Toc292578049"/>
      <w:r w:rsidRPr="00761CB5">
        <w:rPr>
          <w:rFonts w:ascii="Times New Roman" w:hAnsi="Times New Roman" w:cs="Times New Roman"/>
          <w:color w:val="000000" w:themeColor="text1"/>
          <w:sz w:val="24"/>
          <w:szCs w:val="24"/>
        </w:rPr>
        <w:t xml:space="preserve">Tablo </w:t>
      </w:r>
      <w:r w:rsidR="006D5DFA">
        <w:rPr>
          <w:rFonts w:ascii="Times New Roman" w:hAnsi="Times New Roman" w:cs="Times New Roman"/>
          <w:color w:val="000000" w:themeColor="text1"/>
          <w:sz w:val="24"/>
          <w:szCs w:val="24"/>
        </w:rPr>
        <w:fldChar w:fldCharType="begin"/>
      </w:r>
      <w:r w:rsidR="006D5DFA">
        <w:rPr>
          <w:rFonts w:ascii="Times New Roman" w:hAnsi="Times New Roman" w:cs="Times New Roman"/>
          <w:color w:val="000000" w:themeColor="text1"/>
          <w:sz w:val="24"/>
          <w:szCs w:val="24"/>
        </w:rPr>
        <w:instrText xml:space="preserve"> SEQ Tablo \* ARABIC </w:instrText>
      </w:r>
      <w:r w:rsidR="006D5DFA">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3</w:t>
      </w:r>
      <w:r w:rsidR="006D5DFA">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Bluetooth’un Genel Özellikleri</w:t>
      </w:r>
      <w:bookmarkEnd w:id="18"/>
      <w:r w:rsidR="00AD7CA9" w:rsidRPr="00761CB5">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874077729"/>
          <w:citation/>
        </w:sdtPr>
        <w:sdtContent>
          <w:r w:rsidR="00AD7CA9" w:rsidRPr="00761CB5">
            <w:rPr>
              <w:rFonts w:ascii="Times New Roman" w:hAnsi="Times New Roman" w:cs="Times New Roman"/>
              <w:b w:val="0"/>
              <w:color w:val="000000" w:themeColor="text1"/>
              <w:sz w:val="24"/>
              <w:szCs w:val="24"/>
            </w:rPr>
            <w:fldChar w:fldCharType="begin"/>
          </w:r>
          <w:r w:rsidR="00AD7CA9" w:rsidRPr="00761CB5">
            <w:rPr>
              <w:rFonts w:ascii="Times New Roman" w:hAnsi="Times New Roman" w:cs="Times New Roman"/>
              <w:b w:val="0"/>
              <w:color w:val="000000" w:themeColor="text1"/>
              <w:sz w:val="24"/>
              <w:szCs w:val="24"/>
            </w:rPr>
            <w:instrText xml:space="preserve"> CITATION ÖZT04 \l 1055 </w:instrText>
          </w:r>
          <w:r w:rsidR="00AD7CA9"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(5)</w:t>
          </w:r>
          <w:r w:rsidR="00AD7CA9" w:rsidRPr="00761CB5">
            <w:rPr>
              <w:rFonts w:ascii="Times New Roman" w:hAnsi="Times New Roman" w:cs="Times New Roman"/>
              <w:b w:val="0"/>
              <w:color w:val="000000" w:themeColor="text1"/>
              <w:sz w:val="24"/>
              <w:szCs w:val="24"/>
            </w:rPr>
            <w:fldChar w:fldCharType="end"/>
          </w:r>
        </w:sdtContent>
      </w:sdt>
      <w:bookmarkEnd w:id="19"/>
      <w:bookmarkEnd w:id="20"/>
    </w:p>
    <w:p w:rsidR="00C631C6" w:rsidRPr="00761CB5" w:rsidRDefault="00C631C6" w:rsidP="00516EE7">
      <w:pPr>
        <w:pStyle w:val="Balk3"/>
        <w:numPr>
          <w:ilvl w:val="2"/>
          <w:numId w:val="3"/>
        </w:numPr>
        <w:spacing w:after="240"/>
        <w:rPr>
          <w:rFonts w:cs="Times New Roman"/>
        </w:rPr>
      </w:pPr>
      <w:bookmarkStart w:id="21" w:name="_Toc292577972"/>
      <w:r w:rsidRPr="00761CB5">
        <w:rPr>
          <w:rFonts w:cs="Times New Roman"/>
        </w:rPr>
        <w:t>HomeRF</w:t>
      </w:r>
      <w:bookmarkEnd w:id="21"/>
    </w:p>
    <w:p w:rsidR="0064680D" w:rsidRPr="00761CB5" w:rsidRDefault="0064680D" w:rsidP="0064680D">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HomeRF, ev ve küçük işyerleri için geliştirilen kablosuz erişim standardıdır. Özellikleri Mart 1998’de kurulan Home Radio Frequency Working Group (HomeRF WG) isimli çalışma grubu tarafından ortak kablosuz erişim protokolü (Shared Wireless Application Protocol-SWAP) adı altında duyurulmuştur. HomeRF evde bulunan </w:t>
      </w:r>
      <w:r w:rsidR="00634E1F" w:rsidRPr="00761CB5">
        <w:rPr>
          <w:rFonts w:ascii="Times New Roman" w:hAnsi="Times New Roman" w:cs="Times New Roman"/>
          <w:sz w:val="24"/>
          <w:szCs w:val="24"/>
        </w:rPr>
        <w:t>bilgisayar</w:t>
      </w:r>
      <w:r w:rsidRPr="00761CB5">
        <w:rPr>
          <w:rFonts w:ascii="Times New Roman" w:hAnsi="Times New Roman" w:cs="Times New Roman"/>
          <w:sz w:val="24"/>
          <w:szCs w:val="24"/>
        </w:rPr>
        <w:t xml:space="preserve">, kordonsuz telefon ve diğer cihazlar arasında ses ve veri iletişimini kablolama masrafına gerek kalmadan kablosuz olarak sağlamaktadır. HomeRF Çalışma Gurubunun kurulmasından sonra pek çok firma bu guruba katılmış ve üye sayısı 100 civarına ulaşmıştır. Son olarak her biri kendi sektöründe lider konumda olan Compaq, Intel, Motorola, National Semiconductor, Proxim ve Siemens firmalarının katılımıyla çalışmalar sonuçlandırılarak SWAP </w:t>
      </w:r>
      <w:proofErr w:type="gramStart"/>
      <w:r w:rsidRPr="00761CB5">
        <w:rPr>
          <w:rFonts w:ascii="Times New Roman" w:hAnsi="Times New Roman" w:cs="Times New Roman"/>
          <w:sz w:val="24"/>
          <w:szCs w:val="24"/>
        </w:rPr>
        <w:t>2.0</w:t>
      </w:r>
      <w:proofErr w:type="gramEnd"/>
      <w:r w:rsidRPr="00761CB5">
        <w:rPr>
          <w:rFonts w:ascii="Times New Roman" w:hAnsi="Times New Roman" w:cs="Times New Roman"/>
          <w:sz w:val="24"/>
          <w:szCs w:val="24"/>
        </w:rPr>
        <w:t xml:space="preserve"> geliştirilmiştir. SWAP </w:t>
      </w:r>
      <w:proofErr w:type="gramStart"/>
      <w:r w:rsidRPr="00761CB5">
        <w:rPr>
          <w:rFonts w:ascii="Times New Roman" w:hAnsi="Times New Roman" w:cs="Times New Roman"/>
          <w:sz w:val="24"/>
          <w:szCs w:val="24"/>
        </w:rPr>
        <w:t>2.0</w:t>
      </w:r>
      <w:proofErr w:type="gramEnd"/>
      <w:r w:rsidRPr="00761CB5">
        <w:rPr>
          <w:rFonts w:ascii="Times New Roman" w:hAnsi="Times New Roman" w:cs="Times New Roman"/>
          <w:sz w:val="24"/>
          <w:szCs w:val="24"/>
        </w:rPr>
        <w:t xml:space="preserve"> ile başlangıçta 1.6 Mbps olan veri iletişim hızı 10 Mbps’e çıkarılmıştır. Gelecekte veri iletişim hızının 20 Mbps veya daha yükseğe çıkarılması hedeflenmiştir.</w:t>
      </w:r>
      <w:r w:rsidR="00303586" w:rsidRPr="00761CB5">
        <w:rPr>
          <w:rFonts w:ascii="Times New Roman" w:hAnsi="Times New Roman" w:cs="Times New Roman"/>
          <w:sz w:val="24"/>
          <w:szCs w:val="24"/>
        </w:rPr>
        <w:t xml:space="preserve"> </w:t>
      </w:r>
      <w:sdt>
        <w:sdtPr>
          <w:rPr>
            <w:rFonts w:ascii="Times New Roman" w:hAnsi="Times New Roman" w:cs="Times New Roman"/>
            <w:sz w:val="24"/>
            <w:szCs w:val="24"/>
          </w:rPr>
          <w:id w:val="425848676"/>
          <w:citation/>
        </w:sdtPr>
        <w:sdtContent>
          <w:r w:rsidR="00303586" w:rsidRPr="00761CB5">
            <w:rPr>
              <w:rFonts w:ascii="Times New Roman" w:hAnsi="Times New Roman" w:cs="Times New Roman"/>
              <w:sz w:val="24"/>
              <w:szCs w:val="24"/>
            </w:rPr>
            <w:fldChar w:fldCharType="begin"/>
          </w:r>
          <w:r w:rsidR="00303586" w:rsidRPr="00761CB5">
            <w:rPr>
              <w:rFonts w:ascii="Times New Roman" w:hAnsi="Times New Roman" w:cs="Times New Roman"/>
              <w:sz w:val="24"/>
              <w:szCs w:val="24"/>
            </w:rPr>
            <w:instrText xml:space="preserve"> CITATION ÖZT04 \l 1055 </w:instrText>
          </w:r>
          <w:r w:rsidR="00303586"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303586" w:rsidRPr="00761CB5">
            <w:rPr>
              <w:rFonts w:ascii="Times New Roman" w:hAnsi="Times New Roman" w:cs="Times New Roman"/>
              <w:sz w:val="24"/>
              <w:szCs w:val="24"/>
            </w:rPr>
            <w:fldChar w:fldCharType="end"/>
          </w:r>
        </w:sdtContent>
      </w:sdt>
    </w:p>
    <w:p w:rsidR="0064680D" w:rsidRPr="00761CB5" w:rsidRDefault="0064680D" w:rsidP="0064680D">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HomeRF sistemi </w:t>
      </w:r>
      <w:proofErr w:type="gramStart"/>
      <w:r w:rsidRPr="00761CB5">
        <w:rPr>
          <w:rFonts w:ascii="Times New Roman" w:hAnsi="Times New Roman" w:cs="Times New Roman"/>
          <w:sz w:val="24"/>
          <w:szCs w:val="24"/>
        </w:rPr>
        <w:t>2.4</w:t>
      </w:r>
      <w:proofErr w:type="gramEnd"/>
      <w:r w:rsidRPr="00761CB5">
        <w:rPr>
          <w:rFonts w:ascii="Times New Roman" w:hAnsi="Times New Roman" w:cs="Times New Roman"/>
          <w:sz w:val="24"/>
          <w:szCs w:val="24"/>
        </w:rPr>
        <w:t xml:space="preserve"> GHz ISM bandında çalışmakta ve 50 metreye kadar mesafede veri iletişimi sağlamaktadır. HomeRF’in İletişim mesafesi işyeri uygulamaları için kısadır. Ancak ev uygulamaları için yeterlidir. HomeRF’in el tipi cihazlarda çoklu ortam uygulamaları için 802.11b’den daha iyi bir teknoloji olduğu yönünde görüşler de bulunmaktadır. HomeRF </w:t>
      </w:r>
      <w:proofErr w:type="gramStart"/>
      <w:r w:rsidRPr="00761CB5">
        <w:rPr>
          <w:rFonts w:ascii="Times New Roman" w:hAnsi="Times New Roman" w:cs="Times New Roman"/>
          <w:sz w:val="24"/>
          <w:szCs w:val="24"/>
        </w:rPr>
        <w:t>2.0</w:t>
      </w:r>
      <w:proofErr w:type="gramEnd"/>
      <w:r w:rsidRPr="00761CB5">
        <w:rPr>
          <w:rFonts w:ascii="Times New Roman" w:hAnsi="Times New Roman" w:cs="Times New Roman"/>
          <w:sz w:val="24"/>
          <w:szCs w:val="24"/>
        </w:rPr>
        <w:t xml:space="preserve"> sürümü’nün genel teknik özellikle</w:t>
      </w:r>
      <w:r w:rsidR="008963E3" w:rsidRPr="00761CB5">
        <w:rPr>
          <w:rFonts w:ascii="Times New Roman" w:hAnsi="Times New Roman" w:cs="Times New Roman"/>
          <w:sz w:val="24"/>
          <w:szCs w:val="24"/>
        </w:rPr>
        <w:t>ri Tabloda</w:t>
      </w:r>
      <w:r w:rsidRPr="00761CB5">
        <w:rPr>
          <w:rFonts w:ascii="Times New Roman" w:hAnsi="Times New Roman" w:cs="Times New Roman"/>
          <w:sz w:val="24"/>
          <w:szCs w:val="24"/>
        </w:rPr>
        <w:t xml:space="preserve"> verilmiştir.</w:t>
      </w:r>
      <w:sdt>
        <w:sdtPr>
          <w:rPr>
            <w:rFonts w:ascii="Times New Roman" w:hAnsi="Times New Roman" w:cs="Times New Roman"/>
            <w:sz w:val="24"/>
            <w:szCs w:val="24"/>
          </w:rPr>
          <w:id w:val="-795756291"/>
          <w:citation/>
        </w:sdtPr>
        <w:sdtContent>
          <w:r w:rsidR="00303586" w:rsidRPr="00761CB5">
            <w:rPr>
              <w:rFonts w:ascii="Times New Roman" w:hAnsi="Times New Roman" w:cs="Times New Roman"/>
              <w:sz w:val="24"/>
              <w:szCs w:val="24"/>
            </w:rPr>
            <w:fldChar w:fldCharType="begin"/>
          </w:r>
          <w:r w:rsidR="00303586" w:rsidRPr="00761CB5">
            <w:rPr>
              <w:rFonts w:ascii="Times New Roman" w:hAnsi="Times New Roman" w:cs="Times New Roman"/>
              <w:sz w:val="24"/>
              <w:szCs w:val="24"/>
            </w:rPr>
            <w:instrText xml:space="preserve"> CITATION ÖZT04 \l 1055 </w:instrText>
          </w:r>
          <w:r w:rsidR="00303586" w:rsidRPr="00761CB5">
            <w:rPr>
              <w:rFonts w:ascii="Times New Roman" w:hAnsi="Times New Roman" w:cs="Times New Roman"/>
              <w:sz w:val="24"/>
              <w:szCs w:val="24"/>
            </w:rPr>
            <w:fldChar w:fldCharType="separate"/>
          </w:r>
          <w:r w:rsidR="007F568E">
            <w:rPr>
              <w:rFonts w:ascii="Times New Roman" w:hAnsi="Times New Roman" w:cs="Times New Roman"/>
              <w:noProof/>
              <w:sz w:val="24"/>
              <w:szCs w:val="24"/>
            </w:rPr>
            <w:t xml:space="preserve"> </w:t>
          </w:r>
          <w:r w:rsidR="007F568E" w:rsidRPr="007F568E">
            <w:rPr>
              <w:rFonts w:ascii="Times New Roman" w:hAnsi="Times New Roman" w:cs="Times New Roman"/>
              <w:noProof/>
              <w:sz w:val="24"/>
              <w:szCs w:val="24"/>
            </w:rPr>
            <w:t>(5)</w:t>
          </w:r>
          <w:r w:rsidR="00303586" w:rsidRPr="00761CB5">
            <w:rPr>
              <w:rFonts w:ascii="Times New Roman" w:hAnsi="Times New Roman" w:cs="Times New Roman"/>
              <w:sz w:val="24"/>
              <w:szCs w:val="24"/>
            </w:rPr>
            <w:fldChar w:fldCharType="end"/>
          </w:r>
        </w:sdtContent>
      </w:sdt>
    </w:p>
    <w:tbl>
      <w:tblPr>
        <w:tblStyle w:val="TabloKlavuzu"/>
        <w:tblW w:w="0" w:type="auto"/>
        <w:jc w:val="center"/>
        <w:tblLook w:val="04A0" w:firstRow="1" w:lastRow="0" w:firstColumn="1" w:lastColumn="0" w:noHBand="0" w:noVBand="1"/>
      </w:tblPr>
      <w:tblGrid>
        <w:gridCol w:w="1904"/>
        <w:gridCol w:w="2895"/>
      </w:tblGrid>
      <w:tr w:rsidR="0064680D" w:rsidRPr="00761CB5" w:rsidTr="0064680D">
        <w:trPr>
          <w:jc w:val="center"/>
        </w:trPr>
        <w:tc>
          <w:tcPr>
            <w:tcW w:w="1904" w:type="dxa"/>
          </w:tcPr>
          <w:p w:rsidR="0064680D" w:rsidRPr="00761CB5" w:rsidRDefault="00634E1F" w:rsidP="0064680D">
            <w:pPr>
              <w:autoSpaceDE w:val="0"/>
              <w:autoSpaceDN w:val="0"/>
              <w:adjustRightInd w:val="0"/>
              <w:rPr>
                <w:rFonts w:ascii="Times New Roman" w:hAnsi="Times New Roman" w:cs="Times New Roman"/>
                <w:sz w:val="24"/>
                <w:szCs w:val="24"/>
              </w:rPr>
            </w:pPr>
            <w:r w:rsidRPr="00761CB5">
              <w:rPr>
                <w:rFonts w:ascii="Times New Roman" w:hAnsi="Times New Roman" w:cs="Times New Roman"/>
                <w:sz w:val="24"/>
                <w:szCs w:val="24"/>
              </w:rPr>
              <w:t>Frekans Aralığı</w:t>
            </w:r>
          </w:p>
        </w:tc>
        <w:tc>
          <w:tcPr>
            <w:tcW w:w="2895" w:type="dxa"/>
          </w:tcPr>
          <w:p w:rsidR="0064680D" w:rsidRPr="00761CB5" w:rsidRDefault="0064680D" w:rsidP="00452502">
            <w:pPr>
              <w:autoSpaceDE w:val="0"/>
              <w:autoSpaceDN w:val="0"/>
              <w:adjustRightInd w:val="0"/>
              <w:rPr>
                <w:rFonts w:ascii="Times New Roman" w:hAnsi="Times New Roman" w:cs="Times New Roman"/>
                <w:sz w:val="24"/>
                <w:szCs w:val="24"/>
              </w:rPr>
            </w:pPr>
            <w:r w:rsidRPr="00761CB5">
              <w:rPr>
                <w:rFonts w:ascii="Times New Roman" w:hAnsi="Times New Roman" w:cs="Times New Roman"/>
                <w:sz w:val="24"/>
                <w:szCs w:val="24"/>
              </w:rPr>
              <w:t>2402 - 2480 MHz</w:t>
            </w:r>
          </w:p>
        </w:tc>
      </w:tr>
      <w:tr w:rsidR="0064680D" w:rsidRPr="00761CB5" w:rsidTr="0064680D">
        <w:trPr>
          <w:jc w:val="center"/>
        </w:trPr>
        <w:tc>
          <w:tcPr>
            <w:tcW w:w="1904" w:type="dxa"/>
          </w:tcPr>
          <w:p w:rsidR="0064680D" w:rsidRPr="00761CB5" w:rsidRDefault="00634E1F" w:rsidP="0064680D">
            <w:pPr>
              <w:autoSpaceDE w:val="0"/>
              <w:autoSpaceDN w:val="0"/>
              <w:adjustRightInd w:val="0"/>
              <w:rPr>
                <w:rFonts w:ascii="Times New Roman" w:hAnsi="Times New Roman" w:cs="Times New Roman"/>
                <w:sz w:val="24"/>
                <w:szCs w:val="24"/>
              </w:rPr>
            </w:pPr>
            <w:r w:rsidRPr="00761CB5">
              <w:rPr>
                <w:rFonts w:ascii="Times New Roman" w:hAnsi="Times New Roman" w:cs="Times New Roman"/>
                <w:sz w:val="24"/>
                <w:szCs w:val="24"/>
              </w:rPr>
              <w:t>Veri Oranı</w:t>
            </w:r>
          </w:p>
        </w:tc>
        <w:tc>
          <w:tcPr>
            <w:tcW w:w="2895" w:type="dxa"/>
          </w:tcPr>
          <w:p w:rsidR="0064680D" w:rsidRPr="00761CB5" w:rsidRDefault="0064680D" w:rsidP="00452502">
            <w:pPr>
              <w:autoSpaceDE w:val="0"/>
              <w:autoSpaceDN w:val="0"/>
              <w:adjustRightInd w:val="0"/>
              <w:rPr>
                <w:rFonts w:ascii="Times New Roman" w:hAnsi="Times New Roman" w:cs="Times New Roman"/>
                <w:sz w:val="24"/>
                <w:szCs w:val="24"/>
              </w:rPr>
            </w:pPr>
            <w:r w:rsidRPr="00761CB5">
              <w:rPr>
                <w:rFonts w:ascii="Times New Roman" w:hAnsi="Times New Roman" w:cs="Times New Roman"/>
                <w:sz w:val="24"/>
                <w:szCs w:val="24"/>
              </w:rPr>
              <w:t>10 Mbps (v.2 için)</w:t>
            </w:r>
          </w:p>
        </w:tc>
      </w:tr>
      <w:tr w:rsidR="0064680D" w:rsidRPr="00761CB5" w:rsidTr="0064680D">
        <w:trPr>
          <w:jc w:val="center"/>
        </w:trPr>
        <w:tc>
          <w:tcPr>
            <w:tcW w:w="1904" w:type="dxa"/>
          </w:tcPr>
          <w:p w:rsidR="0064680D" w:rsidRPr="00761CB5" w:rsidRDefault="0064680D" w:rsidP="0064680D">
            <w:pPr>
              <w:autoSpaceDE w:val="0"/>
              <w:autoSpaceDN w:val="0"/>
              <w:adjustRightInd w:val="0"/>
              <w:rPr>
                <w:rFonts w:ascii="Times New Roman" w:hAnsi="Times New Roman" w:cs="Times New Roman"/>
                <w:sz w:val="24"/>
                <w:szCs w:val="24"/>
              </w:rPr>
            </w:pPr>
            <w:r w:rsidRPr="00761CB5">
              <w:rPr>
                <w:rFonts w:ascii="Times New Roman" w:hAnsi="Times New Roman" w:cs="Times New Roman"/>
                <w:sz w:val="24"/>
                <w:szCs w:val="24"/>
              </w:rPr>
              <w:t>Mesafe</w:t>
            </w:r>
          </w:p>
        </w:tc>
        <w:tc>
          <w:tcPr>
            <w:tcW w:w="2895" w:type="dxa"/>
          </w:tcPr>
          <w:p w:rsidR="0064680D" w:rsidRPr="00761CB5" w:rsidRDefault="0064680D" w:rsidP="00452502">
            <w:pPr>
              <w:autoSpaceDE w:val="0"/>
              <w:autoSpaceDN w:val="0"/>
              <w:adjustRightInd w:val="0"/>
              <w:rPr>
                <w:rFonts w:ascii="Times New Roman" w:hAnsi="Times New Roman" w:cs="Times New Roman"/>
                <w:sz w:val="24"/>
                <w:szCs w:val="24"/>
              </w:rPr>
            </w:pPr>
            <w:r w:rsidRPr="00761CB5">
              <w:rPr>
                <w:rFonts w:ascii="Times New Roman" w:hAnsi="Times New Roman" w:cs="Times New Roman"/>
                <w:sz w:val="24"/>
                <w:szCs w:val="24"/>
              </w:rPr>
              <w:t>~50 metre</w:t>
            </w:r>
          </w:p>
        </w:tc>
      </w:tr>
      <w:tr w:rsidR="0064680D" w:rsidRPr="00761CB5" w:rsidTr="0064680D">
        <w:trPr>
          <w:jc w:val="center"/>
        </w:trPr>
        <w:tc>
          <w:tcPr>
            <w:tcW w:w="1904" w:type="dxa"/>
          </w:tcPr>
          <w:p w:rsidR="0064680D" w:rsidRPr="00761CB5" w:rsidRDefault="0064680D" w:rsidP="0064680D">
            <w:pPr>
              <w:autoSpaceDE w:val="0"/>
              <w:autoSpaceDN w:val="0"/>
              <w:adjustRightInd w:val="0"/>
              <w:rPr>
                <w:rFonts w:ascii="Times New Roman" w:hAnsi="Times New Roman" w:cs="Times New Roman"/>
                <w:sz w:val="24"/>
                <w:szCs w:val="24"/>
              </w:rPr>
            </w:pPr>
            <w:r w:rsidRPr="00761CB5">
              <w:rPr>
                <w:rFonts w:ascii="Times New Roman" w:hAnsi="Times New Roman" w:cs="Times New Roman"/>
                <w:sz w:val="24"/>
                <w:szCs w:val="24"/>
              </w:rPr>
              <w:t xml:space="preserve">RF </w:t>
            </w:r>
            <w:r w:rsidR="00634E1F" w:rsidRPr="00761CB5">
              <w:rPr>
                <w:rFonts w:ascii="Times New Roman" w:hAnsi="Times New Roman" w:cs="Times New Roman"/>
                <w:sz w:val="24"/>
                <w:szCs w:val="24"/>
              </w:rPr>
              <w:t>Atlama</w:t>
            </w:r>
          </w:p>
        </w:tc>
        <w:tc>
          <w:tcPr>
            <w:tcW w:w="2895" w:type="dxa"/>
          </w:tcPr>
          <w:p w:rsidR="0064680D" w:rsidRPr="00761CB5" w:rsidRDefault="0064680D" w:rsidP="00452502">
            <w:pPr>
              <w:autoSpaceDE w:val="0"/>
              <w:autoSpaceDN w:val="0"/>
              <w:adjustRightInd w:val="0"/>
              <w:rPr>
                <w:rFonts w:ascii="Times New Roman" w:hAnsi="Times New Roman" w:cs="Times New Roman"/>
                <w:sz w:val="24"/>
                <w:szCs w:val="24"/>
              </w:rPr>
            </w:pPr>
            <w:r w:rsidRPr="00761CB5">
              <w:rPr>
                <w:rFonts w:ascii="Times New Roman" w:hAnsi="Times New Roman" w:cs="Times New Roman"/>
                <w:sz w:val="24"/>
                <w:szCs w:val="24"/>
              </w:rPr>
              <w:t>50 kez/s</w:t>
            </w:r>
          </w:p>
        </w:tc>
      </w:tr>
      <w:tr w:rsidR="0064680D" w:rsidRPr="00761CB5" w:rsidTr="0064680D">
        <w:trPr>
          <w:jc w:val="center"/>
        </w:trPr>
        <w:tc>
          <w:tcPr>
            <w:tcW w:w="1904" w:type="dxa"/>
          </w:tcPr>
          <w:p w:rsidR="0064680D" w:rsidRPr="00761CB5" w:rsidRDefault="00634E1F" w:rsidP="0064680D">
            <w:pPr>
              <w:rPr>
                <w:rFonts w:ascii="Times New Roman" w:hAnsi="Times New Roman" w:cs="Times New Roman"/>
                <w:sz w:val="24"/>
                <w:szCs w:val="24"/>
              </w:rPr>
            </w:pPr>
            <w:r w:rsidRPr="00761CB5">
              <w:rPr>
                <w:rFonts w:ascii="Times New Roman" w:hAnsi="Times New Roman" w:cs="Times New Roman"/>
                <w:sz w:val="24"/>
                <w:szCs w:val="24"/>
              </w:rPr>
              <w:t>Tx Çıkış Gücü</w:t>
            </w:r>
          </w:p>
        </w:tc>
        <w:tc>
          <w:tcPr>
            <w:tcW w:w="2895" w:type="dxa"/>
          </w:tcPr>
          <w:p w:rsidR="0064680D" w:rsidRPr="00761CB5" w:rsidRDefault="0064680D" w:rsidP="00452502">
            <w:pPr>
              <w:rPr>
                <w:rFonts w:ascii="Times New Roman" w:hAnsi="Times New Roman" w:cs="Times New Roman"/>
                <w:sz w:val="24"/>
                <w:szCs w:val="24"/>
              </w:rPr>
            </w:pPr>
            <w:r w:rsidRPr="00761CB5">
              <w:rPr>
                <w:rFonts w:ascii="Times New Roman" w:hAnsi="Times New Roman" w:cs="Times New Roman"/>
                <w:sz w:val="24"/>
                <w:szCs w:val="24"/>
              </w:rPr>
              <w:t>Azami 20 dBm (100 mW)</w:t>
            </w:r>
          </w:p>
        </w:tc>
      </w:tr>
    </w:tbl>
    <w:p w:rsidR="0064680D" w:rsidRPr="00761CB5" w:rsidRDefault="00624E57" w:rsidP="00624E57">
      <w:pPr>
        <w:pStyle w:val="ResimYazs"/>
        <w:spacing w:before="240"/>
        <w:jc w:val="center"/>
        <w:rPr>
          <w:rFonts w:ascii="Times New Roman" w:hAnsi="Times New Roman" w:cs="Times New Roman"/>
          <w:b w:val="0"/>
          <w:color w:val="000000" w:themeColor="text1"/>
          <w:sz w:val="24"/>
          <w:szCs w:val="24"/>
        </w:rPr>
      </w:pPr>
      <w:bookmarkStart w:id="22" w:name="_Toc291458226"/>
      <w:bookmarkStart w:id="23" w:name="_Toc291972363"/>
      <w:bookmarkStart w:id="24" w:name="_Toc292578050"/>
      <w:r w:rsidRPr="00761CB5">
        <w:rPr>
          <w:rFonts w:ascii="Times New Roman" w:hAnsi="Times New Roman" w:cs="Times New Roman"/>
          <w:color w:val="000000" w:themeColor="text1"/>
          <w:sz w:val="24"/>
          <w:szCs w:val="24"/>
        </w:rPr>
        <w:t xml:space="preserve">Tablo </w:t>
      </w:r>
      <w:r w:rsidR="006D5DFA">
        <w:rPr>
          <w:rFonts w:ascii="Times New Roman" w:hAnsi="Times New Roman" w:cs="Times New Roman"/>
          <w:color w:val="000000" w:themeColor="text1"/>
          <w:sz w:val="24"/>
          <w:szCs w:val="24"/>
        </w:rPr>
        <w:fldChar w:fldCharType="begin"/>
      </w:r>
      <w:r w:rsidR="006D5DFA">
        <w:rPr>
          <w:rFonts w:ascii="Times New Roman" w:hAnsi="Times New Roman" w:cs="Times New Roman"/>
          <w:color w:val="000000" w:themeColor="text1"/>
          <w:sz w:val="24"/>
          <w:szCs w:val="24"/>
        </w:rPr>
        <w:instrText xml:space="preserve"> SEQ Tablo \* ARABIC </w:instrText>
      </w:r>
      <w:r w:rsidR="006D5DFA">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4</w:t>
      </w:r>
      <w:r w:rsidR="006D5DFA">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HomeRF’in genel teknik özellikleri</w:t>
      </w:r>
      <w:bookmarkEnd w:id="22"/>
      <w:r w:rsidR="00303586" w:rsidRPr="00761CB5">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458305796"/>
          <w:citation/>
        </w:sdtPr>
        <w:sdtContent>
          <w:r w:rsidR="00303586" w:rsidRPr="00761CB5">
            <w:rPr>
              <w:rFonts w:ascii="Times New Roman" w:hAnsi="Times New Roman" w:cs="Times New Roman"/>
              <w:b w:val="0"/>
              <w:color w:val="000000" w:themeColor="text1"/>
              <w:sz w:val="24"/>
              <w:szCs w:val="24"/>
            </w:rPr>
            <w:fldChar w:fldCharType="begin"/>
          </w:r>
          <w:r w:rsidR="00303586" w:rsidRPr="00761CB5">
            <w:rPr>
              <w:rFonts w:ascii="Times New Roman" w:hAnsi="Times New Roman" w:cs="Times New Roman"/>
              <w:b w:val="0"/>
              <w:color w:val="000000" w:themeColor="text1"/>
              <w:sz w:val="24"/>
              <w:szCs w:val="24"/>
            </w:rPr>
            <w:instrText xml:space="preserve"> CITATION ÖZT04 \l 1055 </w:instrText>
          </w:r>
          <w:r w:rsidR="00303586"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(5)</w:t>
          </w:r>
          <w:r w:rsidR="00303586" w:rsidRPr="00761CB5">
            <w:rPr>
              <w:rFonts w:ascii="Times New Roman" w:hAnsi="Times New Roman" w:cs="Times New Roman"/>
              <w:b w:val="0"/>
              <w:color w:val="000000" w:themeColor="text1"/>
              <w:sz w:val="24"/>
              <w:szCs w:val="24"/>
            </w:rPr>
            <w:fldChar w:fldCharType="end"/>
          </w:r>
        </w:sdtContent>
      </w:sdt>
      <w:bookmarkEnd w:id="23"/>
      <w:bookmarkEnd w:id="24"/>
    </w:p>
    <w:p w:rsidR="00624E57" w:rsidRPr="00761CB5" w:rsidRDefault="00624E57" w:rsidP="00624E57">
      <w:pPr>
        <w:ind w:firstLine="709"/>
        <w:jc w:val="both"/>
        <w:rPr>
          <w:rFonts w:ascii="Times New Roman" w:hAnsi="Times New Roman" w:cs="Times New Roman"/>
          <w:sz w:val="24"/>
          <w:szCs w:val="24"/>
        </w:rPr>
      </w:pPr>
      <w:r w:rsidRPr="00761CB5">
        <w:rPr>
          <w:rFonts w:ascii="Times New Roman" w:hAnsi="Times New Roman" w:cs="Times New Roman"/>
          <w:sz w:val="24"/>
          <w:szCs w:val="24"/>
        </w:rPr>
        <w:lastRenderedPageBreak/>
        <w:t xml:space="preserve">HomeRF </w:t>
      </w:r>
      <w:proofErr w:type="gramStart"/>
      <w:r w:rsidRPr="00761CB5">
        <w:rPr>
          <w:rFonts w:ascii="Times New Roman" w:hAnsi="Times New Roman" w:cs="Times New Roman"/>
          <w:sz w:val="24"/>
          <w:szCs w:val="24"/>
        </w:rPr>
        <w:t>2.0</w:t>
      </w:r>
      <w:proofErr w:type="gramEnd"/>
      <w:r w:rsidRPr="00761CB5">
        <w:rPr>
          <w:rFonts w:ascii="Times New Roman" w:hAnsi="Times New Roman" w:cs="Times New Roman"/>
          <w:sz w:val="24"/>
          <w:szCs w:val="24"/>
        </w:rPr>
        <w:t xml:space="preserve"> sistemlerinde FHSS modülasyon tekniği kullanılmaktadır. Bu teknikte veri kanalı bir frekanstan diğerine saniyede 50 defa atlamaktadır. Bu teknoloji iletişimin izlenmesini ve verilerin çalınmasını oldukça zorlaştırmaktadır. Ayrıca ağa giriş için “ağ şifresi” istenerek güvenlik artırılmaktadır.</w:t>
      </w:r>
      <w:r w:rsidR="00303586" w:rsidRPr="00761CB5">
        <w:rPr>
          <w:rFonts w:ascii="Times New Roman" w:hAnsi="Times New Roman" w:cs="Times New Roman"/>
          <w:sz w:val="24"/>
          <w:szCs w:val="24"/>
        </w:rPr>
        <w:t xml:space="preserve"> </w:t>
      </w:r>
      <w:sdt>
        <w:sdtPr>
          <w:rPr>
            <w:rFonts w:ascii="Times New Roman" w:hAnsi="Times New Roman" w:cs="Times New Roman"/>
            <w:sz w:val="24"/>
            <w:szCs w:val="24"/>
          </w:rPr>
          <w:id w:val="324555761"/>
          <w:citation/>
        </w:sdtPr>
        <w:sdtContent>
          <w:r w:rsidR="00303586" w:rsidRPr="00761CB5">
            <w:rPr>
              <w:rFonts w:ascii="Times New Roman" w:hAnsi="Times New Roman" w:cs="Times New Roman"/>
              <w:sz w:val="24"/>
              <w:szCs w:val="24"/>
            </w:rPr>
            <w:fldChar w:fldCharType="begin"/>
          </w:r>
          <w:r w:rsidR="00303586" w:rsidRPr="00761CB5">
            <w:rPr>
              <w:rFonts w:ascii="Times New Roman" w:hAnsi="Times New Roman" w:cs="Times New Roman"/>
              <w:sz w:val="24"/>
              <w:szCs w:val="24"/>
            </w:rPr>
            <w:instrText xml:space="preserve"> CITATION ÖZT04 \l 1055 </w:instrText>
          </w:r>
          <w:r w:rsidR="00303586"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303586" w:rsidRPr="00761CB5">
            <w:rPr>
              <w:rFonts w:ascii="Times New Roman" w:hAnsi="Times New Roman" w:cs="Times New Roman"/>
              <w:sz w:val="24"/>
              <w:szCs w:val="24"/>
            </w:rPr>
            <w:fldChar w:fldCharType="end"/>
          </w:r>
        </w:sdtContent>
      </w:sdt>
    </w:p>
    <w:p w:rsidR="004249D0" w:rsidRPr="00761CB5" w:rsidRDefault="00624E57" w:rsidP="00624E57">
      <w:pPr>
        <w:ind w:firstLine="709"/>
        <w:jc w:val="both"/>
        <w:rPr>
          <w:rFonts w:ascii="Times New Roman" w:hAnsi="Times New Roman" w:cs="Times New Roman"/>
          <w:sz w:val="24"/>
          <w:szCs w:val="24"/>
        </w:rPr>
      </w:pPr>
      <w:r w:rsidRPr="00761CB5">
        <w:rPr>
          <w:rFonts w:ascii="Times New Roman" w:hAnsi="Times New Roman" w:cs="Times New Roman"/>
          <w:sz w:val="24"/>
          <w:szCs w:val="24"/>
        </w:rPr>
        <w:t>2.4. GHz ISM banını kullanan HomeRF aynı frekans bandını kullanan WLAN sistemleri tarafından enterferansa maruz bırakılmaktadır. Ancak Bluetooth teknolojisi tarafından enterfere edilemez. Çünkü HomeRF kullanıldığı FHSS tekniği saniyesinde birbirine girişim yapmayan 15 frekans kanalına sahiptir. Bu değer DSSS tekniği kullanan WLAN sistemleri için 3 tür. Daha geniş frekans aralığına yayılan WLAN sinyalleri aynı frekans aralığında çalışan HomeRF sinyallerine etki ederek enterferans oluşturlar.</w:t>
      </w:r>
      <w:r w:rsidR="00303586" w:rsidRPr="00761CB5">
        <w:rPr>
          <w:rFonts w:ascii="Times New Roman" w:hAnsi="Times New Roman" w:cs="Times New Roman"/>
          <w:sz w:val="24"/>
          <w:szCs w:val="24"/>
        </w:rPr>
        <w:t xml:space="preserve"> </w:t>
      </w:r>
      <w:sdt>
        <w:sdtPr>
          <w:rPr>
            <w:rFonts w:ascii="Times New Roman" w:hAnsi="Times New Roman" w:cs="Times New Roman"/>
            <w:sz w:val="24"/>
            <w:szCs w:val="24"/>
          </w:rPr>
          <w:id w:val="-10071262"/>
          <w:citation/>
        </w:sdtPr>
        <w:sdtContent>
          <w:r w:rsidR="00303586" w:rsidRPr="00761CB5">
            <w:rPr>
              <w:rFonts w:ascii="Times New Roman" w:hAnsi="Times New Roman" w:cs="Times New Roman"/>
              <w:sz w:val="24"/>
              <w:szCs w:val="24"/>
            </w:rPr>
            <w:fldChar w:fldCharType="begin"/>
          </w:r>
          <w:r w:rsidR="00303586" w:rsidRPr="00761CB5">
            <w:rPr>
              <w:rFonts w:ascii="Times New Roman" w:hAnsi="Times New Roman" w:cs="Times New Roman"/>
              <w:sz w:val="24"/>
              <w:szCs w:val="24"/>
            </w:rPr>
            <w:instrText xml:space="preserve"> CITATION ÖZT04 \l 1055 </w:instrText>
          </w:r>
          <w:r w:rsidR="00303586"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303586" w:rsidRPr="00761CB5">
            <w:rPr>
              <w:rFonts w:ascii="Times New Roman" w:hAnsi="Times New Roman" w:cs="Times New Roman"/>
              <w:sz w:val="24"/>
              <w:szCs w:val="24"/>
            </w:rPr>
            <w:fldChar w:fldCharType="end"/>
          </w:r>
        </w:sdtContent>
      </w:sdt>
    </w:p>
    <w:p w:rsidR="00303586" w:rsidRPr="00761CB5" w:rsidRDefault="00303586" w:rsidP="00516EE7">
      <w:pPr>
        <w:pStyle w:val="Balk3"/>
        <w:numPr>
          <w:ilvl w:val="2"/>
          <w:numId w:val="3"/>
        </w:numPr>
        <w:spacing w:after="240"/>
        <w:rPr>
          <w:rFonts w:cs="Times New Roman"/>
        </w:rPr>
      </w:pPr>
      <w:bookmarkStart w:id="25" w:name="_Toc292577973"/>
      <w:r w:rsidRPr="00761CB5">
        <w:rPr>
          <w:rFonts w:cs="Times New Roman"/>
        </w:rPr>
        <w:t>ZigBee</w:t>
      </w:r>
      <w:bookmarkEnd w:id="25"/>
    </w:p>
    <w:p w:rsidR="008D6C96" w:rsidRPr="00761CB5" w:rsidRDefault="00303586" w:rsidP="00303586">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ZigBee özellikle düşük veri hızları ve düşük güç tüketimi gerektiren gömülü uygulamalar için çok uygundur. İzleme ve kontrol sistemleri ve otomasyon tip uygulamalarda kullanılması hedeflenmektedir. Düşük maliyet, düşük güç tüketimi ve açık standartlara dayalı nitelikleri onun en önemli </w:t>
      </w:r>
      <w:r w:rsidR="008D6C96" w:rsidRPr="00761CB5">
        <w:rPr>
          <w:rFonts w:ascii="Times New Roman" w:hAnsi="Times New Roman" w:cs="Times New Roman"/>
          <w:sz w:val="24"/>
          <w:szCs w:val="24"/>
        </w:rPr>
        <w:t xml:space="preserve">farklılıklarıdır. </w:t>
      </w:r>
      <w:sdt>
        <w:sdtPr>
          <w:rPr>
            <w:rFonts w:ascii="Times New Roman" w:hAnsi="Times New Roman" w:cs="Times New Roman"/>
            <w:sz w:val="24"/>
            <w:szCs w:val="24"/>
          </w:rPr>
          <w:id w:val="922306283"/>
          <w:citation/>
        </w:sdtPr>
        <w:sdtContent>
          <w:r w:rsidR="008D6C96" w:rsidRPr="00761CB5">
            <w:rPr>
              <w:rFonts w:ascii="Times New Roman" w:hAnsi="Times New Roman" w:cs="Times New Roman"/>
              <w:sz w:val="24"/>
              <w:szCs w:val="24"/>
            </w:rPr>
            <w:fldChar w:fldCharType="begin"/>
          </w:r>
          <w:r w:rsidR="008D6C96" w:rsidRPr="00761CB5">
            <w:rPr>
              <w:rFonts w:ascii="Times New Roman" w:hAnsi="Times New Roman" w:cs="Times New Roman"/>
              <w:sz w:val="24"/>
              <w:szCs w:val="24"/>
            </w:rPr>
            <w:instrText xml:space="preserve"> CITATION Wal10 \l 1055 </w:instrText>
          </w:r>
          <w:r w:rsidR="008D6C96"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8D6C96" w:rsidRPr="00761CB5">
            <w:rPr>
              <w:rFonts w:ascii="Times New Roman" w:hAnsi="Times New Roman" w:cs="Times New Roman"/>
              <w:sz w:val="24"/>
              <w:szCs w:val="24"/>
            </w:rPr>
            <w:fldChar w:fldCharType="end"/>
          </w:r>
        </w:sdtContent>
      </w:sdt>
    </w:p>
    <w:p w:rsidR="00303586" w:rsidRPr="00761CB5" w:rsidRDefault="008D6C96" w:rsidP="00303586">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ZigBee DSSS modülasyon tekniğini kullanmaktadır. Dünyanın çeşitli yerlerinde farklı frekans bantlarında çalışmaktadır. Örneğin Avrupada 868-868,8 MHz  aralığında çalışırken Kuzey Amerika’da 902-928 MHz aralığında çalışır; dünya çapında ise 2400-2483,5 MHz aralığında çalışır. </w:t>
      </w:r>
      <w:sdt>
        <w:sdtPr>
          <w:rPr>
            <w:rFonts w:ascii="Times New Roman" w:hAnsi="Times New Roman" w:cs="Times New Roman"/>
            <w:sz w:val="24"/>
            <w:szCs w:val="24"/>
          </w:rPr>
          <w:id w:val="895937437"/>
          <w:citation/>
        </w:sdtPr>
        <w:sdtContent>
          <w:r w:rsidRPr="00761CB5">
            <w:rPr>
              <w:rFonts w:ascii="Times New Roman" w:hAnsi="Times New Roman" w:cs="Times New Roman"/>
              <w:sz w:val="24"/>
              <w:szCs w:val="24"/>
            </w:rPr>
            <w:fldChar w:fldCharType="begin"/>
          </w:r>
          <w:r w:rsidRPr="00761CB5">
            <w:rPr>
              <w:rFonts w:ascii="Times New Roman" w:hAnsi="Times New Roman" w:cs="Times New Roman"/>
              <w:sz w:val="24"/>
              <w:szCs w:val="24"/>
            </w:rPr>
            <w:instrText xml:space="preserve"> CITATION Wal10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Pr="00761CB5">
            <w:rPr>
              <w:rFonts w:ascii="Times New Roman" w:hAnsi="Times New Roman" w:cs="Times New Roman"/>
              <w:sz w:val="24"/>
              <w:szCs w:val="24"/>
            </w:rPr>
            <w:fldChar w:fldCharType="end"/>
          </w:r>
        </w:sdtContent>
      </w:sdt>
    </w:p>
    <w:p w:rsidR="008D6C96" w:rsidRPr="00761CB5" w:rsidRDefault="008D6C96" w:rsidP="00303586">
      <w:pPr>
        <w:ind w:firstLine="709"/>
        <w:jc w:val="both"/>
        <w:rPr>
          <w:rFonts w:ascii="Times New Roman" w:hAnsi="Times New Roman" w:cs="Times New Roman"/>
          <w:sz w:val="24"/>
          <w:szCs w:val="24"/>
        </w:rPr>
      </w:pPr>
      <w:r w:rsidRPr="00761CB5">
        <w:rPr>
          <w:rFonts w:ascii="Times New Roman" w:hAnsi="Times New Roman" w:cs="Times New Roman"/>
          <w:sz w:val="24"/>
          <w:szCs w:val="24"/>
        </w:rPr>
        <w:t>Bir ağ yöneticisi olarak bakıldığında ZigBee ağ bileşenlerinin nispeten az ve basit olduğu görülmektedir. ZigBee ağ bileşenleri iki gruba ayrılmaktadır; fiziksel bileşenler ve mantıksal bileşenler. Tabloda fiziksel bileşenler gösterilmiştir.</w:t>
      </w:r>
    </w:p>
    <w:tbl>
      <w:tblPr>
        <w:tblStyle w:val="TabloKlavuzu"/>
        <w:tblW w:w="0" w:type="auto"/>
        <w:jc w:val="center"/>
        <w:tblLook w:val="04A0" w:firstRow="1" w:lastRow="0" w:firstColumn="1" w:lastColumn="0" w:noHBand="0" w:noVBand="1"/>
      </w:tblPr>
      <w:tblGrid>
        <w:gridCol w:w="2343"/>
        <w:gridCol w:w="5215"/>
      </w:tblGrid>
      <w:tr w:rsidR="008D6C96" w:rsidRPr="00761CB5" w:rsidTr="00391290">
        <w:trPr>
          <w:jc w:val="center"/>
        </w:trPr>
        <w:tc>
          <w:tcPr>
            <w:tcW w:w="2343" w:type="dxa"/>
            <w:tcBorders>
              <w:bottom w:val="single" w:sz="4" w:space="0" w:color="auto"/>
            </w:tcBorders>
          </w:tcPr>
          <w:p w:rsidR="008D6C96" w:rsidRPr="00761CB5" w:rsidRDefault="008D6C96" w:rsidP="00303586">
            <w:pPr>
              <w:jc w:val="both"/>
              <w:rPr>
                <w:rFonts w:ascii="Times New Roman" w:hAnsi="Times New Roman" w:cs="Times New Roman"/>
                <w:b/>
                <w:sz w:val="24"/>
                <w:szCs w:val="24"/>
              </w:rPr>
            </w:pPr>
            <w:r w:rsidRPr="00761CB5">
              <w:rPr>
                <w:rFonts w:ascii="Times New Roman" w:hAnsi="Times New Roman" w:cs="Times New Roman"/>
                <w:b/>
                <w:sz w:val="24"/>
                <w:szCs w:val="24"/>
              </w:rPr>
              <w:t>Mantıksal Roller</w:t>
            </w:r>
          </w:p>
        </w:tc>
        <w:tc>
          <w:tcPr>
            <w:tcW w:w="5215" w:type="dxa"/>
          </w:tcPr>
          <w:p w:rsidR="008D6C96" w:rsidRPr="00761CB5" w:rsidRDefault="008D6C96" w:rsidP="00303586">
            <w:pPr>
              <w:jc w:val="both"/>
              <w:rPr>
                <w:rFonts w:ascii="Times New Roman" w:hAnsi="Times New Roman" w:cs="Times New Roman"/>
                <w:b/>
                <w:sz w:val="24"/>
                <w:szCs w:val="24"/>
              </w:rPr>
            </w:pPr>
            <w:r w:rsidRPr="00761CB5">
              <w:rPr>
                <w:rFonts w:ascii="Times New Roman" w:hAnsi="Times New Roman" w:cs="Times New Roman"/>
                <w:b/>
                <w:sz w:val="24"/>
                <w:szCs w:val="24"/>
              </w:rPr>
              <w:t>Özellikleri</w:t>
            </w:r>
          </w:p>
        </w:tc>
      </w:tr>
      <w:tr w:rsidR="008D6C96" w:rsidRPr="00761CB5" w:rsidTr="00391290">
        <w:trPr>
          <w:jc w:val="center"/>
        </w:trPr>
        <w:tc>
          <w:tcPr>
            <w:tcW w:w="2343" w:type="dxa"/>
            <w:tcBorders>
              <w:bottom w:val="nil"/>
            </w:tcBorders>
          </w:tcPr>
          <w:p w:rsidR="008D6C96" w:rsidRPr="00761CB5" w:rsidRDefault="008D6C96" w:rsidP="00303586">
            <w:pPr>
              <w:jc w:val="both"/>
              <w:rPr>
                <w:rFonts w:ascii="Times New Roman" w:hAnsi="Times New Roman" w:cs="Times New Roman"/>
                <w:sz w:val="24"/>
                <w:szCs w:val="24"/>
              </w:rPr>
            </w:pPr>
            <w:r w:rsidRPr="00761CB5">
              <w:rPr>
                <w:rFonts w:ascii="Times New Roman" w:hAnsi="Times New Roman" w:cs="Times New Roman"/>
                <w:sz w:val="24"/>
                <w:szCs w:val="24"/>
              </w:rPr>
              <w:t>ZigBee koordinatörü</w:t>
            </w:r>
          </w:p>
        </w:tc>
        <w:tc>
          <w:tcPr>
            <w:tcW w:w="5215" w:type="dxa"/>
            <w:tcBorders>
              <w:bottom w:val="nil"/>
            </w:tcBorders>
          </w:tcPr>
          <w:p w:rsidR="008D6C96" w:rsidRPr="00761CB5" w:rsidRDefault="00391290" w:rsidP="00303586">
            <w:pPr>
              <w:jc w:val="both"/>
              <w:rPr>
                <w:rFonts w:ascii="Times New Roman" w:hAnsi="Times New Roman" w:cs="Times New Roman"/>
                <w:sz w:val="24"/>
                <w:szCs w:val="24"/>
              </w:rPr>
            </w:pPr>
            <w:r w:rsidRPr="00761CB5">
              <w:rPr>
                <w:rFonts w:ascii="Times New Roman" w:hAnsi="Times New Roman" w:cs="Times New Roman"/>
                <w:sz w:val="24"/>
                <w:szCs w:val="24"/>
              </w:rPr>
              <w:t>Bir ağ başlatılır</w:t>
            </w:r>
          </w:p>
        </w:tc>
      </w:tr>
      <w:tr w:rsidR="008D6C96" w:rsidRPr="00761CB5" w:rsidTr="00391290">
        <w:trPr>
          <w:jc w:val="center"/>
        </w:trPr>
        <w:tc>
          <w:tcPr>
            <w:tcW w:w="2343" w:type="dxa"/>
            <w:tcBorders>
              <w:top w:val="nil"/>
              <w:bottom w:val="nil"/>
            </w:tcBorders>
          </w:tcPr>
          <w:p w:rsidR="008D6C96" w:rsidRPr="00761CB5" w:rsidRDefault="008D6C96" w:rsidP="00303586">
            <w:pPr>
              <w:jc w:val="both"/>
              <w:rPr>
                <w:rFonts w:ascii="Times New Roman" w:hAnsi="Times New Roman" w:cs="Times New Roman"/>
                <w:sz w:val="24"/>
                <w:szCs w:val="24"/>
              </w:rPr>
            </w:pPr>
          </w:p>
        </w:tc>
        <w:tc>
          <w:tcPr>
            <w:tcW w:w="5215" w:type="dxa"/>
            <w:tcBorders>
              <w:top w:val="nil"/>
              <w:bottom w:val="nil"/>
            </w:tcBorders>
          </w:tcPr>
          <w:p w:rsidR="008D6C96" w:rsidRPr="00761CB5" w:rsidRDefault="00391290" w:rsidP="00303586">
            <w:pPr>
              <w:jc w:val="both"/>
              <w:rPr>
                <w:rFonts w:ascii="Times New Roman" w:hAnsi="Times New Roman" w:cs="Times New Roman"/>
                <w:sz w:val="24"/>
                <w:szCs w:val="24"/>
              </w:rPr>
            </w:pPr>
            <w:r w:rsidRPr="00761CB5">
              <w:rPr>
                <w:rFonts w:ascii="Times New Roman" w:hAnsi="Times New Roman" w:cs="Times New Roman"/>
                <w:sz w:val="24"/>
                <w:szCs w:val="24"/>
              </w:rPr>
              <w:t>Diğer ağ düğümlerini yönetir</w:t>
            </w:r>
          </w:p>
        </w:tc>
      </w:tr>
      <w:tr w:rsidR="008D6C96" w:rsidRPr="00761CB5" w:rsidTr="00391290">
        <w:trPr>
          <w:jc w:val="center"/>
        </w:trPr>
        <w:tc>
          <w:tcPr>
            <w:tcW w:w="2343" w:type="dxa"/>
            <w:tcBorders>
              <w:top w:val="nil"/>
            </w:tcBorders>
          </w:tcPr>
          <w:p w:rsidR="008D6C96" w:rsidRPr="00761CB5" w:rsidRDefault="008D6C96" w:rsidP="00303586">
            <w:pPr>
              <w:jc w:val="both"/>
              <w:rPr>
                <w:rFonts w:ascii="Times New Roman" w:hAnsi="Times New Roman" w:cs="Times New Roman"/>
                <w:sz w:val="24"/>
                <w:szCs w:val="24"/>
              </w:rPr>
            </w:pPr>
          </w:p>
        </w:tc>
        <w:tc>
          <w:tcPr>
            <w:tcW w:w="5215" w:type="dxa"/>
            <w:tcBorders>
              <w:top w:val="nil"/>
              <w:bottom w:val="single" w:sz="4" w:space="0" w:color="auto"/>
            </w:tcBorders>
          </w:tcPr>
          <w:p w:rsidR="008D6C96" w:rsidRPr="00761CB5" w:rsidRDefault="00391290" w:rsidP="00303586">
            <w:pPr>
              <w:jc w:val="both"/>
              <w:rPr>
                <w:rFonts w:ascii="Times New Roman" w:hAnsi="Times New Roman" w:cs="Times New Roman"/>
                <w:sz w:val="24"/>
                <w:szCs w:val="24"/>
              </w:rPr>
            </w:pPr>
            <w:r w:rsidRPr="00761CB5">
              <w:rPr>
                <w:rFonts w:ascii="Times New Roman" w:hAnsi="Times New Roman" w:cs="Times New Roman"/>
                <w:sz w:val="24"/>
                <w:szCs w:val="24"/>
              </w:rPr>
              <w:t>Ağ düğüm bilgisini depolar</w:t>
            </w:r>
          </w:p>
        </w:tc>
      </w:tr>
      <w:tr w:rsidR="008D6C96" w:rsidRPr="00761CB5" w:rsidTr="00391290">
        <w:trPr>
          <w:jc w:val="center"/>
        </w:trPr>
        <w:tc>
          <w:tcPr>
            <w:tcW w:w="2343" w:type="dxa"/>
          </w:tcPr>
          <w:p w:rsidR="008D6C96" w:rsidRPr="00761CB5" w:rsidRDefault="00391290" w:rsidP="00303586">
            <w:pPr>
              <w:jc w:val="both"/>
              <w:rPr>
                <w:rFonts w:ascii="Times New Roman" w:hAnsi="Times New Roman" w:cs="Times New Roman"/>
                <w:sz w:val="24"/>
                <w:szCs w:val="24"/>
              </w:rPr>
            </w:pPr>
            <w:r w:rsidRPr="00761CB5">
              <w:rPr>
                <w:rFonts w:ascii="Times New Roman" w:hAnsi="Times New Roman" w:cs="Times New Roman"/>
                <w:sz w:val="24"/>
                <w:szCs w:val="24"/>
              </w:rPr>
              <w:t>ZigBee yönlendirici</w:t>
            </w:r>
          </w:p>
        </w:tc>
        <w:tc>
          <w:tcPr>
            <w:tcW w:w="5215" w:type="dxa"/>
            <w:tcBorders>
              <w:top w:val="single" w:sz="4" w:space="0" w:color="auto"/>
            </w:tcBorders>
          </w:tcPr>
          <w:p w:rsidR="008D6C96" w:rsidRPr="00761CB5" w:rsidRDefault="00391290" w:rsidP="00303586">
            <w:pPr>
              <w:jc w:val="both"/>
              <w:rPr>
                <w:rFonts w:ascii="Times New Roman" w:hAnsi="Times New Roman" w:cs="Times New Roman"/>
                <w:sz w:val="24"/>
                <w:szCs w:val="24"/>
              </w:rPr>
            </w:pPr>
            <w:r w:rsidRPr="00761CB5">
              <w:rPr>
                <w:rFonts w:ascii="Times New Roman" w:hAnsi="Times New Roman" w:cs="Times New Roman"/>
                <w:sz w:val="24"/>
                <w:szCs w:val="24"/>
              </w:rPr>
              <w:t>Eğitilmiş düğümler arasında yönlendirici mesajları</w:t>
            </w:r>
          </w:p>
        </w:tc>
      </w:tr>
      <w:tr w:rsidR="008D6C96" w:rsidRPr="00761CB5" w:rsidTr="00391290">
        <w:trPr>
          <w:jc w:val="center"/>
        </w:trPr>
        <w:tc>
          <w:tcPr>
            <w:tcW w:w="2343" w:type="dxa"/>
          </w:tcPr>
          <w:p w:rsidR="008D6C96" w:rsidRPr="00761CB5" w:rsidRDefault="00391290" w:rsidP="00303586">
            <w:pPr>
              <w:jc w:val="both"/>
              <w:rPr>
                <w:rFonts w:ascii="Times New Roman" w:hAnsi="Times New Roman" w:cs="Times New Roman"/>
                <w:sz w:val="24"/>
                <w:szCs w:val="24"/>
              </w:rPr>
            </w:pPr>
            <w:r w:rsidRPr="00761CB5">
              <w:rPr>
                <w:rFonts w:ascii="Times New Roman" w:hAnsi="Times New Roman" w:cs="Times New Roman"/>
                <w:sz w:val="24"/>
                <w:szCs w:val="24"/>
              </w:rPr>
              <w:t>ZigBee son cihaz</w:t>
            </w:r>
          </w:p>
        </w:tc>
        <w:tc>
          <w:tcPr>
            <w:tcW w:w="5215" w:type="dxa"/>
          </w:tcPr>
          <w:p w:rsidR="008D6C96" w:rsidRPr="00761CB5" w:rsidRDefault="00391290" w:rsidP="00303586">
            <w:pPr>
              <w:jc w:val="both"/>
              <w:rPr>
                <w:rFonts w:ascii="Times New Roman" w:hAnsi="Times New Roman" w:cs="Times New Roman"/>
                <w:sz w:val="24"/>
                <w:szCs w:val="24"/>
              </w:rPr>
            </w:pPr>
            <w:r w:rsidRPr="00761CB5">
              <w:rPr>
                <w:rFonts w:ascii="Times New Roman" w:hAnsi="Times New Roman" w:cs="Times New Roman"/>
                <w:sz w:val="24"/>
                <w:szCs w:val="24"/>
              </w:rPr>
              <w:t>Ağdaki bir yaprak düğüm olarak görünür</w:t>
            </w:r>
          </w:p>
        </w:tc>
      </w:tr>
    </w:tbl>
    <w:p w:rsidR="008D6C96" w:rsidRPr="00761CB5" w:rsidRDefault="00391290" w:rsidP="00391290">
      <w:pPr>
        <w:pStyle w:val="ResimYazs"/>
        <w:spacing w:before="240"/>
        <w:jc w:val="center"/>
        <w:rPr>
          <w:rFonts w:ascii="Times New Roman" w:hAnsi="Times New Roman" w:cs="Times New Roman"/>
          <w:color w:val="000000" w:themeColor="text1"/>
          <w:sz w:val="24"/>
          <w:szCs w:val="24"/>
        </w:rPr>
      </w:pPr>
      <w:bookmarkStart w:id="26" w:name="_Toc291972364"/>
      <w:bookmarkStart w:id="27" w:name="_Toc292578051"/>
      <w:r w:rsidRPr="00761CB5">
        <w:rPr>
          <w:rFonts w:ascii="Times New Roman" w:hAnsi="Times New Roman" w:cs="Times New Roman"/>
          <w:color w:val="000000" w:themeColor="text1"/>
          <w:sz w:val="24"/>
          <w:szCs w:val="24"/>
        </w:rPr>
        <w:t xml:space="preserve">Tablo </w:t>
      </w:r>
      <w:r w:rsidR="006D5DFA">
        <w:rPr>
          <w:rFonts w:ascii="Times New Roman" w:hAnsi="Times New Roman" w:cs="Times New Roman"/>
          <w:color w:val="000000" w:themeColor="text1"/>
          <w:sz w:val="24"/>
          <w:szCs w:val="24"/>
        </w:rPr>
        <w:fldChar w:fldCharType="begin"/>
      </w:r>
      <w:r w:rsidR="006D5DFA">
        <w:rPr>
          <w:rFonts w:ascii="Times New Roman" w:hAnsi="Times New Roman" w:cs="Times New Roman"/>
          <w:color w:val="000000" w:themeColor="text1"/>
          <w:sz w:val="24"/>
          <w:szCs w:val="24"/>
        </w:rPr>
        <w:instrText xml:space="preserve"> SEQ Tablo \* ARABIC </w:instrText>
      </w:r>
      <w:r w:rsidR="006D5DFA">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5</w:t>
      </w:r>
      <w:r w:rsidR="006D5DFA">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Bir ZigBee Mantıksal Bileşenleri</w:t>
      </w:r>
      <w:sdt>
        <w:sdtPr>
          <w:rPr>
            <w:rFonts w:ascii="Times New Roman" w:hAnsi="Times New Roman" w:cs="Times New Roman"/>
            <w:b w:val="0"/>
            <w:color w:val="000000" w:themeColor="text1"/>
            <w:sz w:val="24"/>
            <w:szCs w:val="24"/>
          </w:rPr>
          <w:id w:val="-1904204175"/>
          <w:citation/>
        </w:sdtPr>
        <w:sdtContent>
          <w:r w:rsidR="00807816" w:rsidRPr="00761CB5">
            <w:rPr>
              <w:rFonts w:ascii="Times New Roman" w:hAnsi="Times New Roman" w:cs="Times New Roman"/>
              <w:b w:val="0"/>
              <w:color w:val="000000" w:themeColor="text1"/>
              <w:sz w:val="24"/>
              <w:szCs w:val="24"/>
            </w:rPr>
            <w:fldChar w:fldCharType="begin"/>
          </w:r>
          <w:r w:rsidR="00807816" w:rsidRPr="00761CB5">
            <w:rPr>
              <w:rFonts w:ascii="Times New Roman" w:hAnsi="Times New Roman" w:cs="Times New Roman"/>
              <w:b w:val="0"/>
              <w:color w:val="000000" w:themeColor="text1"/>
              <w:sz w:val="24"/>
              <w:szCs w:val="24"/>
            </w:rPr>
            <w:instrText xml:space="preserve"> CITATION Wal10 \l 1055 </w:instrText>
          </w:r>
          <w:r w:rsidR="00807816" w:rsidRPr="00761CB5">
            <w:rPr>
              <w:rFonts w:ascii="Times New Roman" w:hAnsi="Times New Roman" w:cs="Times New Roman"/>
              <w:b w:val="0"/>
              <w:color w:val="000000" w:themeColor="text1"/>
              <w:sz w:val="24"/>
              <w:szCs w:val="24"/>
            </w:rPr>
            <w:fldChar w:fldCharType="separate"/>
          </w:r>
          <w:r w:rsidR="007F568E">
            <w:rPr>
              <w:rFonts w:ascii="Times New Roman" w:hAnsi="Times New Roman" w:cs="Times New Roman"/>
              <w:b w:val="0"/>
              <w:noProof/>
              <w:color w:val="000000" w:themeColor="text1"/>
              <w:sz w:val="24"/>
              <w:szCs w:val="24"/>
            </w:rPr>
            <w:t xml:space="preserve"> </w:t>
          </w:r>
          <w:r w:rsidR="007F568E" w:rsidRPr="007F568E">
            <w:rPr>
              <w:rFonts w:ascii="Times New Roman" w:hAnsi="Times New Roman" w:cs="Times New Roman"/>
              <w:noProof/>
              <w:color w:val="000000" w:themeColor="text1"/>
              <w:sz w:val="24"/>
              <w:szCs w:val="24"/>
            </w:rPr>
            <w:t>(4)</w:t>
          </w:r>
          <w:r w:rsidR="00807816" w:rsidRPr="00761CB5">
            <w:rPr>
              <w:rFonts w:ascii="Times New Roman" w:hAnsi="Times New Roman" w:cs="Times New Roman"/>
              <w:b w:val="0"/>
              <w:color w:val="000000" w:themeColor="text1"/>
              <w:sz w:val="24"/>
              <w:szCs w:val="24"/>
            </w:rPr>
            <w:fldChar w:fldCharType="end"/>
          </w:r>
        </w:sdtContent>
      </w:sdt>
      <w:bookmarkEnd w:id="26"/>
      <w:bookmarkEnd w:id="27"/>
    </w:p>
    <w:p w:rsidR="00303586" w:rsidRPr="00761CB5" w:rsidRDefault="00391290" w:rsidP="00391290">
      <w:pPr>
        <w:ind w:firstLine="709"/>
        <w:jc w:val="both"/>
        <w:rPr>
          <w:rFonts w:ascii="Times New Roman" w:hAnsi="Times New Roman" w:cs="Times New Roman"/>
          <w:sz w:val="24"/>
          <w:szCs w:val="24"/>
        </w:rPr>
      </w:pPr>
      <w:r w:rsidRPr="00761CB5">
        <w:rPr>
          <w:rFonts w:ascii="Times New Roman" w:hAnsi="Times New Roman" w:cs="Times New Roman"/>
          <w:sz w:val="24"/>
          <w:szCs w:val="24"/>
        </w:rPr>
        <w:t>Fiziksel bileşenleri ise aşağıdaki tabloda gösterilmiştir. ZigBee kendi kendini iyileştiren bir mesh yapısı kullanmaktadır.</w:t>
      </w:r>
      <w:r w:rsidR="006167C6" w:rsidRPr="00761CB5">
        <w:rPr>
          <w:rFonts w:ascii="Times New Roman" w:hAnsi="Times New Roman" w:cs="Times New Roman"/>
          <w:sz w:val="24"/>
          <w:szCs w:val="24"/>
        </w:rPr>
        <w:t xml:space="preserve"> Bu temel düğümler çok zekidir ve çevresi hakkında bilgi sahibidirler. Üyeler arasındaki bağlantı hatalarını ve diğer basit karışıklığı çözeceklerini bilirler. ZigBee ağlarına 64.000’e kadar üye bağlanabilir. ZigBee ağından oluşan örnek bir kablosuz ağ şekilde gösterilmiştir.</w:t>
      </w:r>
      <w:r w:rsidR="00807816" w:rsidRPr="00761CB5">
        <w:rPr>
          <w:rFonts w:ascii="Times New Roman" w:hAnsi="Times New Roman" w:cs="Times New Roman"/>
          <w:sz w:val="24"/>
          <w:szCs w:val="24"/>
        </w:rPr>
        <w:t xml:space="preserve"> </w:t>
      </w:r>
      <w:sdt>
        <w:sdtPr>
          <w:rPr>
            <w:rFonts w:ascii="Times New Roman" w:hAnsi="Times New Roman" w:cs="Times New Roman"/>
            <w:sz w:val="24"/>
            <w:szCs w:val="24"/>
          </w:rPr>
          <w:id w:val="1748306802"/>
          <w:citation/>
        </w:sdtPr>
        <w:sdtContent>
          <w:r w:rsidR="00807816" w:rsidRPr="00761CB5">
            <w:rPr>
              <w:rFonts w:ascii="Times New Roman" w:hAnsi="Times New Roman" w:cs="Times New Roman"/>
              <w:sz w:val="24"/>
              <w:szCs w:val="24"/>
            </w:rPr>
            <w:fldChar w:fldCharType="begin"/>
          </w:r>
          <w:r w:rsidR="00807816" w:rsidRPr="00761CB5">
            <w:rPr>
              <w:rFonts w:ascii="Times New Roman" w:hAnsi="Times New Roman" w:cs="Times New Roman"/>
              <w:sz w:val="24"/>
              <w:szCs w:val="24"/>
            </w:rPr>
            <w:instrText xml:space="preserve"> CITATION Wal10 \l 1055 </w:instrText>
          </w:r>
          <w:r w:rsidR="00807816"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807816" w:rsidRPr="00761CB5">
            <w:rPr>
              <w:rFonts w:ascii="Times New Roman" w:hAnsi="Times New Roman" w:cs="Times New Roman"/>
              <w:sz w:val="24"/>
              <w:szCs w:val="24"/>
            </w:rPr>
            <w:fldChar w:fldCharType="end"/>
          </w:r>
        </w:sdtContent>
      </w:sdt>
    </w:p>
    <w:p w:rsidR="00807816" w:rsidRPr="00761CB5" w:rsidRDefault="00807816" w:rsidP="00391290">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ZigBee tabanlı aygıtlar yapan örnek üretici firmalar Emerson, Freescale, Ember ve Philips’tir. </w:t>
      </w:r>
      <w:sdt>
        <w:sdtPr>
          <w:rPr>
            <w:rFonts w:ascii="Times New Roman" w:hAnsi="Times New Roman" w:cs="Times New Roman"/>
            <w:sz w:val="24"/>
            <w:szCs w:val="24"/>
          </w:rPr>
          <w:id w:val="-530421379"/>
          <w:citation/>
        </w:sdtPr>
        <w:sdtContent>
          <w:r w:rsidRPr="00761CB5">
            <w:rPr>
              <w:rFonts w:ascii="Times New Roman" w:hAnsi="Times New Roman" w:cs="Times New Roman"/>
              <w:sz w:val="24"/>
              <w:szCs w:val="24"/>
            </w:rPr>
            <w:fldChar w:fldCharType="begin"/>
          </w:r>
          <w:r w:rsidRPr="00761CB5">
            <w:rPr>
              <w:rFonts w:ascii="Times New Roman" w:hAnsi="Times New Roman" w:cs="Times New Roman"/>
              <w:sz w:val="24"/>
              <w:szCs w:val="24"/>
            </w:rPr>
            <w:instrText xml:space="preserve"> CITATION Wal10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Pr="00761CB5">
            <w:rPr>
              <w:rFonts w:ascii="Times New Roman" w:hAnsi="Times New Roman" w:cs="Times New Roman"/>
              <w:sz w:val="24"/>
              <w:szCs w:val="24"/>
            </w:rPr>
            <w:fldChar w:fldCharType="end"/>
          </w:r>
        </w:sdtContent>
      </w:sdt>
    </w:p>
    <w:p w:rsidR="006167C6" w:rsidRPr="00761CB5" w:rsidRDefault="006167C6" w:rsidP="00391290">
      <w:pPr>
        <w:ind w:firstLine="709"/>
        <w:jc w:val="both"/>
        <w:rPr>
          <w:rFonts w:ascii="Times New Roman" w:hAnsi="Times New Roman" w:cs="Times New Roman"/>
          <w:sz w:val="24"/>
          <w:szCs w:val="24"/>
        </w:rPr>
      </w:pPr>
    </w:p>
    <w:tbl>
      <w:tblPr>
        <w:tblStyle w:val="TabloKlavuzu"/>
        <w:tblW w:w="8613" w:type="dxa"/>
        <w:tblLook w:val="04A0" w:firstRow="1" w:lastRow="0" w:firstColumn="1" w:lastColumn="0" w:noHBand="0" w:noVBand="1"/>
      </w:tblPr>
      <w:tblGrid>
        <w:gridCol w:w="2040"/>
        <w:gridCol w:w="2463"/>
        <w:gridCol w:w="4110"/>
      </w:tblGrid>
      <w:tr w:rsidR="00391290" w:rsidRPr="00761CB5" w:rsidTr="00250082">
        <w:trPr>
          <w:trHeight w:val="460"/>
        </w:trPr>
        <w:tc>
          <w:tcPr>
            <w:tcW w:w="2040" w:type="dxa"/>
          </w:tcPr>
          <w:p w:rsidR="00391290" w:rsidRPr="00761CB5" w:rsidRDefault="00391290" w:rsidP="00391290">
            <w:pPr>
              <w:jc w:val="both"/>
              <w:rPr>
                <w:rFonts w:ascii="Times New Roman" w:hAnsi="Times New Roman" w:cs="Times New Roman"/>
                <w:b/>
                <w:sz w:val="20"/>
                <w:szCs w:val="24"/>
              </w:rPr>
            </w:pPr>
            <w:r w:rsidRPr="00761CB5">
              <w:rPr>
                <w:rFonts w:ascii="Times New Roman" w:hAnsi="Times New Roman" w:cs="Times New Roman"/>
                <w:b/>
                <w:sz w:val="20"/>
                <w:szCs w:val="24"/>
              </w:rPr>
              <w:lastRenderedPageBreak/>
              <w:t>Fiziksel Bileşen</w:t>
            </w:r>
          </w:p>
        </w:tc>
        <w:tc>
          <w:tcPr>
            <w:tcW w:w="2463" w:type="dxa"/>
          </w:tcPr>
          <w:p w:rsidR="00391290" w:rsidRPr="00761CB5" w:rsidRDefault="00391290" w:rsidP="00391290">
            <w:pPr>
              <w:jc w:val="both"/>
              <w:rPr>
                <w:rFonts w:ascii="Times New Roman" w:hAnsi="Times New Roman" w:cs="Times New Roman"/>
                <w:b/>
                <w:sz w:val="20"/>
                <w:szCs w:val="24"/>
              </w:rPr>
            </w:pPr>
            <w:r w:rsidRPr="00761CB5">
              <w:rPr>
                <w:rFonts w:ascii="Times New Roman" w:hAnsi="Times New Roman" w:cs="Times New Roman"/>
                <w:b/>
                <w:sz w:val="20"/>
                <w:szCs w:val="24"/>
              </w:rPr>
              <w:t>Mümkün Mantıksal Rolü</w:t>
            </w:r>
          </w:p>
        </w:tc>
        <w:tc>
          <w:tcPr>
            <w:tcW w:w="4110" w:type="dxa"/>
          </w:tcPr>
          <w:p w:rsidR="00391290" w:rsidRPr="00761CB5" w:rsidRDefault="00391290" w:rsidP="00391290">
            <w:pPr>
              <w:jc w:val="both"/>
              <w:rPr>
                <w:rFonts w:ascii="Times New Roman" w:hAnsi="Times New Roman" w:cs="Times New Roman"/>
                <w:b/>
                <w:sz w:val="20"/>
                <w:szCs w:val="24"/>
              </w:rPr>
            </w:pPr>
            <w:r w:rsidRPr="00761CB5">
              <w:rPr>
                <w:rFonts w:ascii="Times New Roman" w:hAnsi="Times New Roman" w:cs="Times New Roman"/>
                <w:b/>
                <w:sz w:val="20"/>
                <w:szCs w:val="24"/>
              </w:rPr>
              <w:t>Özellikleri</w:t>
            </w:r>
          </w:p>
        </w:tc>
      </w:tr>
      <w:tr w:rsidR="00391290" w:rsidRPr="00761CB5" w:rsidTr="00250082">
        <w:tc>
          <w:tcPr>
            <w:tcW w:w="2040" w:type="dxa"/>
            <w:tcBorders>
              <w:bottom w:val="single" w:sz="4" w:space="0" w:color="auto"/>
            </w:tcBorders>
          </w:tcPr>
          <w:p w:rsidR="006167C6" w:rsidRPr="00761CB5" w:rsidRDefault="00391290" w:rsidP="00391290">
            <w:pPr>
              <w:jc w:val="both"/>
              <w:rPr>
                <w:rFonts w:ascii="Times New Roman" w:hAnsi="Times New Roman" w:cs="Times New Roman"/>
                <w:sz w:val="20"/>
                <w:szCs w:val="24"/>
              </w:rPr>
            </w:pPr>
            <w:r w:rsidRPr="00761CB5">
              <w:rPr>
                <w:rFonts w:ascii="Times New Roman" w:hAnsi="Times New Roman" w:cs="Times New Roman"/>
                <w:sz w:val="20"/>
                <w:szCs w:val="24"/>
              </w:rPr>
              <w:t>Azaltılmış fonksiyon</w:t>
            </w:r>
            <w:r w:rsidR="007477EF" w:rsidRPr="00761CB5">
              <w:rPr>
                <w:rFonts w:ascii="Times New Roman" w:hAnsi="Times New Roman" w:cs="Times New Roman"/>
                <w:sz w:val="20"/>
                <w:szCs w:val="24"/>
              </w:rPr>
              <w:t xml:space="preserve"> </w:t>
            </w:r>
          </w:p>
          <w:p w:rsidR="00391290" w:rsidRPr="00761CB5" w:rsidRDefault="007477EF" w:rsidP="00391290">
            <w:pPr>
              <w:jc w:val="both"/>
              <w:rPr>
                <w:rFonts w:ascii="Times New Roman" w:hAnsi="Times New Roman" w:cs="Times New Roman"/>
                <w:sz w:val="20"/>
                <w:szCs w:val="24"/>
              </w:rPr>
            </w:pPr>
            <w:r w:rsidRPr="00761CB5">
              <w:rPr>
                <w:rFonts w:ascii="Times New Roman" w:hAnsi="Times New Roman" w:cs="Times New Roman"/>
                <w:sz w:val="20"/>
                <w:szCs w:val="24"/>
              </w:rPr>
              <w:t>Aygıt RFD</w:t>
            </w:r>
          </w:p>
        </w:tc>
        <w:tc>
          <w:tcPr>
            <w:tcW w:w="2463" w:type="dxa"/>
            <w:tcBorders>
              <w:bottom w:val="single" w:sz="4" w:space="0" w:color="auto"/>
            </w:tcBorders>
          </w:tcPr>
          <w:p w:rsidR="00391290" w:rsidRPr="00761CB5" w:rsidRDefault="007477EF" w:rsidP="00391290">
            <w:pPr>
              <w:jc w:val="both"/>
              <w:rPr>
                <w:rFonts w:ascii="Times New Roman" w:hAnsi="Times New Roman" w:cs="Times New Roman"/>
                <w:sz w:val="20"/>
                <w:szCs w:val="24"/>
              </w:rPr>
            </w:pPr>
            <w:r w:rsidRPr="00761CB5">
              <w:rPr>
                <w:rFonts w:ascii="Times New Roman" w:hAnsi="Times New Roman" w:cs="Times New Roman"/>
                <w:sz w:val="20"/>
                <w:szCs w:val="24"/>
              </w:rPr>
              <w:t>ZigBee son cihaz</w:t>
            </w:r>
          </w:p>
        </w:tc>
        <w:tc>
          <w:tcPr>
            <w:tcW w:w="4110" w:type="dxa"/>
            <w:tcBorders>
              <w:bottom w:val="single" w:sz="4" w:space="0" w:color="auto"/>
            </w:tcBorders>
          </w:tcPr>
          <w:p w:rsidR="00391290" w:rsidRPr="00761CB5" w:rsidRDefault="007477EF" w:rsidP="00391290">
            <w:pPr>
              <w:jc w:val="both"/>
              <w:rPr>
                <w:rFonts w:ascii="Times New Roman" w:hAnsi="Times New Roman" w:cs="Times New Roman"/>
                <w:sz w:val="20"/>
                <w:szCs w:val="24"/>
              </w:rPr>
            </w:pPr>
            <w:r w:rsidRPr="00761CB5">
              <w:rPr>
                <w:rFonts w:ascii="Times New Roman" w:hAnsi="Times New Roman" w:cs="Times New Roman"/>
                <w:sz w:val="20"/>
                <w:szCs w:val="24"/>
              </w:rPr>
              <w:t xml:space="preserve">Çoğunlukla veri gönderme alma için kullanılır; kullanılabilen </w:t>
            </w:r>
            <w:proofErr w:type="gramStart"/>
            <w:r w:rsidRPr="00761CB5">
              <w:rPr>
                <w:rFonts w:ascii="Times New Roman" w:hAnsi="Times New Roman" w:cs="Times New Roman"/>
                <w:sz w:val="20"/>
                <w:szCs w:val="24"/>
              </w:rPr>
              <w:t>şebek</w:t>
            </w:r>
            <w:proofErr w:type="gramEnd"/>
            <w:r w:rsidRPr="00761CB5">
              <w:rPr>
                <w:rFonts w:ascii="Times New Roman" w:hAnsi="Times New Roman" w:cs="Times New Roman"/>
                <w:sz w:val="20"/>
                <w:szCs w:val="24"/>
              </w:rPr>
              <w:t xml:space="preserve"> arar; ağ koordinatöründen veri talep eder.</w:t>
            </w:r>
          </w:p>
          <w:p w:rsidR="007477EF" w:rsidRPr="00761CB5" w:rsidRDefault="007477EF" w:rsidP="00391290">
            <w:pPr>
              <w:jc w:val="both"/>
              <w:rPr>
                <w:rFonts w:ascii="Times New Roman" w:hAnsi="Times New Roman" w:cs="Times New Roman"/>
                <w:sz w:val="20"/>
                <w:szCs w:val="24"/>
              </w:rPr>
            </w:pPr>
            <w:r w:rsidRPr="00761CB5">
              <w:rPr>
                <w:rFonts w:ascii="Times New Roman" w:hAnsi="Times New Roman" w:cs="Times New Roman"/>
                <w:sz w:val="20"/>
                <w:szCs w:val="24"/>
              </w:rPr>
              <w:t>Bir ZigBee koordinatör olamaz. Diğer RFD’ler doğrudan iletişimli değildirler.</w:t>
            </w:r>
          </w:p>
          <w:p w:rsidR="007477EF" w:rsidRPr="00761CB5" w:rsidRDefault="007477EF" w:rsidP="00391290">
            <w:pPr>
              <w:jc w:val="both"/>
              <w:rPr>
                <w:rFonts w:ascii="Times New Roman" w:hAnsi="Times New Roman" w:cs="Times New Roman"/>
                <w:sz w:val="20"/>
                <w:szCs w:val="24"/>
              </w:rPr>
            </w:pPr>
            <w:r w:rsidRPr="00761CB5">
              <w:rPr>
                <w:rFonts w:ascii="Times New Roman" w:hAnsi="Times New Roman" w:cs="Times New Roman"/>
                <w:sz w:val="20"/>
                <w:szCs w:val="24"/>
              </w:rPr>
              <w:t>Minimum donanım kullanır (Bellek gibi)</w:t>
            </w:r>
          </w:p>
          <w:p w:rsidR="007477EF" w:rsidRPr="00761CB5" w:rsidRDefault="007477EF" w:rsidP="00391290">
            <w:pPr>
              <w:jc w:val="both"/>
              <w:rPr>
                <w:rFonts w:ascii="Times New Roman" w:hAnsi="Times New Roman" w:cs="Times New Roman"/>
                <w:sz w:val="20"/>
                <w:szCs w:val="24"/>
              </w:rPr>
            </w:pPr>
            <w:r w:rsidRPr="00761CB5">
              <w:rPr>
                <w:rFonts w:ascii="Times New Roman" w:hAnsi="Times New Roman" w:cs="Times New Roman"/>
                <w:sz w:val="20"/>
                <w:szCs w:val="24"/>
              </w:rPr>
              <w:t>Genellikle pil kullanılır.</w:t>
            </w:r>
          </w:p>
        </w:tc>
      </w:tr>
      <w:tr w:rsidR="00391290" w:rsidRPr="00761CB5" w:rsidTr="00250082">
        <w:tc>
          <w:tcPr>
            <w:tcW w:w="2040" w:type="dxa"/>
            <w:tcBorders>
              <w:bottom w:val="nil"/>
            </w:tcBorders>
          </w:tcPr>
          <w:p w:rsidR="006167C6" w:rsidRPr="00761CB5" w:rsidRDefault="007477EF" w:rsidP="00391290">
            <w:pPr>
              <w:jc w:val="both"/>
              <w:rPr>
                <w:rFonts w:ascii="Times New Roman" w:hAnsi="Times New Roman" w:cs="Times New Roman"/>
                <w:sz w:val="20"/>
                <w:szCs w:val="24"/>
              </w:rPr>
            </w:pPr>
            <w:r w:rsidRPr="00761CB5">
              <w:rPr>
                <w:rFonts w:ascii="Times New Roman" w:hAnsi="Times New Roman" w:cs="Times New Roman"/>
                <w:sz w:val="20"/>
                <w:szCs w:val="24"/>
              </w:rPr>
              <w:t xml:space="preserve">Tam Fonksiyon </w:t>
            </w:r>
          </w:p>
          <w:p w:rsidR="00391290" w:rsidRPr="00761CB5" w:rsidRDefault="007477EF" w:rsidP="00391290">
            <w:pPr>
              <w:jc w:val="both"/>
              <w:rPr>
                <w:rFonts w:ascii="Times New Roman" w:hAnsi="Times New Roman" w:cs="Times New Roman"/>
                <w:sz w:val="20"/>
                <w:szCs w:val="24"/>
              </w:rPr>
            </w:pPr>
            <w:r w:rsidRPr="00761CB5">
              <w:rPr>
                <w:rFonts w:ascii="Times New Roman" w:hAnsi="Times New Roman" w:cs="Times New Roman"/>
                <w:sz w:val="20"/>
                <w:szCs w:val="24"/>
              </w:rPr>
              <w:t>Cihazı FFD</w:t>
            </w:r>
          </w:p>
        </w:tc>
        <w:tc>
          <w:tcPr>
            <w:tcW w:w="2463" w:type="dxa"/>
            <w:tcBorders>
              <w:bottom w:val="nil"/>
            </w:tcBorders>
          </w:tcPr>
          <w:p w:rsidR="00391290" w:rsidRPr="00761CB5" w:rsidRDefault="007477EF" w:rsidP="00391290">
            <w:pPr>
              <w:jc w:val="both"/>
              <w:rPr>
                <w:rFonts w:ascii="Times New Roman" w:hAnsi="Times New Roman" w:cs="Times New Roman"/>
                <w:sz w:val="20"/>
                <w:szCs w:val="24"/>
              </w:rPr>
            </w:pPr>
            <w:r w:rsidRPr="00761CB5">
              <w:rPr>
                <w:rFonts w:ascii="Times New Roman" w:hAnsi="Times New Roman" w:cs="Times New Roman"/>
                <w:sz w:val="20"/>
                <w:szCs w:val="24"/>
              </w:rPr>
              <w:t>ZigBee son cihaz</w:t>
            </w:r>
          </w:p>
          <w:p w:rsidR="007477EF" w:rsidRPr="00761CB5" w:rsidRDefault="007477EF" w:rsidP="00391290">
            <w:pPr>
              <w:jc w:val="both"/>
              <w:rPr>
                <w:rFonts w:ascii="Times New Roman" w:hAnsi="Times New Roman" w:cs="Times New Roman"/>
                <w:sz w:val="20"/>
                <w:szCs w:val="24"/>
              </w:rPr>
            </w:pPr>
            <w:r w:rsidRPr="00761CB5">
              <w:rPr>
                <w:rFonts w:ascii="Times New Roman" w:hAnsi="Times New Roman" w:cs="Times New Roman"/>
                <w:sz w:val="20"/>
                <w:szCs w:val="24"/>
              </w:rPr>
              <w:t>ZigBee koordinatör</w:t>
            </w:r>
          </w:p>
        </w:tc>
        <w:tc>
          <w:tcPr>
            <w:tcW w:w="4110" w:type="dxa"/>
            <w:tcBorders>
              <w:bottom w:val="nil"/>
            </w:tcBorders>
          </w:tcPr>
          <w:p w:rsidR="00391290" w:rsidRPr="00761CB5" w:rsidRDefault="007477EF" w:rsidP="00391290">
            <w:pPr>
              <w:jc w:val="both"/>
              <w:rPr>
                <w:rFonts w:ascii="Times New Roman" w:hAnsi="Times New Roman" w:cs="Times New Roman"/>
                <w:sz w:val="20"/>
                <w:szCs w:val="24"/>
              </w:rPr>
            </w:pPr>
            <w:r w:rsidRPr="00761CB5">
              <w:rPr>
                <w:rFonts w:ascii="Times New Roman" w:hAnsi="Times New Roman" w:cs="Times New Roman"/>
                <w:sz w:val="20"/>
                <w:szCs w:val="24"/>
              </w:rPr>
              <w:t>Bir yönlendirici olarak; koordinatör olarak veya başka bir RFD olarak işlev yapabilir.</w:t>
            </w:r>
          </w:p>
        </w:tc>
      </w:tr>
      <w:tr w:rsidR="00391290" w:rsidRPr="00761CB5" w:rsidTr="00250082">
        <w:tc>
          <w:tcPr>
            <w:tcW w:w="2040" w:type="dxa"/>
            <w:tcBorders>
              <w:top w:val="nil"/>
            </w:tcBorders>
          </w:tcPr>
          <w:p w:rsidR="00391290" w:rsidRPr="00761CB5" w:rsidRDefault="00391290" w:rsidP="00391290">
            <w:pPr>
              <w:jc w:val="both"/>
              <w:rPr>
                <w:rFonts w:ascii="Times New Roman" w:hAnsi="Times New Roman" w:cs="Times New Roman"/>
                <w:sz w:val="20"/>
                <w:szCs w:val="24"/>
              </w:rPr>
            </w:pPr>
          </w:p>
        </w:tc>
        <w:tc>
          <w:tcPr>
            <w:tcW w:w="2463" w:type="dxa"/>
            <w:tcBorders>
              <w:top w:val="nil"/>
            </w:tcBorders>
          </w:tcPr>
          <w:p w:rsidR="00391290" w:rsidRPr="00761CB5" w:rsidRDefault="007477EF" w:rsidP="00391290">
            <w:pPr>
              <w:jc w:val="both"/>
              <w:rPr>
                <w:rFonts w:ascii="Times New Roman" w:hAnsi="Times New Roman" w:cs="Times New Roman"/>
                <w:sz w:val="20"/>
                <w:szCs w:val="24"/>
              </w:rPr>
            </w:pPr>
            <w:r w:rsidRPr="00761CB5">
              <w:rPr>
                <w:rFonts w:ascii="Times New Roman" w:hAnsi="Times New Roman" w:cs="Times New Roman"/>
                <w:sz w:val="20"/>
                <w:szCs w:val="24"/>
              </w:rPr>
              <w:t>ZigBee yönlendirici</w:t>
            </w:r>
          </w:p>
        </w:tc>
        <w:tc>
          <w:tcPr>
            <w:tcW w:w="4110" w:type="dxa"/>
            <w:tcBorders>
              <w:top w:val="nil"/>
            </w:tcBorders>
          </w:tcPr>
          <w:p w:rsidR="00391290" w:rsidRPr="00761CB5" w:rsidRDefault="007477EF" w:rsidP="00391290">
            <w:pPr>
              <w:jc w:val="both"/>
              <w:rPr>
                <w:rFonts w:ascii="Times New Roman" w:hAnsi="Times New Roman" w:cs="Times New Roman"/>
                <w:sz w:val="20"/>
                <w:szCs w:val="24"/>
              </w:rPr>
            </w:pPr>
            <w:r w:rsidRPr="00761CB5">
              <w:rPr>
                <w:rFonts w:ascii="Times New Roman" w:hAnsi="Times New Roman" w:cs="Times New Roman"/>
                <w:sz w:val="20"/>
                <w:szCs w:val="24"/>
              </w:rPr>
              <w:t>Pil gücü veya cihaz doğrudan güce sahip olabilir</w:t>
            </w:r>
          </w:p>
        </w:tc>
      </w:tr>
    </w:tbl>
    <w:p w:rsidR="00391290" w:rsidRPr="00761CB5" w:rsidRDefault="006167C6" w:rsidP="006167C6">
      <w:pPr>
        <w:pStyle w:val="ResimYazs"/>
        <w:spacing w:before="240"/>
        <w:jc w:val="center"/>
        <w:rPr>
          <w:rFonts w:ascii="Times New Roman" w:hAnsi="Times New Roman" w:cs="Times New Roman"/>
          <w:b w:val="0"/>
          <w:color w:val="000000" w:themeColor="text1"/>
          <w:sz w:val="24"/>
          <w:szCs w:val="24"/>
        </w:rPr>
      </w:pPr>
      <w:bookmarkStart w:id="28" w:name="_Toc291972365"/>
      <w:bookmarkStart w:id="29" w:name="_Toc292578052"/>
      <w:r w:rsidRPr="00761CB5">
        <w:rPr>
          <w:rFonts w:ascii="Times New Roman" w:hAnsi="Times New Roman" w:cs="Times New Roman"/>
          <w:color w:val="000000" w:themeColor="text1"/>
          <w:sz w:val="24"/>
          <w:szCs w:val="24"/>
        </w:rPr>
        <w:t xml:space="preserve">Tablo </w:t>
      </w:r>
      <w:r w:rsidR="006D5DFA">
        <w:rPr>
          <w:rFonts w:ascii="Times New Roman" w:hAnsi="Times New Roman" w:cs="Times New Roman"/>
          <w:color w:val="000000" w:themeColor="text1"/>
          <w:sz w:val="24"/>
          <w:szCs w:val="24"/>
        </w:rPr>
        <w:fldChar w:fldCharType="begin"/>
      </w:r>
      <w:r w:rsidR="006D5DFA">
        <w:rPr>
          <w:rFonts w:ascii="Times New Roman" w:hAnsi="Times New Roman" w:cs="Times New Roman"/>
          <w:color w:val="000000" w:themeColor="text1"/>
          <w:sz w:val="24"/>
          <w:szCs w:val="24"/>
        </w:rPr>
        <w:instrText xml:space="preserve"> SEQ Tablo \* ARABIC </w:instrText>
      </w:r>
      <w:r w:rsidR="006D5DFA">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6</w:t>
      </w:r>
      <w:r w:rsidR="006D5DFA">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Bir ZigBee Ağı Fiziksel Bileşenleri</w:t>
      </w:r>
      <w:r w:rsidR="00807816" w:rsidRPr="00761CB5">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577025394"/>
          <w:citation/>
        </w:sdtPr>
        <w:sdtContent>
          <w:r w:rsidR="00807816" w:rsidRPr="00761CB5">
            <w:rPr>
              <w:rFonts w:ascii="Times New Roman" w:hAnsi="Times New Roman" w:cs="Times New Roman"/>
              <w:b w:val="0"/>
              <w:color w:val="000000" w:themeColor="text1"/>
              <w:sz w:val="24"/>
              <w:szCs w:val="24"/>
            </w:rPr>
            <w:fldChar w:fldCharType="begin"/>
          </w:r>
          <w:r w:rsidR="00807816" w:rsidRPr="00761CB5">
            <w:rPr>
              <w:rFonts w:ascii="Times New Roman" w:hAnsi="Times New Roman" w:cs="Times New Roman"/>
              <w:b w:val="0"/>
              <w:color w:val="000000" w:themeColor="text1"/>
              <w:sz w:val="24"/>
              <w:szCs w:val="24"/>
            </w:rPr>
            <w:instrText xml:space="preserve"> CITATION Wal10 \l 1055 </w:instrText>
          </w:r>
          <w:r w:rsidR="00807816"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(4)</w:t>
          </w:r>
          <w:r w:rsidR="00807816" w:rsidRPr="00761CB5">
            <w:rPr>
              <w:rFonts w:ascii="Times New Roman" w:hAnsi="Times New Roman" w:cs="Times New Roman"/>
              <w:b w:val="0"/>
              <w:color w:val="000000" w:themeColor="text1"/>
              <w:sz w:val="24"/>
              <w:szCs w:val="24"/>
            </w:rPr>
            <w:fldChar w:fldCharType="end"/>
          </w:r>
        </w:sdtContent>
      </w:sdt>
      <w:bookmarkEnd w:id="28"/>
      <w:bookmarkEnd w:id="29"/>
    </w:p>
    <w:p w:rsidR="006167C6" w:rsidRPr="00761CB5" w:rsidRDefault="006167C6" w:rsidP="006167C6">
      <w:pPr>
        <w:keepNext/>
        <w:jc w:val="center"/>
        <w:rPr>
          <w:rFonts w:ascii="Times New Roman" w:hAnsi="Times New Roman" w:cs="Times New Roman"/>
        </w:rPr>
      </w:pPr>
      <w:r w:rsidRPr="00761CB5">
        <w:rPr>
          <w:rFonts w:ascii="Times New Roman" w:hAnsi="Times New Roman" w:cs="Times New Roman"/>
          <w:noProof/>
          <w:lang w:eastAsia="tr-TR"/>
        </w:rPr>
        <w:drawing>
          <wp:inline distT="0" distB="0" distL="0" distR="0" wp14:anchorId="434102EC" wp14:editId="3019EE6D">
            <wp:extent cx="3599057" cy="2868891"/>
            <wp:effectExtent l="19050" t="19050" r="20955" b="2730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1621" cy="2862964"/>
                    </a:xfrm>
                    <a:prstGeom prst="rect">
                      <a:avLst/>
                    </a:prstGeom>
                    <a:noFill/>
                    <a:ln>
                      <a:solidFill>
                        <a:schemeClr val="tx1"/>
                      </a:solidFill>
                    </a:ln>
                  </pic:spPr>
                </pic:pic>
              </a:graphicData>
            </a:graphic>
          </wp:inline>
        </w:drawing>
      </w:r>
    </w:p>
    <w:p w:rsidR="006167C6" w:rsidRPr="00761CB5" w:rsidRDefault="006167C6" w:rsidP="006167C6">
      <w:pPr>
        <w:pStyle w:val="ResimYazs"/>
        <w:spacing w:before="240"/>
        <w:jc w:val="center"/>
        <w:rPr>
          <w:rFonts w:ascii="Times New Roman" w:hAnsi="Times New Roman" w:cs="Times New Roman"/>
          <w:color w:val="000000" w:themeColor="text1"/>
          <w:sz w:val="24"/>
          <w:szCs w:val="24"/>
        </w:rPr>
      </w:pPr>
      <w:bookmarkStart w:id="30" w:name="_Toc292578032"/>
      <w:r w:rsidRPr="00761CB5">
        <w:rPr>
          <w:rFonts w:ascii="Times New Roman" w:hAnsi="Times New Roman" w:cs="Times New Roman"/>
          <w:color w:val="000000" w:themeColor="text1"/>
          <w:sz w:val="24"/>
          <w:szCs w:val="24"/>
        </w:rPr>
        <w:t xml:space="preserve">Şekil </w:t>
      </w:r>
      <w:r w:rsidRPr="00761CB5">
        <w:rPr>
          <w:rFonts w:ascii="Times New Roman" w:hAnsi="Times New Roman" w:cs="Times New Roman"/>
          <w:color w:val="000000" w:themeColor="text1"/>
          <w:sz w:val="24"/>
          <w:szCs w:val="24"/>
        </w:rPr>
        <w:fldChar w:fldCharType="begin"/>
      </w:r>
      <w:r w:rsidRPr="00761CB5">
        <w:rPr>
          <w:rFonts w:ascii="Times New Roman" w:hAnsi="Times New Roman" w:cs="Times New Roman"/>
          <w:color w:val="000000" w:themeColor="text1"/>
          <w:sz w:val="24"/>
          <w:szCs w:val="24"/>
        </w:rPr>
        <w:instrText xml:space="preserve"> SEQ Şekil \* ARABIC </w:instrText>
      </w:r>
      <w:r w:rsidRPr="00761CB5">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3</w:t>
      </w:r>
      <w:r w:rsidRPr="00761CB5">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ZigBee Ağ örneği</w:t>
      </w:r>
      <w:r w:rsidR="00807816" w:rsidRPr="00761CB5">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2027321007"/>
          <w:citation/>
        </w:sdtPr>
        <w:sdtContent>
          <w:r w:rsidR="00807816" w:rsidRPr="00761CB5">
            <w:rPr>
              <w:rFonts w:ascii="Times New Roman" w:hAnsi="Times New Roman" w:cs="Times New Roman"/>
              <w:b w:val="0"/>
              <w:color w:val="000000" w:themeColor="text1"/>
              <w:sz w:val="24"/>
              <w:szCs w:val="24"/>
            </w:rPr>
            <w:fldChar w:fldCharType="begin"/>
          </w:r>
          <w:r w:rsidR="00807816" w:rsidRPr="00761CB5">
            <w:rPr>
              <w:rFonts w:ascii="Times New Roman" w:hAnsi="Times New Roman" w:cs="Times New Roman"/>
              <w:b w:val="0"/>
              <w:color w:val="000000" w:themeColor="text1"/>
              <w:sz w:val="24"/>
              <w:szCs w:val="24"/>
            </w:rPr>
            <w:instrText xml:space="preserve"> CITATION Wal10 \l 1055 </w:instrText>
          </w:r>
          <w:r w:rsidR="00807816"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(4)</w:t>
          </w:r>
          <w:r w:rsidR="00807816" w:rsidRPr="00761CB5">
            <w:rPr>
              <w:rFonts w:ascii="Times New Roman" w:hAnsi="Times New Roman" w:cs="Times New Roman"/>
              <w:b w:val="0"/>
              <w:color w:val="000000" w:themeColor="text1"/>
              <w:sz w:val="24"/>
              <w:szCs w:val="24"/>
            </w:rPr>
            <w:fldChar w:fldCharType="end"/>
          </w:r>
        </w:sdtContent>
      </w:sdt>
      <w:bookmarkEnd w:id="30"/>
    </w:p>
    <w:p w:rsidR="00516EE7" w:rsidRPr="00761CB5" w:rsidRDefault="00516EE7" w:rsidP="00516EE7">
      <w:pPr>
        <w:pStyle w:val="Balk2"/>
        <w:numPr>
          <w:ilvl w:val="1"/>
          <w:numId w:val="3"/>
        </w:numPr>
        <w:spacing w:after="240"/>
        <w:ind w:left="567" w:hanging="567"/>
        <w:rPr>
          <w:rFonts w:cs="Times New Roman"/>
        </w:rPr>
      </w:pPr>
      <w:bookmarkStart w:id="31" w:name="_Toc292577974"/>
      <w:r w:rsidRPr="00761CB5">
        <w:rPr>
          <w:rFonts w:cs="Times New Roman"/>
        </w:rPr>
        <w:t>Kullanım Alanları</w:t>
      </w:r>
      <w:bookmarkEnd w:id="31"/>
    </w:p>
    <w:p w:rsidR="00AA5BAD" w:rsidRPr="00761CB5" w:rsidRDefault="00AA5BAD" w:rsidP="00AA5BAD">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Bluetooth, dizüstü bilgisayarlar, cep bilgisayarları, modemler, </w:t>
      </w:r>
      <w:proofErr w:type="gramStart"/>
      <w:r w:rsidRPr="00761CB5">
        <w:rPr>
          <w:rFonts w:ascii="Times New Roman" w:hAnsi="Times New Roman" w:cs="Times New Roman"/>
          <w:sz w:val="24"/>
          <w:szCs w:val="24"/>
        </w:rPr>
        <w:t>LAN</w:t>
      </w:r>
      <w:proofErr w:type="gramEnd"/>
      <w:r w:rsidRPr="00761CB5">
        <w:rPr>
          <w:rFonts w:ascii="Times New Roman" w:hAnsi="Times New Roman" w:cs="Times New Roman"/>
          <w:sz w:val="24"/>
          <w:szCs w:val="24"/>
        </w:rPr>
        <w:t xml:space="preserve"> erişim noktaları ve telefonlar (cep, ev ve işyeri telefonları) gibi sayısal cihazlar arasında veri iletişimini sağlamak üzere geliştirilmiştir.</w:t>
      </w:r>
      <w:r w:rsidR="00AD46BC" w:rsidRPr="00761CB5">
        <w:rPr>
          <w:rFonts w:ascii="Times New Roman" w:hAnsi="Times New Roman" w:cs="Times New Roman"/>
          <w:sz w:val="24"/>
          <w:szCs w:val="24"/>
        </w:rPr>
        <w:t xml:space="preserve"> </w:t>
      </w:r>
      <w:sdt>
        <w:sdtPr>
          <w:rPr>
            <w:rFonts w:ascii="Times New Roman" w:hAnsi="Times New Roman" w:cs="Times New Roman"/>
            <w:sz w:val="24"/>
            <w:szCs w:val="24"/>
          </w:rPr>
          <w:id w:val="-1468656964"/>
          <w:citation/>
        </w:sdtPr>
        <w:sdtContent>
          <w:r w:rsidR="008F035A" w:rsidRPr="00761CB5">
            <w:rPr>
              <w:rFonts w:ascii="Times New Roman" w:hAnsi="Times New Roman" w:cs="Times New Roman"/>
              <w:sz w:val="24"/>
              <w:szCs w:val="24"/>
            </w:rPr>
            <w:fldChar w:fldCharType="begin"/>
          </w:r>
          <w:r w:rsidR="008F035A" w:rsidRPr="00761CB5">
            <w:rPr>
              <w:rFonts w:ascii="Times New Roman" w:hAnsi="Times New Roman" w:cs="Times New Roman"/>
              <w:sz w:val="24"/>
              <w:szCs w:val="24"/>
            </w:rPr>
            <w:instrText xml:space="preserve"> CITATION ÖZT04 \l 1055 </w:instrText>
          </w:r>
          <w:r w:rsidR="008F035A"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8F035A" w:rsidRPr="00761CB5">
            <w:rPr>
              <w:rFonts w:ascii="Times New Roman" w:hAnsi="Times New Roman" w:cs="Times New Roman"/>
              <w:sz w:val="24"/>
              <w:szCs w:val="24"/>
            </w:rPr>
            <w:fldChar w:fldCharType="end"/>
          </w:r>
        </w:sdtContent>
      </w:sdt>
      <w:r w:rsidR="009C3A41">
        <w:rPr>
          <w:rFonts w:ascii="Times New Roman" w:hAnsi="Times New Roman" w:cs="Times New Roman"/>
          <w:sz w:val="24"/>
          <w:szCs w:val="24"/>
        </w:rPr>
        <w:t xml:space="preserve"> </w:t>
      </w:r>
      <w:sdt>
        <w:sdtPr>
          <w:rPr>
            <w:rFonts w:ascii="Times New Roman" w:hAnsi="Times New Roman" w:cs="Times New Roman"/>
            <w:sz w:val="24"/>
            <w:szCs w:val="24"/>
          </w:rPr>
          <w:id w:val="1433862609"/>
          <w:citation/>
        </w:sdtPr>
        <w:sdtContent>
          <w:r w:rsidR="009C3A41">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Sun101 \l 1055 </w:instrText>
          </w:r>
          <w:r w:rsidR="009C3A41">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(6)</w:t>
          </w:r>
          <w:r w:rsidR="009C3A41">
            <w:rPr>
              <w:rFonts w:ascii="Times New Roman" w:hAnsi="Times New Roman" w:cs="Times New Roman"/>
              <w:sz w:val="24"/>
              <w:szCs w:val="24"/>
            </w:rPr>
            <w:fldChar w:fldCharType="end"/>
          </w:r>
        </w:sdtContent>
      </w:sdt>
      <w:r w:rsidR="00F650C4">
        <w:rPr>
          <w:rFonts w:ascii="Times New Roman" w:hAnsi="Times New Roman" w:cs="Times New Roman"/>
          <w:sz w:val="24"/>
          <w:szCs w:val="24"/>
        </w:rPr>
        <w:t xml:space="preserve"> </w:t>
      </w:r>
      <w:sdt>
        <w:sdtPr>
          <w:rPr>
            <w:rFonts w:ascii="Times New Roman" w:hAnsi="Times New Roman" w:cs="Times New Roman"/>
            <w:sz w:val="24"/>
            <w:szCs w:val="24"/>
          </w:rPr>
          <w:id w:val="-1261910492"/>
          <w:citation/>
        </w:sdtPr>
        <w:sdtContent>
          <w:r w:rsidR="00F650C4">
            <w:rPr>
              <w:rFonts w:ascii="Times New Roman" w:hAnsi="Times New Roman" w:cs="Times New Roman"/>
              <w:sz w:val="24"/>
              <w:szCs w:val="24"/>
            </w:rPr>
            <w:fldChar w:fldCharType="begin"/>
          </w:r>
          <w:r w:rsidR="00F650C4">
            <w:rPr>
              <w:rFonts w:ascii="Times New Roman" w:hAnsi="Times New Roman" w:cs="Times New Roman"/>
              <w:sz w:val="24"/>
              <w:szCs w:val="24"/>
            </w:rPr>
            <w:instrText xml:space="preserve"> CITATION Rad10 \l 1055 </w:instrText>
          </w:r>
          <w:r w:rsidR="00F650C4">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(7)</w:t>
          </w:r>
          <w:r w:rsidR="00F650C4">
            <w:rPr>
              <w:rFonts w:ascii="Times New Roman" w:hAnsi="Times New Roman" w:cs="Times New Roman"/>
              <w:sz w:val="24"/>
              <w:szCs w:val="24"/>
            </w:rPr>
            <w:fldChar w:fldCharType="end"/>
          </w:r>
        </w:sdtContent>
      </w:sdt>
    </w:p>
    <w:p w:rsidR="00AD46BC" w:rsidRPr="00761CB5" w:rsidRDefault="00AD46BC" w:rsidP="00AA5BAD">
      <w:pPr>
        <w:ind w:firstLine="709"/>
        <w:jc w:val="both"/>
        <w:rPr>
          <w:rFonts w:ascii="Times New Roman" w:hAnsi="Times New Roman" w:cs="Times New Roman"/>
          <w:sz w:val="24"/>
          <w:szCs w:val="24"/>
        </w:rPr>
      </w:pPr>
      <w:r w:rsidRPr="00761CB5">
        <w:rPr>
          <w:rFonts w:ascii="Times New Roman" w:hAnsi="Times New Roman" w:cs="Times New Roman"/>
          <w:sz w:val="24"/>
          <w:szCs w:val="24"/>
        </w:rPr>
        <w:t>HomeRF evde bulunan PC, kordonsuz telefon ve diğer cihazlar arasında ses ve veri iletişimini kablolama masrafına gerek kalmadan kablosuz olarak sağlamaktadır.</w:t>
      </w:r>
      <w:r w:rsidR="008F035A" w:rsidRPr="00761CB5">
        <w:rPr>
          <w:rFonts w:ascii="Times New Roman" w:hAnsi="Times New Roman" w:cs="Times New Roman"/>
          <w:sz w:val="24"/>
          <w:szCs w:val="24"/>
        </w:rPr>
        <w:t xml:space="preserve"> </w:t>
      </w:r>
      <w:sdt>
        <w:sdtPr>
          <w:rPr>
            <w:rFonts w:ascii="Times New Roman" w:hAnsi="Times New Roman" w:cs="Times New Roman"/>
            <w:sz w:val="24"/>
            <w:szCs w:val="24"/>
          </w:rPr>
          <w:id w:val="-334999141"/>
          <w:citation/>
        </w:sdtPr>
        <w:sdtContent>
          <w:r w:rsidR="008F035A" w:rsidRPr="00761CB5">
            <w:rPr>
              <w:rFonts w:ascii="Times New Roman" w:hAnsi="Times New Roman" w:cs="Times New Roman"/>
              <w:sz w:val="24"/>
              <w:szCs w:val="24"/>
            </w:rPr>
            <w:fldChar w:fldCharType="begin"/>
          </w:r>
          <w:r w:rsidR="008F035A" w:rsidRPr="00761CB5">
            <w:rPr>
              <w:rFonts w:ascii="Times New Roman" w:hAnsi="Times New Roman" w:cs="Times New Roman"/>
              <w:sz w:val="24"/>
              <w:szCs w:val="24"/>
            </w:rPr>
            <w:instrText xml:space="preserve"> CITATION ÖZT04 \l 1055 </w:instrText>
          </w:r>
          <w:r w:rsidR="008F035A"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8F035A" w:rsidRPr="00761CB5">
            <w:rPr>
              <w:rFonts w:ascii="Times New Roman" w:hAnsi="Times New Roman" w:cs="Times New Roman"/>
              <w:sz w:val="24"/>
              <w:szCs w:val="24"/>
            </w:rPr>
            <w:fldChar w:fldCharType="end"/>
          </w:r>
        </w:sdtContent>
      </w:sdt>
      <w:r w:rsidR="009C3A41">
        <w:rPr>
          <w:rFonts w:ascii="Times New Roman" w:hAnsi="Times New Roman" w:cs="Times New Roman"/>
          <w:sz w:val="24"/>
          <w:szCs w:val="24"/>
        </w:rPr>
        <w:t xml:space="preserve"> </w:t>
      </w:r>
      <w:sdt>
        <w:sdtPr>
          <w:rPr>
            <w:rFonts w:ascii="Times New Roman" w:hAnsi="Times New Roman" w:cs="Times New Roman"/>
            <w:sz w:val="24"/>
            <w:szCs w:val="24"/>
          </w:rPr>
          <w:id w:val="-640655757"/>
          <w:citation/>
        </w:sdtPr>
        <w:sdtContent>
          <w:r w:rsidR="009C3A41">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Sun101 \l 1055 </w:instrText>
          </w:r>
          <w:r w:rsidR="009C3A41">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(6)</w:t>
          </w:r>
          <w:r w:rsidR="009C3A41">
            <w:rPr>
              <w:rFonts w:ascii="Times New Roman" w:hAnsi="Times New Roman" w:cs="Times New Roman"/>
              <w:sz w:val="24"/>
              <w:szCs w:val="24"/>
            </w:rPr>
            <w:fldChar w:fldCharType="end"/>
          </w:r>
        </w:sdtContent>
      </w:sdt>
    </w:p>
    <w:p w:rsidR="00AD46BC" w:rsidRPr="00761CB5" w:rsidRDefault="00AD46BC" w:rsidP="00AA5BAD">
      <w:pPr>
        <w:ind w:firstLine="709"/>
        <w:jc w:val="both"/>
        <w:rPr>
          <w:rFonts w:ascii="Times New Roman" w:hAnsi="Times New Roman" w:cs="Times New Roman"/>
          <w:sz w:val="24"/>
          <w:szCs w:val="24"/>
        </w:rPr>
      </w:pPr>
      <w:r w:rsidRPr="00761CB5">
        <w:rPr>
          <w:rFonts w:ascii="Times New Roman" w:hAnsi="Times New Roman" w:cs="Times New Roman"/>
          <w:sz w:val="24"/>
          <w:szCs w:val="24"/>
        </w:rPr>
        <w:t>ZigBee özellikle düşük veri hızları ve düşük güç tüketimi gerektiren gömülü uygulamalar için çok uygundur. İzleme ve kontrol sistemleri ve otomasyon tip uygulamalarda kullanılması hedeflenmektedir</w:t>
      </w:r>
      <w:r w:rsidR="008F035A" w:rsidRPr="00761CB5">
        <w:rPr>
          <w:rFonts w:ascii="Times New Roman" w:hAnsi="Times New Roman" w:cs="Times New Roman"/>
          <w:sz w:val="24"/>
          <w:szCs w:val="24"/>
        </w:rPr>
        <w:t xml:space="preserve">. </w:t>
      </w:r>
      <w:sdt>
        <w:sdtPr>
          <w:rPr>
            <w:rFonts w:ascii="Times New Roman" w:hAnsi="Times New Roman" w:cs="Times New Roman"/>
            <w:sz w:val="24"/>
            <w:szCs w:val="24"/>
          </w:rPr>
          <w:id w:val="1225335018"/>
          <w:citation/>
        </w:sdtPr>
        <w:sdtContent>
          <w:r w:rsidR="008F035A" w:rsidRPr="00761CB5">
            <w:rPr>
              <w:rFonts w:ascii="Times New Roman" w:hAnsi="Times New Roman" w:cs="Times New Roman"/>
              <w:sz w:val="24"/>
              <w:szCs w:val="24"/>
            </w:rPr>
            <w:fldChar w:fldCharType="begin"/>
          </w:r>
          <w:r w:rsidR="008F035A" w:rsidRPr="00761CB5">
            <w:rPr>
              <w:rFonts w:ascii="Times New Roman" w:hAnsi="Times New Roman" w:cs="Times New Roman"/>
              <w:sz w:val="24"/>
              <w:szCs w:val="24"/>
            </w:rPr>
            <w:instrText xml:space="preserve"> CITATION Wal10 \l 1055 </w:instrText>
          </w:r>
          <w:r w:rsidR="008F035A"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8F035A" w:rsidRPr="00761CB5">
            <w:rPr>
              <w:rFonts w:ascii="Times New Roman" w:hAnsi="Times New Roman" w:cs="Times New Roman"/>
              <w:sz w:val="24"/>
              <w:szCs w:val="24"/>
            </w:rPr>
            <w:fldChar w:fldCharType="end"/>
          </w:r>
        </w:sdtContent>
      </w:sdt>
      <w:r w:rsidR="009C3A41">
        <w:rPr>
          <w:rFonts w:ascii="Times New Roman" w:hAnsi="Times New Roman" w:cs="Times New Roman"/>
          <w:sz w:val="24"/>
          <w:szCs w:val="24"/>
        </w:rPr>
        <w:t xml:space="preserve"> </w:t>
      </w:r>
      <w:sdt>
        <w:sdtPr>
          <w:rPr>
            <w:rFonts w:ascii="Times New Roman" w:hAnsi="Times New Roman" w:cs="Times New Roman"/>
            <w:sz w:val="24"/>
            <w:szCs w:val="24"/>
          </w:rPr>
          <w:id w:val="1771582336"/>
          <w:citation/>
        </w:sdtPr>
        <w:sdtContent>
          <w:r w:rsidR="009C3A41">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Sun101 \l 1055 </w:instrText>
          </w:r>
          <w:r w:rsidR="009C3A41">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(6)</w:t>
          </w:r>
          <w:r w:rsidR="009C3A41">
            <w:rPr>
              <w:rFonts w:ascii="Times New Roman" w:hAnsi="Times New Roman" w:cs="Times New Roman"/>
              <w:sz w:val="24"/>
              <w:szCs w:val="24"/>
            </w:rPr>
            <w:fldChar w:fldCharType="end"/>
          </w:r>
        </w:sdtContent>
      </w:sdt>
    </w:p>
    <w:p w:rsidR="00391290" w:rsidRPr="00761CB5" w:rsidRDefault="00391290" w:rsidP="00516EE7">
      <w:pPr>
        <w:pStyle w:val="Balk2"/>
        <w:ind w:left="567"/>
        <w:rPr>
          <w:rFonts w:cs="Times New Roman"/>
        </w:rPr>
      </w:pPr>
      <w:r w:rsidRPr="00761CB5">
        <w:rPr>
          <w:rFonts w:cs="Times New Roman"/>
        </w:rPr>
        <w:br w:type="page"/>
      </w:r>
    </w:p>
    <w:p w:rsidR="004249D0" w:rsidRPr="00761CB5" w:rsidRDefault="004249D0" w:rsidP="00E36B26">
      <w:pPr>
        <w:pStyle w:val="Balk1"/>
        <w:rPr>
          <w:rFonts w:cs="Times New Roman"/>
        </w:rPr>
      </w:pPr>
      <w:bookmarkStart w:id="32" w:name="_Toc292577975"/>
      <w:r w:rsidRPr="00761CB5">
        <w:rPr>
          <w:rFonts w:cs="Times New Roman"/>
        </w:rPr>
        <w:lastRenderedPageBreak/>
        <w:t>BÖLÜM III</w:t>
      </w:r>
      <w:r w:rsidR="00E36B26" w:rsidRPr="00761CB5">
        <w:rPr>
          <w:rFonts w:cs="Times New Roman"/>
        </w:rPr>
        <w:br/>
      </w:r>
      <w:r w:rsidRPr="00761CB5">
        <w:rPr>
          <w:rFonts w:cs="Times New Roman"/>
        </w:rPr>
        <w:t xml:space="preserve">KABLOSUZ YEREL ALAN AĞLARI </w:t>
      </w:r>
      <w:r w:rsidRPr="00761CB5">
        <w:rPr>
          <w:rFonts w:cs="Times New Roman"/>
        </w:rPr>
        <w:br/>
        <w:t>(WLAN-WİRELESS LOCAL AREA NETWORK)</w:t>
      </w:r>
      <w:bookmarkEnd w:id="32"/>
    </w:p>
    <w:p w:rsidR="0015319D" w:rsidRPr="00761CB5" w:rsidRDefault="009718BA" w:rsidP="009718BA">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Yerel alan ağları (Local Area Networks, LAN) bir bina, okul, hastane, </w:t>
      </w:r>
      <w:proofErr w:type="gramStart"/>
      <w:r w:rsidRPr="00761CB5">
        <w:rPr>
          <w:rFonts w:ascii="Times New Roman" w:hAnsi="Times New Roman" w:cs="Times New Roman"/>
          <w:sz w:val="24"/>
          <w:szCs w:val="24"/>
        </w:rPr>
        <w:t>kampus</w:t>
      </w:r>
      <w:proofErr w:type="gramEnd"/>
      <w:r w:rsidRPr="00761CB5">
        <w:rPr>
          <w:rFonts w:ascii="Times New Roman" w:hAnsi="Times New Roman" w:cs="Times New Roman"/>
          <w:sz w:val="24"/>
          <w:szCs w:val="24"/>
        </w:rPr>
        <w:t xml:space="preserve"> gibi sınırlı bir coğrafi alanda kurulan ve çok s</w:t>
      </w:r>
      <w:r w:rsidR="00634E1F" w:rsidRPr="00761CB5">
        <w:rPr>
          <w:rFonts w:ascii="Times New Roman" w:hAnsi="Times New Roman" w:cs="Times New Roman"/>
          <w:sz w:val="24"/>
          <w:szCs w:val="24"/>
        </w:rPr>
        <w:t xml:space="preserve">ayıda kişisel bilgisayarın </w:t>
      </w:r>
      <w:r w:rsidRPr="00761CB5">
        <w:rPr>
          <w:rFonts w:ascii="Times New Roman" w:hAnsi="Times New Roman" w:cs="Times New Roman"/>
          <w:sz w:val="24"/>
          <w:szCs w:val="24"/>
        </w:rPr>
        <w:t xml:space="preserve">yer aldığı ağlardır. LAN’lar, kamu kurum ve kuruluşlarında, şirketlerde, üniversitelerde, konferans salonlarında ve benzeri pek çok yerde kullanılmaktadır. Bir </w:t>
      </w:r>
      <w:proofErr w:type="gramStart"/>
      <w:r w:rsidRPr="00761CB5">
        <w:rPr>
          <w:rFonts w:ascii="Times New Roman" w:hAnsi="Times New Roman" w:cs="Times New Roman"/>
          <w:sz w:val="24"/>
          <w:szCs w:val="24"/>
        </w:rPr>
        <w:t>LAN</w:t>
      </w:r>
      <w:proofErr w:type="gramEnd"/>
      <w:r w:rsidRPr="00761CB5">
        <w:rPr>
          <w:rFonts w:ascii="Times New Roman" w:hAnsi="Times New Roman" w:cs="Times New Roman"/>
          <w:sz w:val="24"/>
          <w:szCs w:val="24"/>
        </w:rPr>
        <w:t xml:space="preserve"> içinde çok sayıda bilgisayar, yazıcı, çizici, tarayıcı ve diğer bilgisayar çevre birimleri yer alabilir. LAN’larda bilgisayarlar ve ağ içerisindeki diğer cihazlar arasında iletişimi sağlamak üzere kablo yerine RF veya kızılötesi teknolojisi kullanılması durumunda, Kablosuz Yerel Alan Ağları (Wireless Local Area Networks, WLAN) olarak adlandırılmaktadır. En kısa tanımıyla WLAN sistemi bir kablosuz LAN’dır. Bu nedenle kablolu LAN’ların tüm özelliklerine sahiptir. WLAN sistemleri; kullanıcılarına kablosuz geniş bant internet erişimi, sunucu üzerindeki uygulamalara (programlara) ulaşım, aynı ağa bağlı kullanıcılar arasında elektronik posta hizmeti ve dosya paylaşımı gibi çeşitli </w:t>
      </w:r>
      <w:proofErr w:type="gramStart"/>
      <w:r w:rsidRPr="00761CB5">
        <w:rPr>
          <w:rFonts w:ascii="Times New Roman" w:hAnsi="Times New Roman" w:cs="Times New Roman"/>
          <w:sz w:val="24"/>
          <w:szCs w:val="24"/>
        </w:rPr>
        <w:t>imkanlar</w:t>
      </w:r>
      <w:proofErr w:type="gramEnd"/>
      <w:r w:rsidRPr="00761CB5">
        <w:rPr>
          <w:rFonts w:ascii="Times New Roman" w:hAnsi="Times New Roman" w:cs="Times New Roman"/>
          <w:sz w:val="24"/>
          <w:szCs w:val="24"/>
        </w:rPr>
        <w:t xml:space="preserve"> sağlamaktadır. Ayrıca kablosuz bir sistem olması nedeniyle cadde, sokak, park, bahçe ve benzeri açık alanlarda WLAN sistemleri başarılı bir şekilde kullanılmaktadır. Ancak yerel (</w:t>
      </w:r>
      <w:proofErr w:type="gramStart"/>
      <w:r w:rsidRPr="00761CB5">
        <w:rPr>
          <w:rFonts w:ascii="Times New Roman" w:hAnsi="Times New Roman" w:cs="Times New Roman"/>
          <w:sz w:val="24"/>
          <w:szCs w:val="24"/>
        </w:rPr>
        <w:t>lokal</w:t>
      </w:r>
      <w:proofErr w:type="gramEnd"/>
      <w:r w:rsidRPr="00761CB5">
        <w:rPr>
          <w:rFonts w:ascii="Times New Roman" w:hAnsi="Times New Roman" w:cs="Times New Roman"/>
          <w:sz w:val="24"/>
          <w:szCs w:val="24"/>
        </w:rPr>
        <w:t>) kullanım amacıyla geliştirilmiş olduklarından WLAN sistemlerinin mesafesi 25-100 metre civarındadır.</w:t>
      </w:r>
      <w:r w:rsidR="001144B8" w:rsidRPr="00761CB5">
        <w:rPr>
          <w:rFonts w:ascii="Times New Roman" w:hAnsi="Times New Roman" w:cs="Times New Roman"/>
          <w:sz w:val="24"/>
          <w:szCs w:val="24"/>
        </w:rPr>
        <w:t xml:space="preserve"> </w:t>
      </w:r>
      <w:sdt>
        <w:sdtPr>
          <w:rPr>
            <w:rFonts w:ascii="Times New Roman" w:hAnsi="Times New Roman" w:cs="Times New Roman"/>
            <w:sz w:val="24"/>
            <w:szCs w:val="24"/>
          </w:rPr>
          <w:id w:val="-1839523786"/>
          <w:citation/>
        </w:sdtPr>
        <w:sdtContent>
          <w:r w:rsidR="001144B8" w:rsidRPr="00761CB5">
            <w:rPr>
              <w:rFonts w:ascii="Times New Roman" w:hAnsi="Times New Roman" w:cs="Times New Roman"/>
              <w:sz w:val="24"/>
              <w:szCs w:val="24"/>
            </w:rPr>
            <w:fldChar w:fldCharType="begin"/>
          </w:r>
          <w:r w:rsidR="001144B8" w:rsidRPr="00761CB5">
            <w:rPr>
              <w:rFonts w:ascii="Times New Roman" w:hAnsi="Times New Roman" w:cs="Times New Roman"/>
              <w:sz w:val="24"/>
              <w:szCs w:val="24"/>
            </w:rPr>
            <w:instrText xml:space="preserve"> CITATION ÖZT04 \l 1055 </w:instrText>
          </w:r>
          <w:r w:rsidR="001144B8"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1144B8" w:rsidRPr="00761CB5">
            <w:rPr>
              <w:rFonts w:ascii="Times New Roman" w:hAnsi="Times New Roman" w:cs="Times New Roman"/>
              <w:sz w:val="24"/>
              <w:szCs w:val="24"/>
            </w:rPr>
            <w:fldChar w:fldCharType="end"/>
          </w:r>
        </w:sdtContent>
      </w:sdt>
    </w:p>
    <w:p w:rsidR="009718BA" w:rsidRPr="00761CB5" w:rsidRDefault="009718BA" w:rsidP="009718BA">
      <w:pPr>
        <w:ind w:firstLine="709"/>
        <w:jc w:val="both"/>
        <w:rPr>
          <w:rFonts w:ascii="Times New Roman" w:hAnsi="Times New Roman" w:cs="Times New Roman"/>
          <w:sz w:val="24"/>
          <w:szCs w:val="24"/>
        </w:rPr>
      </w:pPr>
      <w:r w:rsidRPr="00761CB5">
        <w:rPr>
          <w:rFonts w:ascii="Times New Roman" w:hAnsi="Times New Roman" w:cs="Times New Roman"/>
          <w:sz w:val="24"/>
          <w:szCs w:val="24"/>
        </w:rPr>
        <w:t>WLAN sistemleri standartlaşma ile birlikte yaygınlaşmıştır. Çünkü belirli standardların kabulü sonucunda ürün fiyatlarında önemli ölçüde düşmeler olmuştur. Günümüzde kablosuz erişim kartları 40-80 ABD$, AP’ler ise 70-150 ABD$ civarındadır ve düşmeye devam etmektedir. Ayrıca bazı dizüstü bilgisayarlarda kablosuz bağlantı özelliğinin standart</w:t>
      </w:r>
      <w:r w:rsidR="008401FA" w:rsidRPr="00761CB5">
        <w:rPr>
          <w:rFonts w:ascii="Times New Roman" w:hAnsi="Times New Roman" w:cs="Times New Roman"/>
          <w:sz w:val="24"/>
          <w:szCs w:val="24"/>
        </w:rPr>
        <w:t xml:space="preserve"> hale geldiği görülmektedir</w:t>
      </w:r>
      <w:r w:rsidRPr="00761CB5">
        <w:rPr>
          <w:rFonts w:ascii="Times New Roman" w:hAnsi="Times New Roman" w:cs="Times New Roman"/>
          <w:sz w:val="24"/>
          <w:szCs w:val="24"/>
        </w:rPr>
        <w:t>. Gartner araştırma raporlarına göre ürün fiyatlarının düşmeye devam edeceği, 2004 yılında ürünlerin daha ucuz ve tümleşik olacağı belirtilmektedir. Dünyada yaygın olarak kullanılan 2 tür WLAN teknolojisi mevcuttur. Bunlardan birisi Amerika tabanlı IEEE 802.11x ve diğeri ise Avrupa tabanlı HiperLAN sistemleridir. Bu sistemler aşağıda genel hatlarıyla tanıtılmıştır. Bunların dışında Japonya’da geliştirilen MMAC (Multimedia Mobile Acces Communication System) sistemi de mevcuttur. Ancak MMAC Sistemi 3-60 GHz frekans bandında çalışmakta olup; ülkemizde uygulanan Avrupa standardlarından farklı olması nedeniyle sadece genel bilgi verilmekle yetinilmiştir.</w:t>
      </w:r>
      <w:r w:rsidR="001144B8" w:rsidRPr="00761CB5">
        <w:rPr>
          <w:rFonts w:ascii="Times New Roman" w:hAnsi="Times New Roman" w:cs="Times New Roman"/>
          <w:sz w:val="24"/>
          <w:szCs w:val="24"/>
        </w:rPr>
        <w:t xml:space="preserve"> </w:t>
      </w:r>
      <w:sdt>
        <w:sdtPr>
          <w:rPr>
            <w:rFonts w:ascii="Times New Roman" w:hAnsi="Times New Roman" w:cs="Times New Roman"/>
            <w:sz w:val="24"/>
            <w:szCs w:val="24"/>
          </w:rPr>
          <w:id w:val="1883746051"/>
          <w:citation/>
        </w:sdtPr>
        <w:sdtContent>
          <w:r w:rsidR="001144B8" w:rsidRPr="00761CB5">
            <w:rPr>
              <w:rFonts w:ascii="Times New Roman" w:hAnsi="Times New Roman" w:cs="Times New Roman"/>
              <w:sz w:val="24"/>
              <w:szCs w:val="24"/>
            </w:rPr>
            <w:fldChar w:fldCharType="begin"/>
          </w:r>
          <w:r w:rsidR="001144B8" w:rsidRPr="00761CB5">
            <w:rPr>
              <w:rFonts w:ascii="Times New Roman" w:hAnsi="Times New Roman" w:cs="Times New Roman"/>
              <w:sz w:val="24"/>
              <w:szCs w:val="24"/>
            </w:rPr>
            <w:instrText xml:space="preserve"> CITATION ÖZT04 \l 1055 </w:instrText>
          </w:r>
          <w:r w:rsidR="001144B8"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1144B8" w:rsidRPr="00761CB5">
            <w:rPr>
              <w:rFonts w:ascii="Times New Roman" w:hAnsi="Times New Roman" w:cs="Times New Roman"/>
              <w:sz w:val="24"/>
              <w:szCs w:val="24"/>
            </w:rPr>
            <w:fldChar w:fldCharType="end"/>
          </w:r>
        </w:sdtContent>
      </w:sdt>
    </w:p>
    <w:p w:rsidR="00AD46BC" w:rsidRPr="00761CB5" w:rsidRDefault="00AD46BC" w:rsidP="00AD46BC">
      <w:pPr>
        <w:pStyle w:val="Balk2"/>
        <w:numPr>
          <w:ilvl w:val="1"/>
          <w:numId w:val="12"/>
        </w:numPr>
        <w:spacing w:after="240"/>
        <w:ind w:left="567" w:hanging="567"/>
        <w:rPr>
          <w:rFonts w:cs="Times New Roman"/>
          <w:szCs w:val="24"/>
        </w:rPr>
      </w:pPr>
      <w:bookmarkStart w:id="33" w:name="_Toc292577976"/>
      <w:r w:rsidRPr="00761CB5">
        <w:rPr>
          <w:rFonts w:cs="Times New Roman"/>
        </w:rPr>
        <w:t>Standardlar</w:t>
      </w:r>
      <w:bookmarkEnd w:id="33"/>
    </w:p>
    <w:p w:rsidR="006924A3" w:rsidRPr="00761CB5" w:rsidRDefault="006924A3" w:rsidP="00AD46BC">
      <w:pPr>
        <w:pStyle w:val="Balk3"/>
        <w:numPr>
          <w:ilvl w:val="2"/>
          <w:numId w:val="12"/>
        </w:numPr>
        <w:spacing w:after="240"/>
        <w:rPr>
          <w:rFonts w:cs="Times New Roman"/>
        </w:rPr>
      </w:pPr>
      <w:bookmarkStart w:id="34" w:name="_Toc292577977"/>
      <w:r w:rsidRPr="00761CB5">
        <w:rPr>
          <w:rFonts w:cs="Times New Roman"/>
        </w:rPr>
        <w:t>IEEE 802.</w:t>
      </w:r>
      <w:r w:rsidR="00452502" w:rsidRPr="00761CB5">
        <w:rPr>
          <w:rFonts w:cs="Times New Roman"/>
        </w:rPr>
        <w:t>11x</w:t>
      </w:r>
      <w:r w:rsidRPr="00761CB5">
        <w:rPr>
          <w:rFonts w:cs="Times New Roman"/>
        </w:rPr>
        <w:t xml:space="preserve"> Standardı</w:t>
      </w:r>
      <w:r w:rsidR="00D2772C" w:rsidRPr="00761CB5">
        <w:rPr>
          <w:rStyle w:val="DipnotBavurusu"/>
          <w:rFonts w:cs="Times New Roman"/>
        </w:rPr>
        <w:footnoteReference w:id="2"/>
      </w:r>
      <w:bookmarkEnd w:id="34"/>
    </w:p>
    <w:p w:rsidR="00452502" w:rsidRPr="00761CB5" w:rsidRDefault="00452502" w:rsidP="00452502">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WLAN uygulamalarında en çok kullanılan ve bugünkü popülerliğini kazandıran IEEE1 tarafından yayınlan bir dizi standarddır. IEEE 802 LAN/MAN standart komitesi ilk olarak Haziran 1997’de IEEE 802.11 standardını </w:t>
      </w:r>
      <w:proofErr w:type="gramStart"/>
      <w:r w:rsidRPr="00761CB5">
        <w:rPr>
          <w:rFonts w:ascii="Times New Roman" w:hAnsi="Times New Roman" w:cs="Times New Roman"/>
          <w:sz w:val="24"/>
          <w:szCs w:val="24"/>
        </w:rPr>
        <w:t>yayımlamıştır .</w:t>
      </w:r>
      <w:proofErr w:type="gramEnd"/>
      <w:r w:rsidRPr="00761CB5">
        <w:rPr>
          <w:rFonts w:ascii="Times New Roman" w:hAnsi="Times New Roman" w:cs="Times New Roman"/>
          <w:sz w:val="24"/>
          <w:szCs w:val="24"/>
        </w:rPr>
        <w:t xml:space="preserve"> Bu temel standarda </w:t>
      </w:r>
      <w:r w:rsidRPr="00761CB5">
        <w:rPr>
          <w:rFonts w:ascii="Times New Roman" w:hAnsi="Times New Roman" w:cs="Times New Roman"/>
          <w:sz w:val="24"/>
          <w:szCs w:val="24"/>
        </w:rPr>
        <w:lastRenderedPageBreak/>
        <w:t>gör</w:t>
      </w:r>
      <w:r w:rsidR="00AD46BC" w:rsidRPr="00761CB5">
        <w:rPr>
          <w:rFonts w:ascii="Times New Roman" w:hAnsi="Times New Roman" w:cs="Times New Roman"/>
          <w:sz w:val="24"/>
          <w:szCs w:val="24"/>
        </w:rPr>
        <w:t>e 2.4 GHz frekans bandında FHSS veya DSSS</w:t>
      </w:r>
      <w:r w:rsidRPr="00761CB5">
        <w:rPr>
          <w:rFonts w:ascii="Times New Roman" w:hAnsi="Times New Roman" w:cs="Times New Roman"/>
          <w:sz w:val="24"/>
          <w:szCs w:val="24"/>
        </w:rPr>
        <w:t xml:space="preserve"> teknikleri kullanılarak 2 Mbps’e kadar </w:t>
      </w:r>
      <w:proofErr w:type="gramStart"/>
      <w:r w:rsidRPr="00761CB5">
        <w:rPr>
          <w:rFonts w:ascii="Times New Roman" w:hAnsi="Times New Roman" w:cs="Times New Roman"/>
          <w:sz w:val="24"/>
          <w:szCs w:val="24"/>
        </w:rPr>
        <w:t>data</w:t>
      </w:r>
      <w:proofErr w:type="gramEnd"/>
      <w:r w:rsidRPr="00761CB5">
        <w:rPr>
          <w:rFonts w:ascii="Times New Roman" w:hAnsi="Times New Roman" w:cs="Times New Roman"/>
          <w:sz w:val="24"/>
          <w:szCs w:val="24"/>
        </w:rPr>
        <w:t xml:space="preserve"> iletişimi sağlanabilmektedir. 802.11 standardın esas amacı mevcut kablolu LAN’ların, kablosuz olarak genişlemesine olanak tanımak ve sabit sistemlerle mobil sistemleri bir çatı altında toplamaktır. Elde edilen başarı sonrasında IEEE tarafından WLAN uygulamaları için 802.11x adı altında bir dizi standart daha yayımlanmıştır. Bu standardları geliştirme ve yeni standardlar hazırlama çalışmaları devam etmektedir. 2.4 GHz bandında çalışan ve 11 Mbps veri iletişim hızına sahip olan IEEE 802.11b Türkiye </w:t>
      </w:r>
      <w:proofErr w:type="gramStart"/>
      <w:r w:rsidRPr="00761CB5">
        <w:rPr>
          <w:rFonts w:ascii="Times New Roman" w:hAnsi="Times New Roman" w:cs="Times New Roman"/>
          <w:sz w:val="24"/>
          <w:szCs w:val="24"/>
        </w:rPr>
        <w:t>dahil</w:t>
      </w:r>
      <w:proofErr w:type="gramEnd"/>
      <w:r w:rsidRPr="00761CB5">
        <w:rPr>
          <w:rFonts w:ascii="Times New Roman" w:hAnsi="Times New Roman" w:cs="Times New Roman"/>
          <w:sz w:val="24"/>
          <w:szCs w:val="24"/>
        </w:rPr>
        <w:t xml:space="preserve"> dünyanın bir çok yerinde yaygın olarak kullanılmaktadır. 2000 yılında dünyada yaşanan iletişim sektöründeki çöküşe rağmen WLAN sistemleri inanılmaz bir başarı elde etmiştir. Bugünlerde yine aynı frekans bandında çalışan fakat veri iletişimini 54 Mbps’e kadar çıkaran 802.11g standardı cihazlar rağbet görmektedir. Tabloda geliştirme çalışmaları tamamlanmış ve ürünleri piyasada bulunan IEEE 802.11x standardlarının genel özellikleri verilmiştir.</w:t>
      </w:r>
      <w:r w:rsidR="001144B8" w:rsidRPr="00761CB5">
        <w:rPr>
          <w:rFonts w:ascii="Times New Roman" w:hAnsi="Times New Roman" w:cs="Times New Roman"/>
          <w:sz w:val="24"/>
          <w:szCs w:val="24"/>
        </w:rPr>
        <w:t xml:space="preserve"> </w:t>
      </w:r>
      <w:sdt>
        <w:sdtPr>
          <w:rPr>
            <w:rFonts w:ascii="Times New Roman" w:hAnsi="Times New Roman" w:cs="Times New Roman"/>
            <w:sz w:val="24"/>
            <w:szCs w:val="24"/>
          </w:rPr>
          <w:id w:val="-969054226"/>
          <w:citation/>
        </w:sdtPr>
        <w:sdtContent>
          <w:r w:rsidR="001144B8" w:rsidRPr="00761CB5">
            <w:rPr>
              <w:rFonts w:ascii="Times New Roman" w:hAnsi="Times New Roman" w:cs="Times New Roman"/>
              <w:sz w:val="24"/>
              <w:szCs w:val="24"/>
            </w:rPr>
            <w:fldChar w:fldCharType="begin"/>
          </w:r>
          <w:r w:rsidR="001144B8" w:rsidRPr="00761CB5">
            <w:rPr>
              <w:rFonts w:ascii="Times New Roman" w:hAnsi="Times New Roman" w:cs="Times New Roman"/>
              <w:sz w:val="24"/>
              <w:szCs w:val="24"/>
            </w:rPr>
            <w:instrText xml:space="preserve"> CITATION ÖZT04 \l 1055 </w:instrText>
          </w:r>
          <w:r w:rsidR="001144B8"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1144B8" w:rsidRPr="00761CB5">
            <w:rPr>
              <w:rFonts w:ascii="Times New Roman" w:hAnsi="Times New Roman" w:cs="Times New Roman"/>
              <w:sz w:val="24"/>
              <w:szCs w:val="24"/>
            </w:rPr>
            <w:fldChar w:fldCharType="end"/>
          </w:r>
        </w:sdtContent>
      </w:sdt>
    </w:p>
    <w:tbl>
      <w:tblPr>
        <w:tblStyle w:val="TabloKlavuzu"/>
        <w:tblW w:w="8613" w:type="dxa"/>
        <w:tblLook w:val="04A0" w:firstRow="1" w:lastRow="0" w:firstColumn="1" w:lastColumn="0" w:noHBand="0" w:noVBand="1"/>
      </w:tblPr>
      <w:tblGrid>
        <w:gridCol w:w="1069"/>
        <w:gridCol w:w="1058"/>
        <w:gridCol w:w="1368"/>
        <w:gridCol w:w="1416"/>
        <w:gridCol w:w="1095"/>
        <w:gridCol w:w="761"/>
        <w:gridCol w:w="1846"/>
      </w:tblGrid>
      <w:tr w:rsidR="00D0170C" w:rsidRPr="00761CB5" w:rsidTr="008F035A">
        <w:tc>
          <w:tcPr>
            <w:tcW w:w="1069" w:type="dxa"/>
          </w:tcPr>
          <w:p w:rsidR="00452502" w:rsidRPr="00761CB5" w:rsidRDefault="00452502" w:rsidP="00452502">
            <w:pPr>
              <w:jc w:val="both"/>
              <w:rPr>
                <w:rFonts w:ascii="Times New Roman" w:hAnsi="Times New Roman" w:cs="Times New Roman"/>
                <w:b/>
                <w:sz w:val="20"/>
                <w:szCs w:val="24"/>
              </w:rPr>
            </w:pPr>
            <w:r w:rsidRPr="00761CB5">
              <w:rPr>
                <w:rFonts w:ascii="Times New Roman" w:hAnsi="Times New Roman" w:cs="Times New Roman"/>
                <w:b/>
                <w:sz w:val="20"/>
                <w:szCs w:val="24"/>
              </w:rPr>
              <w:t>Standart</w:t>
            </w:r>
          </w:p>
          <w:p w:rsidR="00452502" w:rsidRPr="00761CB5" w:rsidRDefault="00452502" w:rsidP="00452502">
            <w:pPr>
              <w:jc w:val="both"/>
              <w:rPr>
                <w:rFonts w:ascii="Times New Roman" w:hAnsi="Times New Roman" w:cs="Times New Roman"/>
                <w:b/>
                <w:sz w:val="20"/>
                <w:szCs w:val="24"/>
              </w:rPr>
            </w:pPr>
            <w:r w:rsidRPr="00761CB5">
              <w:rPr>
                <w:rFonts w:ascii="Times New Roman" w:hAnsi="Times New Roman" w:cs="Times New Roman"/>
                <w:b/>
                <w:sz w:val="20"/>
                <w:szCs w:val="24"/>
              </w:rPr>
              <w:t>Adı</w:t>
            </w:r>
          </w:p>
        </w:tc>
        <w:tc>
          <w:tcPr>
            <w:tcW w:w="1058" w:type="dxa"/>
          </w:tcPr>
          <w:p w:rsidR="00D0170C" w:rsidRPr="00761CB5" w:rsidRDefault="00452502" w:rsidP="00D0170C">
            <w:pPr>
              <w:rPr>
                <w:rFonts w:ascii="Times New Roman" w:hAnsi="Times New Roman" w:cs="Times New Roman"/>
                <w:b/>
                <w:sz w:val="20"/>
                <w:szCs w:val="24"/>
              </w:rPr>
            </w:pPr>
            <w:r w:rsidRPr="00761CB5">
              <w:rPr>
                <w:rFonts w:ascii="Times New Roman" w:hAnsi="Times New Roman" w:cs="Times New Roman"/>
                <w:b/>
                <w:sz w:val="20"/>
                <w:szCs w:val="24"/>
              </w:rPr>
              <w:t xml:space="preserve">Frekans </w:t>
            </w:r>
          </w:p>
          <w:p w:rsidR="00452502" w:rsidRPr="00761CB5" w:rsidRDefault="00D0170C" w:rsidP="00D0170C">
            <w:pPr>
              <w:rPr>
                <w:rFonts w:ascii="Times New Roman" w:hAnsi="Times New Roman" w:cs="Times New Roman"/>
                <w:b/>
                <w:sz w:val="20"/>
                <w:szCs w:val="24"/>
              </w:rPr>
            </w:pPr>
            <w:r w:rsidRPr="00761CB5">
              <w:rPr>
                <w:rFonts w:ascii="Times New Roman" w:hAnsi="Times New Roman" w:cs="Times New Roman"/>
                <w:b/>
                <w:sz w:val="20"/>
                <w:szCs w:val="24"/>
              </w:rPr>
              <w:t>B</w:t>
            </w:r>
            <w:r w:rsidR="00452502" w:rsidRPr="00761CB5">
              <w:rPr>
                <w:rFonts w:ascii="Times New Roman" w:hAnsi="Times New Roman" w:cs="Times New Roman"/>
                <w:b/>
                <w:sz w:val="20"/>
                <w:szCs w:val="24"/>
              </w:rPr>
              <w:t>andı</w:t>
            </w:r>
          </w:p>
        </w:tc>
        <w:tc>
          <w:tcPr>
            <w:tcW w:w="1368" w:type="dxa"/>
          </w:tcPr>
          <w:p w:rsidR="00452502" w:rsidRPr="00761CB5" w:rsidRDefault="00452502" w:rsidP="00452502">
            <w:pPr>
              <w:rPr>
                <w:rFonts w:ascii="Times New Roman" w:hAnsi="Times New Roman" w:cs="Times New Roman"/>
                <w:b/>
                <w:sz w:val="20"/>
                <w:szCs w:val="24"/>
              </w:rPr>
            </w:pPr>
            <w:r w:rsidRPr="00761CB5">
              <w:rPr>
                <w:rFonts w:ascii="Times New Roman" w:hAnsi="Times New Roman" w:cs="Times New Roman"/>
                <w:b/>
                <w:sz w:val="20"/>
                <w:szCs w:val="24"/>
              </w:rPr>
              <w:t>Modülasyon</w:t>
            </w:r>
          </w:p>
          <w:p w:rsidR="00452502" w:rsidRPr="00761CB5" w:rsidRDefault="00452502" w:rsidP="00452502">
            <w:pPr>
              <w:jc w:val="both"/>
              <w:rPr>
                <w:rFonts w:ascii="Times New Roman" w:hAnsi="Times New Roman" w:cs="Times New Roman"/>
                <w:b/>
                <w:sz w:val="20"/>
                <w:szCs w:val="24"/>
              </w:rPr>
            </w:pPr>
            <w:r w:rsidRPr="00761CB5">
              <w:rPr>
                <w:rFonts w:ascii="Times New Roman" w:hAnsi="Times New Roman" w:cs="Times New Roman"/>
                <w:b/>
                <w:sz w:val="20"/>
                <w:szCs w:val="24"/>
              </w:rPr>
              <w:t>Tekniği</w:t>
            </w:r>
          </w:p>
        </w:tc>
        <w:tc>
          <w:tcPr>
            <w:tcW w:w="1416" w:type="dxa"/>
          </w:tcPr>
          <w:p w:rsidR="00452502" w:rsidRPr="00761CB5" w:rsidRDefault="00452502" w:rsidP="00452502">
            <w:pPr>
              <w:rPr>
                <w:rFonts w:ascii="Times New Roman" w:hAnsi="Times New Roman" w:cs="Times New Roman"/>
                <w:b/>
                <w:sz w:val="20"/>
                <w:szCs w:val="24"/>
              </w:rPr>
            </w:pPr>
            <w:r w:rsidRPr="00761CB5">
              <w:rPr>
                <w:rFonts w:ascii="Times New Roman" w:hAnsi="Times New Roman" w:cs="Times New Roman"/>
                <w:b/>
                <w:sz w:val="20"/>
                <w:szCs w:val="24"/>
              </w:rPr>
              <w:t>Kanal</w:t>
            </w:r>
          </w:p>
          <w:p w:rsidR="00452502" w:rsidRPr="00761CB5" w:rsidRDefault="00452502" w:rsidP="00452502">
            <w:pPr>
              <w:rPr>
                <w:rFonts w:ascii="Times New Roman" w:hAnsi="Times New Roman" w:cs="Times New Roman"/>
                <w:b/>
                <w:sz w:val="20"/>
                <w:szCs w:val="24"/>
              </w:rPr>
            </w:pPr>
            <w:r w:rsidRPr="00761CB5">
              <w:rPr>
                <w:rFonts w:ascii="Times New Roman" w:hAnsi="Times New Roman" w:cs="Times New Roman"/>
                <w:b/>
                <w:sz w:val="20"/>
                <w:szCs w:val="24"/>
              </w:rPr>
              <w:t>Sayısı</w:t>
            </w:r>
          </w:p>
        </w:tc>
        <w:tc>
          <w:tcPr>
            <w:tcW w:w="1095" w:type="dxa"/>
          </w:tcPr>
          <w:p w:rsidR="00452502" w:rsidRPr="00761CB5" w:rsidRDefault="00452502" w:rsidP="00452502">
            <w:pPr>
              <w:jc w:val="both"/>
              <w:rPr>
                <w:rFonts w:ascii="Times New Roman" w:hAnsi="Times New Roman" w:cs="Times New Roman"/>
                <w:b/>
                <w:sz w:val="20"/>
                <w:szCs w:val="24"/>
              </w:rPr>
            </w:pPr>
            <w:r w:rsidRPr="00761CB5">
              <w:rPr>
                <w:rFonts w:ascii="Times New Roman" w:hAnsi="Times New Roman" w:cs="Times New Roman"/>
                <w:b/>
                <w:sz w:val="20"/>
                <w:szCs w:val="24"/>
              </w:rPr>
              <w:t>Güvenlik</w:t>
            </w:r>
          </w:p>
        </w:tc>
        <w:tc>
          <w:tcPr>
            <w:tcW w:w="761" w:type="dxa"/>
          </w:tcPr>
          <w:p w:rsidR="00452502" w:rsidRPr="00761CB5" w:rsidRDefault="00452502" w:rsidP="00452502">
            <w:pPr>
              <w:rPr>
                <w:rFonts w:ascii="Times New Roman" w:hAnsi="Times New Roman" w:cs="Times New Roman"/>
                <w:b/>
                <w:sz w:val="20"/>
                <w:szCs w:val="24"/>
              </w:rPr>
            </w:pPr>
            <w:r w:rsidRPr="00761CB5">
              <w:rPr>
                <w:rFonts w:ascii="Times New Roman" w:hAnsi="Times New Roman" w:cs="Times New Roman"/>
                <w:b/>
                <w:sz w:val="20"/>
                <w:szCs w:val="24"/>
              </w:rPr>
              <w:t>Veri</w:t>
            </w:r>
          </w:p>
          <w:p w:rsidR="00452502" w:rsidRPr="00761CB5" w:rsidRDefault="00452502" w:rsidP="00452502">
            <w:pPr>
              <w:rPr>
                <w:rFonts w:ascii="Times New Roman" w:hAnsi="Times New Roman" w:cs="Times New Roman"/>
                <w:b/>
                <w:sz w:val="20"/>
                <w:szCs w:val="24"/>
              </w:rPr>
            </w:pPr>
            <w:r w:rsidRPr="00761CB5">
              <w:rPr>
                <w:rFonts w:ascii="Times New Roman" w:hAnsi="Times New Roman" w:cs="Times New Roman"/>
                <w:b/>
                <w:sz w:val="20"/>
                <w:szCs w:val="24"/>
              </w:rPr>
              <w:t>Hızı</w:t>
            </w:r>
          </w:p>
        </w:tc>
        <w:tc>
          <w:tcPr>
            <w:tcW w:w="1846" w:type="dxa"/>
          </w:tcPr>
          <w:p w:rsidR="00452502" w:rsidRPr="00761CB5" w:rsidRDefault="00452502" w:rsidP="00452502">
            <w:pPr>
              <w:rPr>
                <w:rFonts w:ascii="Times New Roman" w:hAnsi="Times New Roman" w:cs="Times New Roman"/>
                <w:b/>
                <w:sz w:val="20"/>
                <w:szCs w:val="24"/>
              </w:rPr>
            </w:pPr>
            <w:r w:rsidRPr="00761CB5">
              <w:rPr>
                <w:rFonts w:ascii="Times New Roman" w:hAnsi="Times New Roman" w:cs="Times New Roman"/>
                <w:b/>
                <w:sz w:val="20"/>
                <w:szCs w:val="24"/>
              </w:rPr>
              <w:t>Açıklama</w:t>
            </w:r>
          </w:p>
          <w:p w:rsidR="00452502" w:rsidRPr="00761CB5" w:rsidRDefault="00452502" w:rsidP="00452502">
            <w:pPr>
              <w:jc w:val="both"/>
              <w:rPr>
                <w:rFonts w:ascii="Times New Roman" w:hAnsi="Times New Roman" w:cs="Times New Roman"/>
                <w:b/>
                <w:sz w:val="20"/>
                <w:szCs w:val="24"/>
              </w:rPr>
            </w:pPr>
          </w:p>
        </w:tc>
      </w:tr>
      <w:tr w:rsidR="00D0170C" w:rsidRPr="00761CB5" w:rsidTr="008F035A">
        <w:tc>
          <w:tcPr>
            <w:tcW w:w="1069" w:type="dxa"/>
            <w:vAlign w:val="center"/>
          </w:tcPr>
          <w:p w:rsidR="00D0170C" w:rsidRPr="00761CB5" w:rsidRDefault="00D0170C" w:rsidP="00054FC3">
            <w:pPr>
              <w:jc w:val="center"/>
              <w:rPr>
                <w:rFonts w:ascii="Times New Roman" w:hAnsi="Times New Roman" w:cs="Times New Roman"/>
                <w:sz w:val="20"/>
              </w:rPr>
            </w:pPr>
            <w:r w:rsidRPr="00761CB5">
              <w:rPr>
                <w:rFonts w:ascii="Times New Roman" w:hAnsi="Times New Roman" w:cs="Times New Roman"/>
                <w:sz w:val="20"/>
              </w:rPr>
              <w:t>IEEE</w:t>
            </w:r>
          </w:p>
          <w:p w:rsidR="00452502" w:rsidRPr="00761CB5" w:rsidRDefault="00D0170C" w:rsidP="00054FC3">
            <w:pPr>
              <w:jc w:val="center"/>
              <w:rPr>
                <w:rFonts w:ascii="Times New Roman" w:hAnsi="Times New Roman" w:cs="Times New Roman"/>
                <w:sz w:val="20"/>
              </w:rPr>
            </w:pPr>
            <w:r w:rsidRPr="00761CB5">
              <w:rPr>
                <w:rFonts w:ascii="Times New Roman" w:hAnsi="Times New Roman" w:cs="Times New Roman"/>
                <w:sz w:val="20"/>
              </w:rPr>
              <w:t>802.11</w:t>
            </w:r>
          </w:p>
        </w:tc>
        <w:tc>
          <w:tcPr>
            <w:tcW w:w="1058" w:type="dxa"/>
            <w:vAlign w:val="center"/>
          </w:tcPr>
          <w:p w:rsidR="00D0170C"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2,4 GHz</w:t>
            </w:r>
          </w:p>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ISM</w:t>
            </w:r>
          </w:p>
        </w:tc>
        <w:tc>
          <w:tcPr>
            <w:tcW w:w="1368" w:type="dxa"/>
            <w:vAlign w:val="center"/>
          </w:tcPr>
          <w:p w:rsidR="00054FC3"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 xml:space="preserve">FHSS </w:t>
            </w:r>
          </w:p>
          <w:p w:rsidR="00452502" w:rsidRPr="00761CB5" w:rsidRDefault="00452502" w:rsidP="00054FC3">
            <w:pPr>
              <w:jc w:val="center"/>
              <w:rPr>
                <w:rFonts w:ascii="Times New Roman" w:hAnsi="Times New Roman" w:cs="Times New Roman"/>
                <w:sz w:val="20"/>
              </w:rPr>
            </w:pPr>
            <w:proofErr w:type="gramStart"/>
            <w:r w:rsidRPr="00761CB5">
              <w:rPr>
                <w:rFonts w:ascii="Times New Roman" w:hAnsi="Times New Roman" w:cs="Times New Roman"/>
                <w:sz w:val="20"/>
              </w:rPr>
              <w:t>veya</w:t>
            </w:r>
            <w:proofErr w:type="gramEnd"/>
          </w:p>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DSSS</w:t>
            </w:r>
          </w:p>
        </w:tc>
        <w:tc>
          <w:tcPr>
            <w:tcW w:w="1416" w:type="dxa"/>
            <w:vAlign w:val="center"/>
          </w:tcPr>
          <w:p w:rsidR="008F035A"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3</w:t>
            </w:r>
          </w:p>
          <w:p w:rsidR="00452502" w:rsidRPr="00761CB5" w:rsidRDefault="008F035A" w:rsidP="008F035A">
            <w:pPr>
              <w:jc w:val="center"/>
              <w:rPr>
                <w:rFonts w:ascii="Times New Roman" w:hAnsi="Times New Roman" w:cs="Times New Roman"/>
                <w:sz w:val="20"/>
              </w:rPr>
            </w:pPr>
            <w:r w:rsidRPr="00761CB5">
              <w:rPr>
                <w:rFonts w:ascii="Times New Roman" w:hAnsi="Times New Roman" w:cs="Times New Roman"/>
                <w:sz w:val="20"/>
              </w:rPr>
              <w:t>(</w:t>
            </w:r>
            <w:proofErr w:type="gramStart"/>
            <w:r w:rsidRPr="00761CB5">
              <w:rPr>
                <w:rFonts w:ascii="Times New Roman" w:hAnsi="Times New Roman" w:cs="Times New Roman"/>
                <w:sz w:val="20"/>
              </w:rPr>
              <w:t>dahili</w:t>
            </w:r>
            <w:proofErr w:type="gramEnd"/>
            <w:r w:rsidRPr="00761CB5">
              <w:rPr>
                <w:rFonts w:ascii="Times New Roman" w:hAnsi="Times New Roman" w:cs="Times New Roman"/>
                <w:sz w:val="20"/>
              </w:rPr>
              <w:t>/</w:t>
            </w:r>
            <w:r w:rsidR="00452502" w:rsidRPr="00761CB5">
              <w:rPr>
                <w:rFonts w:ascii="Times New Roman" w:hAnsi="Times New Roman" w:cs="Times New Roman"/>
                <w:sz w:val="20"/>
              </w:rPr>
              <w:t>harici)</w:t>
            </w:r>
          </w:p>
        </w:tc>
        <w:tc>
          <w:tcPr>
            <w:tcW w:w="1095" w:type="dxa"/>
            <w:vAlign w:val="center"/>
          </w:tcPr>
          <w:p w:rsidR="00D0170C"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WEP</w:t>
            </w:r>
          </w:p>
          <w:p w:rsidR="00452502" w:rsidRPr="00761CB5" w:rsidRDefault="00452502" w:rsidP="00054FC3">
            <w:pPr>
              <w:jc w:val="center"/>
              <w:rPr>
                <w:rFonts w:ascii="Times New Roman" w:hAnsi="Times New Roman" w:cs="Times New Roman"/>
                <w:sz w:val="20"/>
              </w:rPr>
            </w:pPr>
            <w:proofErr w:type="gramStart"/>
            <w:r w:rsidRPr="00761CB5">
              <w:rPr>
                <w:rFonts w:ascii="Times New Roman" w:hAnsi="Times New Roman" w:cs="Times New Roman"/>
                <w:sz w:val="20"/>
              </w:rPr>
              <w:t>veya</w:t>
            </w:r>
            <w:proofErr w:type="gramEnd"/>
          </w:p>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WPA</w:t>
            </w:r>
          </w:p>
        </w:tc>
        <w:tc>
          <w:tcPr>
            <w:tcW w:w="761" w:type="dxa"/>
            <w:vAlign w:val="center"/>
          </w:tcPr>
          <w:p w:rsidR="00D0170C"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2</w:t>
            </w:r>
          </w:p>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Mbps</w:t>
            </w:r>
          </w:p>
        </w:tc>
        <w:tc>
          <w:tcPr>
            <w:tcW w:w="1846" w:type="dxa"/>
            <w:vAlign w:val="center"/>
          </w:tcPr>
          <w:p w:rsidR="00452502" w:rsidRPr="00761CB5" w:rsidRDefault="00452502" w:rsidP="008F035A">
            <w:pPr>
              <w:rPr>
                <w:rFonts w:ascii="Times New Roman" w:hAnsi="Times New Roman" w:cs="Times New Roman"/>
                <w:sz w:val="20"/>
              </w:rPr>
            </w:pPr>
            <w:r w:rsidRPr="00761CB5">
              <w:rPr>
                <w:rFonts w:ascii="Times New Roman" w:hAnsi="Times New Roman" w:cs="Times New Roman"/>
                <w:sz w:val="20"/>
              </w:rPr>
              <w:t>İlk hazırlanan ve</w:t>
            </w:r>
          </w:p>
          <w:p w:rsidR="00452502" w:rsidRPr="00761CB5" w:rsidRDefault="00452502" w:rsidP="008F035A">
            <w:pPr>
              <w:rPr>
                <w:rFonts w:ascii="Times New Roman" w:hAnsi="Times New Roman" w:cs="Times New Roman"/>
                <w:sz w:val="20"/>
              </w:rPr>
            </w:pPr>
            <w:proofErr w:type="gramStart"/>
            <w:r w:rsidRPr="00761CB5">
              <w:rPr>
                <w:rFonts w:ascii="Times New Roman" w:hAnsi="Times New Roman" w:cs="Times New Roman"/>
                <w:sz w:val="20"/>
              </w:rPr>
              <w:t>temel</w:t>
            </w:r>
            <w:proofErr w:type="gramEnd"/>
            <w:r w:rsidRPr="00761CB5">
              <w:rPr>
                <w:rFonts w:ascii="Times New Roman" w:hAnsi="Times New Roman" w:cs="Times New Roman"/>
                <w:sz w:val="20"/>
              </w:rPr>
              <w:t xml:space="preserve"> standart</w:t>
            </w:r>
          </w:p>
        </w:tc>
      </w:tr>
      <w:tr w:rsidR="00D0170C" w:rsidRPr="00761CB5" w:rsidTr="008F035A">
        <w:trPr>
          <w:trHeight w:val="988"/>
        </w:trPr>
        <w:tc>
          <w:tcPr>
            <w:tcW w:w="1069" w:type="dxa"/>
            <w:vAlign w:val="center"/>
          </w:tcPr>
          <w:p w:rsidR="00D0170C" w:rsidRPr="00761CB5" w:rsidRDefault="00D0170C" w:rsidP="00054FC3">
            <w:pPr>
              <w:jc w:val="center"/>
              <w:rPr>
                <w:rFonts w:ascii="Times New Roman" w:hAnsi="Times New Roman" w:cs="Times New Roman"/>
                <w:sz w:val="20"/>
              </w:rPr>
            </w:pPr>
            <w:r w:rsidRPr="00761CB5">
              <w:rPr>
                <w:rFonts w:ascii="Times New Roman" w:hAnsi="Times New Roman" w:cs="Times New Roman"/>
                <w:sz w:val="20"/>
              </w:rPr>
              <w:t>IEEE</w:t>
            </w:r>
          </w:p>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802.11a</w:t>
            </w:r>
          </w:p>
        </w:tc>
        <w:tc>
          <w:tcPr>
            <w:tcW w:w="1058" w:type="dxa"/>
            <w:vAlign w:val="center"/>
          </w:tcPr>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5 GHz</w:t>
            </w:r>
          </w:p>
        </w:tc>
        <w:tc>
          <w:tcPr>
            <w:tcW w:w="1368" w:type="dxa"/>
            <w:vAlign w:val="center"/>
          </w:tcPr>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OFDM</w:t>
            </w:r>
          </w:p>
        </w:tc>
        <w:tc>
          <w:tcPr>
            <w:tcW w:w="1416" w:type="dxa"/>
            <w:vAlign w:val="center"/>
          </w:tcPr>
          <w:p w:rsidR="008F035A"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 xml:space="preserve">4 </w:t>
            </w:r>
          </w:p>
          <w:p w:rsidR="008F035A" w:rsidRPr="00761CB5" w:rsidRDefault="008F035A" w:rsidP="008F035A">
            <w:pPr>
              <w:jc w:val="center"/>
              <w:rPr>
                <w:rFonts w:ascii="Times New Roman" w:hAnsi="Times New Roman" w:cs="Times New Roman"/>
                <w:sz w:val="20"/>
              </w:rPr>
            </w:pPr>
            <w:r w:rsidRPr="00761CB5">
              <w:rPr>
                <w:rFonts w:ascii="Times New Roman" w:hAnsi="Times New Roman" w:cs="Times New Roman"/>
                <w:sz w:val="20"/>
              </w:rPr>
              <w:t>(</w:t>
            </w:r>
            <w:proofErr w:type="gramStart"/>
            <w:r w:rsidRPr="00761CB5">
              <w:rPr>
                <w:rFonts w:ascii="Times New Roman" w:hAnsi="Times New Roman" w:cs="Times New Roman"/>
                <w:sz w:val="20"/>
              </w:rPr>
              <w:t>dahili</w:t>
            </w:r>
            <w:proofErr w:type="gramEnd"/>
            <w:r w:rsidRPr="00761CB5">
              <w:rPr>
                <w:rFonts w:ascii="Times New Roman" w:hAnsi="Times New Roman" w:cs="Times New Roman"/>
                <w:sz w:val="20"/>
              </w:rPr>
              <w:t xml:space="preserve">) </w:t>
            </w:r>
          </w:p>
          <w:p w:rsidR="008F035A" w:rsidRPr="00761CB5" w:rsidRDefault="00452502" w:rsidP="008F035A">
            <w:pPr>
              <w:jc w:val="center"/>
              <w:rPr>
                <w:rFonts w:ascii="Times New Roman" w:hAnsi="Times New Roman" w:cs="Times New Roman"/>
                <w:sz w:val="20"/>
              </w:rPr>
            </w:pPr>
            <w:r w:rsidRPr="00761CB5">
              <w:rPr>
                <w:rFonts w:ascii="Times New Roman" w:hAnsi="Times New Roman" w:cs="Times New Roman"/>
                <w:sz w:val="20"/>
              </w:rPr>
              <w:t xml:space="preserve">11 </w:t>
            </w:r>
          </w:p>
          <w:p w:rsidR="00452502" w:rsidRPr="00761CB5" w:rsidRDefault="00452502" w:rsidP="008F035A">
            <w:pPr>
              <w:jc w:val="center"/>
              <w:rPr>
                <w:rFonts w:ascii="Times New Roman" w:hAnsi="Times New Roman" w:cs="Times New Roman"/>
                <w:sz w:val="20"/>
              </w:rPr>
            </w:pPr>
            <w:r w:rsidRPr="00761CB5">
              <w:rPr>
                <w:rFonts w:ascii="Times New Roman" w:hAnsi="Times New Roman" w:cs="Times New Roman"/>
                <w:sz w:val="20"/>
              </w:rPr>
              <w:t>(harici)</w:t>
            </w:r>
          </w:p>
        </w:tc>
        <w:tc>
          <w:tcPr>
            <w:tcW w:w="1095" w:type="dxa"/>
            <w:vAlign w:val="center"/>
          </w:tcPr>
          <w:p w:rsidR="00D0170C"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WEP</w:t>
            </w:r>
          </w:p>
          <w:p w:rsidR="00452502" w:rsidRPr="00761CB5" w:rsidRDefault="00452502" w:rsidP="00054FC3">
            <w:pPr>
              <w:jc w:val="center"/>
              <w:rPr>
                <w:rFonts w:ascii="Times New Roman" w:hAnsi="Times New Roman" w:cs="Times New Roman"/>
                <w:sz w:val="20"/>
              </w:rPr>
            </w:pPr>
            <w:proofErr w:type="gramStart"/>
            <w:r w:rsidRPr="00761CB5">
              <w:rPr>
                <w:rFonts w:ascii="Times New Roman" w:hAnsi="Times New Roman" w:cs="Times New Roman"/>
                <w:sz w:val="20"/>
              </w:rPr>
              <w:t>veya</w:t>
            </w:r>
            <w:proofErr w:type="gramEnd"/>
          </w:p>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WPA</w:t>
            </w:r>
          </w:p>
        </w:tc>
        <w:tc>
          <w:tcPr>
            <w:tcW w:w="761" w:type="dxa"/>
            <w:vAlign w:val="center"/>
          </w:tcPr>
          <w:p w:rsidR="00D0170C"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54</w:t>
            </w:r>
          </w:p>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Mbps</w:t>
            </w:r>
          </w:p>
        </w:tc>
        <w:tc>
          <w:tcPr>
            <w:tcW w:w="1846" w:type="dxa"/>
            <w:vAlign w:val="center"/>
          </w:tcPr>
          <w:p w:rsidR="00452502" w:rsidRPr="00761CB5" w:rsidRDefault="00452502" w:rsidP="008F035A">
            <w:pPr>
              <w:rPr>
                <w:rFonts w:ascii="Times New Roman" w:hAnsi="Times New Roman" w:cs="Times New Roman"/>
                <w:sz w:val="20"/>
              </w:rPr>
            </w:pPr>
            <w:r w:rsidRPr="00761CB5">
              <w:rPr>
                <w:rFonts w:ascii="Times New Roman" w:hAnsi="Times New Roman" w:cs="Times New Roman"/>
                <w:sz w:val="20"/>
              </w:rPr>
              <w:t>Çoklu ortam</w:t>
            </w:r>
          </w:p>
          <w:p w:rsidR="00452502" w:rsidRPr="00761CB5" w:rsidRDefault="00452502" w:rsidP="008F035A">
            <w:pPr>
              <w:rPr>
                <w:rFonts w:ascii="Times New Roman" w:hAnsi="Times New Roman" w:cs="Times New Roman"/>
                <w:sz w:val="20"/>
              </w:rPr>
            </w:pPr>
            <w:proofErr w:type="gramStart"/>
            <w:r w:rsidRPr="00761CB5">
              <w:rPr>
                <w:rFonts w:ascii="Times New Roman" w:hAnsi="Times New Roman" w:cs="Times New Roman"/>
                <w:sz w:val="20"/>
              </w:rPr>
              <w:t>uygulamaları</w:t>
            </w:r>
            <w:proofErr w:type="gramEnd"/>
            <w:r w:rsidRPr="00761CB5">
              <w:rPr>
                <w:rFonts w:ascii="Times New Roman" w:hAnsi="Times New Roman" w:cs="Times New Roman"/>
                <w:sz w:val="20"/>
              </w:rPr>
              <w:t xml:space="preserve"> ve</w:t>
            </w:r>
          </w:p>
          <w:p w:rsidR="00452502" w:rsidRPr="00761CB5" w:rsidRDefault="00452502" w:rsidP="008F035A">
            <w:pPr>
              <w:rPr>
                <w:rFonts w:ascii="Times New Roman" w:hAnsi="Times New Roman" w:cs="Times New Roman"/>
                <w:sz w:val="20"/>
              </w:rPr>
            </w:pPr>
            <w:proofErr w:type="gramStart"/>
            <w:r w:rsidRPr="00761CB5">
              <w:rPr>
                <w:rFonts w:ascii="Times New Roman" w:hAnsi="Times New Roman" w:cs="Times New Roman"/>
                <w:sz w:val="20"/>
              </w:rPr>
              <w:t>yüksek</w:t>
            </w:r>
            <w:proofErr w:type="gramEnd"/>
            <w:r w:rsidRPr="00761CB5">
              <w:rPr>
                <w:rFonts w:ascii="Times New Roman" w:hAnsi="Times New Roman" w:cs="Times New Roman"/>
                <w:sz w:val="20"/>
              </w:rPr>
              <w:t xml:space="preserve"> veri hızı için</w:t>
            </w:r>
          </w:p>
        </w:tc>
      </w:tr>
      <w:tr w:rsidR="00D0170C" w:rsidRPr="00761CB5" w:rsidTr="008F035A">
        <w:tc>
          <w:tcPr>
            <w:tcW w:w="1069" w:type="dxa"/>
            <w:vAlign w:val="center"/>
          </w:tcPr>
          <w:p w:rsidR="00D0170C" w:rsidRPr="00761CB5" w:rsidRDefault="00D0170C" w:rsidP="00054FC3">
            <w:pPr>
              <w:jc w:val="center"/>
              <w:rPr>
                <w:rFonts w:ascii="Times New Roman" w:hAnsi="Times New Roman" w:cs="Times New Roman"/>
                <w:sz w:val="20"/>
              </w:rPr>
            </w:pPr>
            <w:r w:rsidRPr="00761CB5">
              <w:rPr>
                <w:rFonts w:ascii="Times New Roman" w:hAnsi="Times New Roman" w:cs="Times New Roman"/>
                <w:sz w:val="20"/>
              </w:rPr>
              <w:t>IEEE</w:t>
            </w:r>
          </w:p>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802.11b</w:t>
            </w:r>
          </w:p>
        </w:tc>
        <w:tc>
          <w:tcPr>
            <w:tcW w:w="1058" w:type="dxa"/>
            <w:vAlign w:val="center"/>
          </w:tcPr>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2,4 GHz</w:t>
            </w:r>
          </w:p>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ISM</w:t>
            </w:r>
          </w:p>
        </w:tc>
        <w:tc>
          <w:tcPr>
            <w:tcW w:w="1368" w:type="dxa"/>
            <w:vAlign w:val="center"/>
          </w:tcPr>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DSSS</w:t>
            </w:r>
          </w:p>
        </w:tc>
        <w:tc>
          <w:tcPr>
            <w:tcW w:w="1416" w:type="dxa"/>
            <w:vAlign w:val="center"/>
          </w:tcPr>
          <w:p w:rsidR="008F035A"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3</w:t>
            </w:r>
          </w:p>
          <w:p w:rsidR="00452502" w:rsidRPr="00761CB5" w:rsidRDefault="008F035A" w:rsidP="008F035A">
            <w:pPr>
              <w:jc w:val="center"/>
              <w:rPr>
                <w:rFonts w:ascii="Times New Roman" w:hAnsi="Times New Roman" w:cs="Times New Roman"/>
                <w:sz w:val="20"/>
              </w:rPr>
            </w:pPr>
            <w:r w:rsidRPr="00761CB5">
              <w:rPr>
                <w:rFonts w:ascii="Times New Roman" w:hAnsi="Times New Roman" w:cs="Times New Roman"/>
                <w:sz w:val="20"/>
              </w:rPr>
              <w:t>(</w:t>
            </w:r>
            <w:proofErr w:type="gramStart"/>
            <w:r w:rsidRPr="00761CB5">
              <w:rPr>
                <w:rFonts w:ascii="Times New Roman" w:hAnsi="Times New Roman" w:cs="Times New Roman"/>
                <w:sz w:val="20"/>
              </w:rPr>
              <w:t>dahili</w:t>
            </w:r>
            <w:proofErr w:type="gramEnd"/>
            <w:r w:rsidRPr="00761CB5">
              <w:rPr>
                <w:rFonts w:ascii="Times New Roman" w:hAnsi="Times New Roman" w:cs="Times New Roman"/>
                <w:sz w:val="20"/>
              </w:rPr>
              <w:t>/</w:t>
            </w:r>
            <w:r w:rsidR="00452502" w:rsidRPr="00761CB5">
              <w:rPr>
                <w:rFonts w:ascii="Times New Roman" w:hAnsi="Times New Roman" w:cs="Times New Roman"/>
                <w:sz w:val="20"/>
              </w:rPr>
              <w:t>harici)</w:t>
            </w:r>
          </w:p>
        </w:tc>
        <w:tc>
          <w:tcPr>
            <w:tcW w:w="1095" w:type="dxa"/>
            <w:vAlign w:val="center"/>
          </w:tcPr>
          <w:p w:rsidR="00D0170C"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WEP</w:t>
            </w:r>
          </w:p>
          <w:p w:rsidR="00452502" w:rsidRPr="00761CB5" w:rsidRDefault="00452502" w:rsidP="00054FC3">
            <w:pPr>
              <w:jc w:val="center"/>
              <w:rPr>
                <w:rFonts w:ascii="Times New Roman" w:hAnsi="Times New Roman" w:cs="Times New Roman"/>
                <w:sz w:val="20"/>
              </w:rPr>
            </w:pPr>
            <w:proofErr w:type="gramStart"/>
            <w:r w:rsidRPr="00761CB5">
              <w:rPr>
                <w:rFonts w:ascii="Times New Roman" w:hAnsi="Times New Roman" w:cs="Times New Roman"/>
                <w:sz w:val="20"/>
              </w:rPr>
              <w:t>veya</w:t>
            </w:r>
            <w:proofErr w:type="gramEnd"/>
          </w:p>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WPA</w:t>
            </w:r>
          </w:p>
        </w:tc>
        <w:tc>
          <w:tcPr>
            <w:tcW w:w="761" w:type="dxa"/>
            <w:vAlign w:val="center"/>
          </w:tcPr>
          <w:p w:rsidR="00D0170C"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11</w:t>
            </w:r>
          </w:p>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Mbps</w:t>
            </w:r>
          </w:p>
        </w:tc>
        <w:tc>
          <w:tcPr>
            <w:tcW w:w="1846" w:type="dxa"/>
            <w:vAlign w:val="center"/>
          </w:tcPr>
          <w:p w:rsidR="00452502" w:rsidRPr="00761CB5" w:rsidRDefault="00452502" w:rsidP="008F035A">
            <w:pPr>
              <w:rPr>
                <w:rFonts w:ascii="Times New Roman" w:hAnsi="Times New Roman" w:cs="Times New Roman"/>
                <w:sz w:val="20"/>
              </w:rPr>
            </w:pPr>
            <w:r w:rsidRPr="00761CB5">
              <w:rPr>
                <w:rFonts w:ascii="Times New Roman" w:hAnsi="Times New Roman" w:cs="Times New Roman"/>
                <w:sz w:val="20"/>
              </w:rPr>
              <w:t>Yaygın kullanım ve</w:t>
            </w:r>
          </w:p>
          <w:p w:rsidR="00452502" w:rsidRPr="00761CB5" w:rsidRDefault="00452502" w:rsidP="008F035A">
            <w:pPr>
              <w:rPr>
                <w:rFonts w:ascii="Times New Roman" w:hAnsi="Times New Roman" w:cs="Times New Roman"/>
                <w:sz w:val="20"/>
              </w:rPr>
            </w:pPr>
            <w:proofErr w:type="gramStart"/>
            <w:r w:rsidRPr="00761CB5">
              <w:rPr>
                <w:rFonts w:ascii="Times New Roman" w:hAnsi="Times New Roman" w:cs="Times New Roman"/>
                <w:sz w:val="20"/>
              </w:rPr>
              <w:t>düşük</w:t>
            </w:r>
            <w:proofErr w:type="gramEnd"/>
            <w:r w:rsidRPr="00761CB5">
              <w:rPr>
                <w:rFonts w:ascii="Times New Roman" w:hAnsi="Times New Roman" w:cs="Times New Roman"/>
                <w:sz w:val="20"/>
              </w:rPr>
              <w:t xml:space="preserve"> maliyetli</w:t>
            </w:r>
          </w:p>
          <w:p w:rsidR="00452502" w:rsidRPr="00761CB5" w:rsidRDefault="00452502" w:rsidP="008F035A">
            <w:pPr>
              <w:rPr>
                <w:rFonts w:ascii="Times New Roman" w:hAnsi="Times New Roman" w:cs="Times New Roman"/>
                <w:sz w:val="20"/>
              </w:rPr>
            </w:pPr>
            <w:proofErr w:type="gramStart"/>
            <w:r w:rsidRPr="00761CB5">
              <w:rPr>
                <w:rFonts w:ascii="Times New Roman" w:hAnsi="Times New Roman" w:cs="Times New Roman"/>
                <w:sz w:val="20"/>
              </w:rPr>
              <w:t>sistemler</w:t>
            </w:r>
            <w:proofErr w:type="gramEnd"/>
          </w:p>
        </w:tc>
      </w:tr>
      <w:tr w:rsidR="00D0170C" w:rsidRPr="00761CB5" w:rsidTr="008F035A">
        <w:tc>
          <w:tcPr>
            <w:tcW w:w="1069" w:type="dxa"/>
            <w:vAlign w:val="center"/>
          </w:tcPr>
          <w:p w:rsidR="00D0170C" w:rsidRPr="00761CB5" w:rsidRDefault="00D0170C" w:rsidP="00054FC3">
            <w:pPr>
              <w:jc w:val="center"/>
              <w:rPr>
                <w:rFonts w:ascii="Times New Roman" w:hAnsi="Times New Roman" w:cs="Times New Roman"/>
                <w:sz w:val="20"/>
              </w:rPr>
            </w:pPr>
            <w:r w:rsidRPr="00761CB5">
              <w:rPr>
                <w:rFonts w:ascii="Times New Roman" w:hAnsi="Times New Roman" w:cs="Times New Roman"/>
                <w:sz w:val="20"/>
              </w:rPr>
              <w:t>IEEE</w:t>
            </w:r>
          </w:p>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802.11g</w:t>
            </w:r>
          </w:p>
        </w:tc>
        <w:tc>
          <w:tcPr>
            <w:tcW w:w="1058" w:type="dxa"/>
            <w:vAlign w:val="center"/>
          </w:tcPr>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2,4 GHz</w:t>
            </w:r>
          </w:p>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ISM</w:t>
            </w:r>
          </w:p>
        </w:tc>
        <w:tc>
          <w:tcPr>
            <w:tcW w:w="1368" w:type="dxa"/>
            <w:vAlign w:val="center"/>
          </w:tcPr>
          <w:p w:rsidR="00452502" w:rsidRPr="00761CB5" w:rsidRDefault="00452502" w:rsidP="00054FC3">
            <w:pPr>
              <w:jc w:val="center"/>
              <w:rPr>
                <w:rFonts w:ascii="Times New Roman" w:hAnsi="Times New Roman" w:cs="Times New Roman"/>
                <w:sz w:val="20"/>
              </w:rPr>
            </w:pPr>
            <w:r w:rsidRPr="00761CB5">
              <w:rPr>
                <w:rFonts w:ascii="Times New Roman" w:hAnsi="Times New Roman" w:cs="Times New Roman"/>
                <w:sz w:val="20"/>
              </w:rPr>
              <w:t>DSSS veya</w:t>
            </w:r>
          </w:p>
          <w:p w:rsidR="00452502" w:rsidRPr="00761CB5" w:rsidRDefault="00D0170C" w:rsidP="00054FC3">
            <w:pPr>
              <w:jc w:val="center"/>
              <w:rPr>
                <w:rFonts w:ascii="Times New Roman" w:hAnsi="Times New Roman" w:cs="Times New Roman"/>
                <w:sz w:val="20"/>
              </w:rPr>
            </w:pPr>
            <w:r w:rsidRPr="00761CB5">
              <w:rPr>
                <w:rFonts w:ascii="Times New Roman" w:hAnsi="Times New Roman" w:cs="Times New Roman"/>
                <w:sz w:val="20"/>
              </w:rPr>
              <w:t>OFDM</w:t>
            </w:r>
          </w:p>
        </w:tc>
        <w:tc>
          <w:tcPr>
            <w:tcW w:w="1416" w:type="dxa"/>
            <w:vAlign w:val="center"/>
          </w:tcPr>
          <w:p w:rsidR="008F035A" w:rsidRPr="00761CB5" w:rsidRDefault="00D0170C" w:rsidP="00054FC3">
            <w:pPr>
              <w:jc w:val="center"/>
              <w:rPr>
                <w:rFonts w:ascii="Times New Roman" w:hAnsi="Times New Roman" w:cs="Times New Roman"/>
                <w:sz w:val="20"/>
              </w:rPr>
            </w:pPr>
            <w:r w:rsidRPr="00761CB5">
              <w:rPr>
                <w:rFonts w:ascii="Times New Roman" w:hAnsi="Times New Roman" w:cs="Times New Roman"/>
                <w:sz w:val="20"/>
              </w:rPr>
              <w:t>3</w:t>
            </w:r>
          </w:p>
          <w:p w:rsidR="00452502" w:rsidRPr="00761CB5" w:rsidRDefault="008F035A" w:rsidP="008F035A">
            <w:pPr>
              <w:jc w:val="center"/>
              <w:rPr>
                <w:rFonts w:ascii="Times New Roman" w:hAnsi="Times New Roman" w:cs="Times New Roman"/>
                <w:sz w:val="20"/>
              </w:rPr>
            </w:pPr>
            <w:r w:rsidRPr="00761CB5">
              <w:rPr>
                <w:rFonts w:ascii="Times New Roman" w:hAnsi="Times New Roman" w:cs="Times New Roman"/>
                <w:sz w:val="20"/>
              </w:rPr>
              <w:t>(</w:t>
            </w:r>
            <w:proofErr w:type="gramStart"/>
            <w:r w:rsidRPr="00761CB5">
              <w:rPr>
                <w:rFonts w:ascii="Times New Roman" w:hAnsi="Times New Roman" w:cs="Times New Roman"/>
                <w:sz w:val="20"/>
              </w:rPr>
              <w:t>dahili</w:t>
            </w:r>
            <w:proofErr w:type="gramEnd"/>
            <w:r w:rsidRPr="00761CB5">
              <w:rPr>
                <w:rFonts w:ascii="Times New Roman" w:hAnsi="Times New Roman" w:cs="Times New Roman"/>
                <w:sz w:val="20"/>
              </w:rPr>
              <w:t>/</w:t>
            </w:r>
            <w:r w:rsidR="00D0170C" w:rsidRPr="00761CB5">
              <w:rPr>
                <w:rFonts w:ascii="Times New Roman" w:hAnsi="Times New Roman" w:cs="Times New Roman"/>
                <w:sz w:val="20"/>
              </w:rPr>
              <w:t>harici)</w:t>
            </w:r>
          </w:p>
        </w:tc>
        <w:tc>
          <w:tcPr>
            <w:tcW w:w="1095" w:type="dxa"/>
            <w:vAlign w:val="center"/>
          </w:tcPr>
          <w:p w:rsidR="00D0170C" w:rsidRPr="00761CB5" w:rsidRDefault="00D0170C" w:rsidP="00054FC3">
            <w:pPr>
              <w:jc w:val="center"/>
              <w:rPr>
                <w:rFonts w:ascii="Times New Roman" w:hAnsi="Times New Roman" w:cs="Times New Roman"/>
                <w:sz w:val="20"/>
              </w:rPr>
            </w:pPr>
            <w:r w:rsidRPr="00761CB5">
              <w:rPr>
                <w:rFonts w:ascii="Times New Roman" w:hAnsi="Times New Roman" w:cs="Times New Roman"/>
                <w:sz w:val="20"/>
              </w:rPr>
              <w:t>WEP</w:t>
            </w:r>
          </w:p>
          <w:p w:rsidR="00D0170C" w:rsidRPr="00761CB5" w:rsidRDefault="00D0170C" w:rsidP="00054FC3">
            <w:pPr>
              <w:jc w:val="center"/>
              <w:rPr>
                <w:rFonts w:ascii="Times New Roman" w:hAnsi="Times New Roman" w:cs="Times New Roman"/>
                <w:sz w:val="20"/>
              </w:rPr>
            </w:pPr>
            <w:proofErr w:type="gramStart"/>
            <w:r w:rsidRPr="00761CB5">
              <w:rPr>
                <w:rFonts w:ascii="Times New Roman" w:hAnsi="Times New Roman" w:cs="Times New Roman"/>
                <w:sz w:val="20"/>
              </w:rPr>
              <w:t>veya</w:t>
            </w:r>
            <w:proofErr w:type="gramEnd"/>
          </w:p>
          <w:p w:rsidR="00452502" w:rsidRPr="00761CB5" w:rsidRDefault="00D0170C" w:rsidP="00054FC3">
            <w:pPr>
              <w:jc w:val="center"/>
              <w:rPr>
                <w:rFonts w:ascii="Times New Roman" w:hAnsi="Times New Roman" w:cs="Times New Roman"/>
                <w:sz w:val="20"/>
              </w:rPr>
            </w:pPr>
            <w:r w:rsidRPr="00761CB5">
              <w:rPr>
                <w:rFonts w:ascii="Times New Roman" w:hAnsi="Times New Roman" w:cs="Times New Roman"/>
                <w:sz w:val="20"/>
              </w:rPr>
              <w:t>WPA</w:t>
            </w:r>
          </w:p>
        </w:tc>
        <w:tc>
          <w:tcPr>
            <w:tcW w:w="761" w:type="dxa"/>
            <w:vAlign w:val="center"/>
          </w:tcPr>
          <w:p w:rsidR="00D0170C" w:rsidRPr="00761CB5" w:rsidRDefault="00D0170C" w:rsidP="00054FC3">
            <w:pPr>
              <w:jc w:val="center"/>
              <w:rPr>
                <w:rFonts w:ascii="Times New Roman" w:hAnsi="Times New Roman" w:cs="Times New Roman"/>
                <w:sz w:val="20"/>
              </w:rPr>
            </w:pPr>
            <w:r w:rsidRPr="00761CB5">
              <w:rPr>
                <w:rFonts w:ascii="Times New Roman" w:hAnsi="Times New Roman" w:cs="Times New Roman"/>
                <w:sz w:val="20"/>
              </w:rPr>
              <w:t>54</w:t>
            </w:r>
          </w:p>
          <w:p w:rsidR="00452502" w:rsidRPr="00761CB5" w:rsidRDefault="00D0170C" w:rsidP="00054FC3">
            <w:pPr>
              <w:jc w:val="center"/>
              <w:rPr>
                <w:rFonts w:ascii="Times New Roman" w:hAnsi="Times New Roman" w:cs="Times New Roman"/>
                <w:sz w:val="20"/>
              </w:rPr>
            </w:pPr>
            <w:r w:rsidRPr="00761CB5">
              <w:rPr>
                <w:rFonts w:ascii="Times New Roman" w:hAnsi="Times New Roman" w:cs="Times New Roman"/>
                <w:sz w:val="20"/>
              </w:rPr>
              <w:t>Mbps</w:t>
            </w:r>
          </w:p>
        </w:tc>
        <w:tc>
          <w:tcPr>
            <w:tcW w:w="1846" w:type="dxa"/>
            <w:vAlign w:val="center"/>
          </w:tcPr>
          <w:p w:rsidR="00D0170C" w:rsidRPr="00761CB5" w:rsidRDefault="00D0170C" w:rsidP="008F035A">
            <w:pPr>
              <w:rPr>
                <w:rFonts w:ascii="Times New Roman" w:hAnsi="Times New Roman" w:cs="Times New Roman"/>
                <w:sz w:val="20"/>
              </w:rPr>
            </w:pPr>
            <w:r w:rsidRPr="00761CB5">
              <w:rPr>
                <w:rFonts w:ascii="Times New Roman" w:hAnsi="Times New Roman" w:cs="Times New Roman"/>
                <w:sz w:val="20"/>
              </w:rPr>
              <w:t>802.11b’nin yüksek</w:t>
            </w:r>
          </w:p>
          <w:p w:rsidR="00452502" w:rsidRPr="00761CB5" w:rsidRDefault="00D0170C" w:rsidP="008F035A">
            <w:pPr>
              <w:rPr>
                <w:rFonts w:ascii="Times New Roman" w:hAnsi="Times New Roman" w:cs="Times New Roman"/>
                <w:sz w:val="20"/>
              </w:rPr>
            </w:pPr>
            <w:proofErr w:type="gramStart"/>
            <w:r w:rsidRPr="00761CB5">
              <w:rPr>
                <w:rFonts w:ascii="Times New Roman" w:hAnsi="Times New Roman" w:cs="Times New Roman"/>
                <w:sz w:val="20"/>
              </w:rPr>
              <w:t>hızlar</w:t>
            </w:r>
            <w:proofErr w:type="gramEnd"/>
            <w:r w:rsidRPr="00761CB5">
              <w:rPr>
                <w:rFonts w:ascii="Times New Roman" w:hAnsi="Times New Roman" w:cs="Times New Roman"/>
                <w:sz w:val="20"/>
              </w:rPr>
              <w:t xml:space="preserve"> için gelişmiş hali</w:t>
            </w:r>
          </w:p>
        </w:tc>
      </w:tr>
    </w:tbl>
    <w:p w:rsidR="00452502" w:rsidRPr="00761CB5" w:rsidRDefault="00D0170C" w:rsidP="008401FA">
      <w:pPr>
        <w:pStyle w:val="ResimYazs"/>
        <w:spacing w:before="240"/>
        <w:jc w:val="center"/>
        <w:rPr>
          <w:rFonts w:ascii="Times New Roman" w:hAnsi="Times New Roman" w:cs="Times New Roman"/>
          <w:b w:val="0"/>
          <w:color w:val="000000" w:themeColor="text1"/>
          <w:sz w:val="24"/>
          <w:szCs w:val="24"/>
        </w:rPr>
      </w:pPr>
      <w:bookmarkStart w:id="35" w:name="_Toc291458227"/>
      <w:bookmarkStart w:id="36" w:name="_Toc291972366"/>
      <w:bookmarkStart w:id="37" w:name="_Toc292578053"/>
      <w:r w:rsidRPr="00761CB5">
        <w:rPr>
          <w:rFonts w:ascii="Times New Roman" w:hAnsi="Times New Roman" w:cs="Times New Roman"/>
          <w:color w:val="000000" w:themeColor="text1"/>
          <w:sz w:val="24"/>
          <w:szCs w:val="24"/>
        </w:rPr>
        <w:t xml:space="preserve">Tablo </w:t>
      </w:r>
      <w:r w:rsidR="006D5DFA">
        <w:rPr>
          <w:rFonts w:ascii="Times New Roman" w:hAnsi="Times New Roman" w:cs="Times New Roman"/>
          <w:color w:val="000000" w:themeColor="text1"/>
          <w:sz w:val="24"/>
          <w:szCs w:val="24"/>
        </w:rPr>
        <w:fldChar w:fldCharType="begin"/>
      </w:r>
      <w:r w:rsidR="006D5DFA">
        <w:rPr>
          <w:rFonts w:ascii="Times New Roman" w:hAnsi="Times New Roman" w:cs="Times New Roman"/>
          <w:color w:val="000000" w:themeColor="text1"/>
          <w:sz w:val="24"/>
          <w:szCs w:val="24"/>
        </w:rPr>
        <w:instrText xml:space="preserve"> SEQ Tablo \* ARABIC </w:instrText>
      </w:r>
      <w:r w:rsidR="006D5DFA">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7</w:t>
      </w:r>
      <w:r w:rsidR="006D5DFA">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00971068" w:rsidRPr="00761CB5">
        <w:rPr>
          <w:rFonts w:ascii="Times New Roman" w:hAnsi="Times New Roman" w:cs="Times New Roman"/>
          <w:b w:val="0"/>
          <w:color w:val="000000" w:themeColor="text1"/>
          <w:sz w:val="24"/>
          <w:szCs w:val="24"/>
        </w:rPr>
        <w:t>Bazı</w:t>
      </w:r>
      <w:r w:rsidR="00971068"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IEEE 802.11x Standardları Ve Genel Özellikleri</w:t>
      </w:r>
      <w:bookmarkEnd w:id="35"/>
      <w:r w:rsidR="001144B8" w:rsidRPr="00761CB5">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1423296197"/>
          <w:citation/>
        </w:sdtPr>
        <w:sdtContent>
          <w:r w:rsidR="001144B8" w:rsidRPr="00761CB5">
            <w:rPr>
              <w:rFonts w:ascii="Times New Roman" w:hAnsi="Times New Roman" w:cs="Times New Roman"/>
              <w:b w:val="0"/>
              <w:color w:val="000000" w:themeColor="text1"/>
              <w:sz w:val="24"/>
              <w:szCs w:val="24"/>
            </w:rPr>
            <w:fldChar w:fldCharType="begin"/>
          </w:r>
          <w:r w:rsidR="001144B8" w:rsidRPr="00761CB5">
            <w:rPr>
              <w:rFonts w:ascii="Times New Roman" w:hAnsi="Times New Roman" w:cs="Times New Roman"/>
              <w:b w:val="0"/>
              <w:color w:val="000000" w:themeColor="text1"/>
              <w:sz w:val="24"/>
              <w:szCs w:val="24"/>
            </w:rPr>
            <w:instrText xml:space="preserve"> CITATION ÖZT04 \l 1055 </w:instrText>
          </w:r>
          <w:r w:rsidR="001144B8"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(5)</w:t>
          </w:r>
          <w:r w:rsidR="001144B8" w:rsidRPr="00761CB5">
            <w:rPr>
              <w:rFonts w:ascii="Times New Roman" w:hAnsi="Times New Roman" w:cs="Times New Roman"/>
              <w:b w:val="0"/>
              <w:color w:val="000000" w:themeColor="text1"/>
              <w:sz w:val="24"/>
              <w:szCs w:val="24"/>
            </w:rPr>
            <w:fldChar w:fldCharType="end"/>
          </w:r>
        </w:sdtContent>
      </w:sdt>
      <w:bookmarkEnd w:id="36"/>
      <w:bookmarkEnd w:id="37"/>
    </w:p>
    <w:p w:rsidR="00971068" w:rsidRPr="00761CB5" w:rsidRDefault="00971068" w:rsidP="00AD46BC">
      <w:pPr>
        <w:pStyle w:val="Balk3"/>
        <w:numPr>
          <w:ilvl w:val="2"/>
          <w:numId w:val="12"/>
        </w:numPr>
        <w:spacing w:after="240"/>
        <w:rPr>
          <w:rFonts w:cs="Times New Roman"/>
        </w:rPr>
      </w:pPr>
      <w:bookmarkStart w:id="38" w:name="_Toc292577978"/>
      <w:r w:rsidRPr="00761CB5">
        <w:rPr>
          <w:rFonts w:cs="Times New Roman"/>
        </w:rPr>
        <w:t>HyperLAN</w:t>
      </w:r>
      <w:bookmarkEnd w:id="38"/>
    </w:p>
    <w:p w:rsidR="00D0170C" w:rsidRPr="00761CB5" w:rsidRDefault="00971068" w:rsidP="00971068">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HiperLAN (High Performance Radio </w:t>
      </w:r>
      <w:proofErr w:type="gramStart"/>
      <w:r w:rsidRPr="00761CB5">
        <w:rPr>
          <w:rFonts w:ascii="Times New Roman" w:hAnsi="Times New Roman" w:cs="Times New Roman"/>
          <w:sz w:val="24"/>
          <w:szCs w:val="24"/>
        </w:rPr>
        <w:t>LAN</w:t>
      </w:r>
      <w:proofErr w:type="gramEnd"/>
      <w:r w:rsidRPr="00761CB5">
        <w:rPr>
          <w:rFonts w:ascii="Times New Roman" w:hAnsi="Times New Roman" w:cs="Times New Roman"/>
          <w:sz w:val="24"/>
          <w:szCs w:val="24"/>
        </w:rPr>
        <w:t xml:space="preserve">), yüksek hıza sahip WLAN standardı olarak Avrupa ülkelerinde geliştirilmiştir. HiperLAN1 ve HiperLAN2 olmak üzere iki tipi vardır. Her iki tipte ETSI tarafından tanımlanmış olup, OFDM kodlama-modülasyon yöntemi ile 5 GHz bandında çalışmaktadır. HiperLAN’lar, </w:t>
      </w:r>
      <w:proofErr w:type="gramStart"/>
      <w:r w:rsidRPr="00761CB5">
        <w:rPr>
          <w:rFonts w:ascii="Times New Roman" w:hAnsi="Times New Roman" w:cs="Times New Roman"/>
          <w:sz w:val="24"/>
          <w:szCs w:val="24"/>
        </w:rPr>
        <w:t>802.11</w:t>
      </w:r>
      <w:proofErr w:type="gramEnd"/>
      <w:r w:rsidRPr="00761CB5">
        <w:rPr>
          <w:rFonts w:ascii="Times New Roman" w:hAnsi="Times New Roman" w:cs="Times New Roman"/>
          <w:sz w:val="24"/>
          <w:szCs w:val="24"/>
        </w:rPr>
        <w:t xml:space="preserve"> standardları ile benzer özellik ve kapasiteye sahiptir. HiperLAN1 1996 yılının başlarında geliştirilmiş olup; 5 GHz frekans bandında 20 Mbps </w:t>
      </w:r>
      <w:proofErr w:type="gramStart"/>
      <w:r w:rsidRPr="00761CB5">
        <w:rPr>
          <w:rFonts w:ascii="Times New Roman" w:hAnsi="Times New Roman" w:cs="Times New Roman"/>
          <w:sz w:val="24"/>
          <w:szCs w:val="24"/>
        </w:rPr>
        <w:t>data</w:t>
      </w:r>
      <w:proofErr w:type="gramEnd"/>
      <w:r w:rsidRPr="00761CB5">
        <w:rPr>
          <w:rFonts w:ascii="Times New Roman" w:hAnsi="Times New Roman" w:cs="Times New Roman"/>
          <w:sz w:val="24"/>
          <w:szCs w:val="24"/>
        </w:rPr>
        <w:t xml:space="preserve"> hızı sağlamaktadır. HiperLAN2 ise aynı frekans bandını kullanarak 54 Mbps </w:t>
      </w:r>
      <w:proofErr w:type="gramStart"/>
      <w:r w:rsidRPr="00761CB5">
        <w:rPr>
          <w:rFonts w:ascii="Times New Roman" w:hAnsi="Times New Roman" w:cs="Times New Roman"/>
          <w:sz w:val="24"/>
          <w:szCs w:val="24"/>
        </w:rPr>
        <w:t>data</w:t>
      </w:r>
      <w:proofErr w:type="gramEnd"/>
      <w:r w:rsidRPr="00761CB5">
        <w:rPr>
          <w:rFonts w:ascii="Times New Roman" w:hAnsi="Times New Roman" w:cs="Times New Roman"/>
          <w:sz w:val="24"/>
          <w:szCs w:val="24"/>
        </w:rPr>
        <w:t xml:space="preserve"> hızlarına ulaşabilmektedir. HiperLAN2’nin PHY1 katmanı 802.11a ile aynıdır ve iki grup ortak (koordineli) çalışma yürütmektedirler. 802.11a özellikle çoklu ortam2 (multimedia) uygulamalarını kısıtlarken, HiperLAN2 daha pahalı bir sistem olmakla birlikte yüksek veri oranlarıyla resim ve görüntü aktarımında daha iyi performans sağlamaktadır. HiperLAN’lar ATM teknolojisi esaslıdır ve </w:t>
      </w:r>
      <w:proofErr w:type="gramStart"/>
      <w:r w:rsidRPr="00761CB5">
        <w:rPr>
          <w:rFonts w:ascii="Times New Roman" w:hAnsi="Times New Roman" w:cs="Times New Roman"/>
          <w:sz w:val="24"/>
          <w:szCs w:val="24"/>
        </w:rPr>
        <w:t>802.11</w:t>
      </w:r>
      <w:proofErr w:type="gramEnd"/>
      <w:r w:rsidRPr="00761CB5">
        <w:rPr>
          <w:rFonts w:ascii="Times New Roman" w:hAnsi="Times New Roman" w:cs="Times New Roman"/>
          <w:sz w:val="24"/>
          <w:szCs w:val="24"/>
        </w:rPr>
        <w:t xml:space="preserve"> teknolojisinden daha iyi servis kalitesine sahiptir. Mevcut WLAN uygulamaları içinde HiperLAN’ların en iyi alternatif teknoloji olduğu söylenebilir. Ancak henüz </w:t>
      </w:r>
      <w:proofErr w:type="gramStart"/>
      <w:r w:rsidRPr="00761CB5">
        <w:rPr>
          <w:rFonts w:ascii="Times New Roman" w:hAnsi="Times New Roman" w:cs="Times New Roman"/>
          <w:sz w:val="24"/>
          <w:szCs w:val="24"/>
        </w:rPr>
        <w:t>802.11</w:t>
      </w:r>
      <w:proofErr w:type="gramEnd"/>
      <w:r w:rsidRPr="00761CB5">
        <w:rPr>
          <w:rFonts w:ascii="Times New Roman" w:hAnsi="Times New Roman" w:cs="Times New Roman"/>
          <w:sz w:val="24"/>
          <w:szCs w:val="24"/>
        </w:rPr>
        <w:t xml:space="preserve"> teknolojisi kadar yaygın değildir. </w:t>
      </w:r>
      <w:r w:rsidRPr="00761CB5">
        <w:rPr>
          <w:rFonts w:ascii="Times New Roman" w:hAnsi="Times New Roman" w:cs="Times New Roman"/>
          <w:sz w:val="24"/>
          <w:szCs w:val="24"/>
        </w:rPr>
        <w:lastRenderedPageBreak/>
        <w:t xml:space="preserve">HiperLAN2 ağlarında AP’lerden uç sistemlere bağlantıya yönelik bir yaklaşım vardır; Bu yapı hizmet kalitesi </w:t>
      </w:r>
      <w:proofErr w:type="gramStart"/>
      <w:r w:rsidRPr="00761CB5">
        <w:rPr>
          <w:rFonts w:ascii="Times New Roman" w:hAnsi="Times New Roman" w:cs="Times New Roman"/>
          <w:sz w:val="24"/>
          <w:szCs w:val="24"/>
        </w:rPr>
        <w:t>kriterlerinin</w:t>
      </w:r>
      <w:proofErr w:type="gramEnd"/>
      <w:r w:rsidRPr="00761CB5">
        <w:rPr>
          <w:rFonts w:ascii="Times New Roman" w:hAnsi="Times New Roman" w:cs="Times New Roman"/>
          <w:sz w:val="24"/>
          <w:szCs w:val="24"/>
        </w:rPr>
        <w:t xml:space="preserve"> (QoS) sağlanmasına olanak vermektedir. Böylece, </w:t>
      </w:r>
      <w:proofErr w:type="gramStart"/>
      <w:r w:rsidRPr="00761CB5">
        <w:rPr>
          <w:rFonts w:ascii="Times New Roman" w:hAnsi="Times New Roman" w:cs="Times New Roman"/>
          <w:sz w:val="24"/>
          <w:szCs w:val="24"/>
        </w:rPr>
        <w:t>802.11</w:t>
      </w:r>
      <w:proofErr w:type="gramEnd"/>
      <w:r w:rsidRPr="00761CB5">
        <w:rPr>
          <w:rFonts w:ascii="Times New Roman" w:hAnsi="Times New Roman" w:cs="Times New Roman"/>
          <w:sz w:val="24"/>
          <w:szCs w:val="24"/>
        </w:rPr>
        <w:t xml:space="preserve"> kablosuz LAN uygulamalarının aksine ses ve görüntü aktarımı için gerekli iletişim türü desteklenebilmektedir. </w:t>
      </w:r>
      <w:r w:rsidR="008963E3" w:rsidRPr="00761CB5">
        <w:rPr>
          <w:rFonts w:ascii="Times New Roman" w:hAnsi="Times New Roman" w:cs="Times New Roman"/>
          <w:sz w:val="24"/>
          <w:szCs w:val="24"/>
        </w:rPr>
        <w:t>Tabloda</w:t>
      </w:r>
      <w:r w:rsidRPr="00761CB5">
        <w:rPr>
          <w:rFonts w:ascii="Times New Roman" w:hAnsi="Times New Roman" w:cs="Times New Roman"/>
          <w:sz w:val="24"/>
          <w:szCs w:val="24"/>
        </w:rPr>
        <w:t xml:space="preserve"> HiperLAN2 ile 802.11a standardı karşılaştırmalı olarak verilmiştir.</w:t>
      </w:r>
      <w:r w:rsidR="001144B8" w:rsidRPr="00761CB5">
        <w:rPr>
          <w:rFonts w:ascii="Times New Roman" w:hAnsi="Times New Roman" w:cs="Times New Roman"/>
          <w:sz w:val="24"/>
          <w:szCs w:val="24"/>
        </w:rPr>
        <w:t xml:space="preserve"> </w:t>
      </w:r>
      <w:sdt>
        <w:sdtPr>
          <w:rPr>
            <w:rFonts w:ascii="Times New Roman" w:hAnsi="Times New Roman" w:cs="Times New Roman"/>
            <w:sz w:val="24"/>
            <w:szCs w:val="24"/>
          </w:rPr>
          <w:id w:val="696357622"/>
          <w:citation/>
        </w:sdtPr>
        <w:sdtContent>
          <w:r w:rsidR="001144B8" w:rsidRPr="00761CB5">
            <w:rPr>
              <w:rFonts w:ascii="Times New Roman" w:hAnsi="Times New Roman" w:cs="Times New Roman"/>
              <w:sz w:val="24"/>
              <w:szCs w:val="24"/>
            </w:rPr>
            <w:fldChar w:fldCharType="begin"/>
          </w:r>
          <w:r w:rsidR="001144B8" w:rsidRPr="00761CB5">
            <w:rPr>
              <w:rFonts w:ascii="Times New Roman" w:hAnsi="Times New Roman" w:cs="Times New Roman"/>
              <w:sz w:val="24"/>
              <w:szCs w:val="24"/>
            </w:rPr>
            <w:instrText xml:space="preserve"> CITATION ÖZT04 \l 1055 </w:instrText>
          </w:r>
          <w:r w:rsidR="001144B8"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1144B8" w:rsidRPr="00761CB5">
            <w:rPr>
              <w:rFonts w:ascii="Times New Roman" w:hAnsi="Times New Roman" w:cs="Times New Roman"/>
              <w:sz w:val="24"/>
              <w:szCs w:val="24"/>
            </w:rPr>
            <w:fldChar w:fldCharType="end"/>
          </w:r>
        </w:sdtContent>
      </w:sdt>
    </w:p>
    <w:tbl>
      <w:tblPr>
        <w:tblStyle w:val="TabloKlavuzu"/>
        <w:tblW w:w="0" w:type="auto"/>
        <w:jc w:val="center"/>
        <w:tblInd w:w="108" w:type="dxa"/>
        <w:tblLook w:val="04A0" w:firstRow="1" w:lastRow="0" w:firstColumn="1" w:lastColumn="0" w:noHBand="0" w:noVBand="1"/>
      </w:tblPr>
      <w:tblGrid>
        <w:gridCol w:w="2543"/>
        <w:gridCol w:w="1603"/>
        <w:gridCol w:w="2343"/>
      </w:tblGrid>
      <w:tr w:rsidR="00971068" w:rsidRPr="00761CB5" w:rsidTr="00054FC3">
        <w:trPr>
          <w:trHeight w:val="477"/>
          <w:jc w:val="center"/>
        </w:trPr>
        <w:tc>
          <w:tcPr>
            <w:tcW w:w="2543" w:type="dxa"/>
            <w:vAlign w:val="center"/>
          </w:tcPr>
          <w:p w:rsidR="00971068" w:rsidRPr="00761CB5" w:rsidRDefault="00971068" w:rsidP="00054FC3">
            <w:pPr>
              <w:rPr>
                <w:rFonts w:ascii="Times New Roman" w:hAnsi="Times New Roman" w:cs="Times New Roman"/>
                <w:b/>
                <w:szCs w:val="24"/>
              </w:rPr>
            </w:pPr>
            <w:r w:rsidRPr="00761CB5">
              <w:rPr>
                <w:rFonts w:ascii="Times New Roman" w:hAnsi="Times New Roman" w:cs="Times New Roman"/>
                <w:b/>
                <w:szCs w:val="24"/>
              </w:rPr>
              <w:t>Özellik</w:t>
            </w:r>
          </w:p>
        </w:tc>
        <w:tc>
          <w:tcPr>
            <w:tcW w:w="1603" w:type="dxa"/>
            <w:vAlign w:val="center"/>
          </w:tcPr>
          <w:p w:rsidR="00971068" w:rsidRPr="00761CB5" w:rsidRDefault="00971068" w:rsidP="00054FC3">
            <w:pPr>
              <w:rPr>
                <w:rFonts w:ascii="Times New Roman" w:hAnsi="Times New Roman" w:cs="Times New Roman"/>
                <w:b/>
                <w:szCs w:val="24"/>
              </w:rPr>
            </w:pPr>
            <w:r w:rsidRPr="00761CB5">
              <w:rPr>
                <w:rFonts w:ascii="Times New Roman" w:hAnsi="Times New Roman" w:cs="Times New Roman"/>
                <w:b/>
                <w:szCs w:val="24"/>
              </w:rPr>
              <w:t>HiperLAN2</w:t>
            </w:r>
          </w:p>
        </w:tc>
        <w:tc>
          <w:tcPr>
            <w:tcW w:w="2343" w:type="dxa"/>
            <w:vAlign w:val="center"/>
          </w:tcPr>
          <w:p w:rsidR="00971068" w:rsidRPr="00761CB5" w:rsidRDefault="00971068" w:rsidP="00054FC3">
            <w:pPr>
              <w:rPr>
                <w:rFonts w:ascii="Times New Roman" w:hAnsi="Times New Roman" w:cs="Times New Roman"/>
                <w:b/>
                <w:szCs w:val="24"/>
              </w:rPr>
            </w:pPr>
            <w:r w:rsidRPr="00761CB5">
              <w:rPr>
                <w:rFonts w:ascii="Times New Roman" w:hAnsi="Times New Roman" w:cs="Times New Roman"/>
                <w:b/>
                <w:szCs w:val="24"/>
              </w:rPr>
              <w:t>802.11a</w:t>
            </w:r>
          </w:p>
        </w:tc>
      </w:tr>
      <w:tr w:rsidR="00971068" w:rsidRPr="00761CB5" w:rsidTr="00971068">
        <w:trPr>
          <w:jc w:val="center"/>
        </w:trPr>
        <w:tc>
          <w:tcPr>
            <w:tcW w:w="2543" w:type="dxa"/>
          </w:tcPr>
          <w:p w:rsidR="00971068" w:rsidRPr="00761CB5" w:rsidRDefault="00971068" w:rsidP="00971068">
            <w:pPr>
              <w:jc w:val="both"/>
              <w:rPr>
                <w:rFonts w:ascii="Times New Roman" w:hAnsi="Times New Roman" w:cs="Times New Roman"/>
                <w:b/>
                <w:szCs w:val="24"/>
              </w:rPr>
            </w:pPr>
            <w:r w:rsidRPr="00761CB5">
              <w:rPr>
                <w:rFonts w:ascii="Times New Roman" w:hAnsi="Times New Roman" w:cs="Times New Roman"/>
                <w:b/>
                <w:szCs w:val="24"/>
              </w:rPr>
              <w:t>Brüt Aktarım Oranı</w:t>
            </w:r>
          </w:p>
        </w:tc>
        <w:tc>
          <w:tcPr>
            <w:tcW w:w="1603" w:type="dxa"/>
          </w:tcPr>
          <w:p w:rsidR="00971068" w:rsidRPr="00761CB5" w:rsidRDefault="00971068" w:rsidP="00971068">
            <w:pPr>
              <w:jc w:val="both"/>
              <w:rPr>
                <w:rFonts w:ascii="Times New Roman" w:hAnsi="Times New Roman" w:cs="Times New Roman"/>
                <w:szCs w:val="24"/>
              </w:rPr>
            </w:pPr>
            <w:r w:rsidRPr="00761CB5">
              <w:rPr>
                <w:rFonts w:ascii="Times New Roman" w:hAnsi="Times New Roman" w:cs="Times New Roman"/>
                <w:szCs w:val="24"/>
              </w:rPr>
              <w:t>54 Mbps</w:t>
            </w:r>
          </w:p>
        </w:tc>
        <w:tc>
          <w:tcPr>
            <w:tcW w:w="2343" w:type="dxa"/>
          </w:tcPr>
          <w:p w:rsidR="00971068" w:rsidRPr="00761CB5" w:rsidRDefault="00971068" w:rsidP="00971068">
            <w:pPr>
              <w:jc w:val="both"/>
              <w:rPr>
                <w:rFonts w:ascii="Times New Roman" w:hAnsi="Times New Roman" w:cs="Times New Roman"/>
                <w:szCs w:val="24"/>
              </w:rPr>
            </w:pPr>
            <w:r w:rsidRPr="00761CB5">
              <w:rPr>
                <w:rFonts w:ascii="Times New Roman" w:hAnsi="Times New Roman" w:cs="Times New Roman"/>
                <w:szCs w:val="24"/>
              </w:rPr>
              <w:t>54 Mbps</w:t>
            </w:r>
          </w:p>
        </w:tc>
      </w:tr>
      <w:tr w:rsidR="00971068" w:rsidRPr="00761CB5" w:rsidTr="00971068">
        <w:trPr>
          <w:jc w:val="center"/>
        </w:trPr>
        <w:tc>
          <w:tcPr>
            <w:tcW w:w="2543" w:type="dxa"/>
          </w:tcPr>
          <w:p w:rsidR="00971068" w:rsidRPr="00761CB5" w:rsidRDefault="00971068" w:rsidP="00971068">
            <w:pPr>
              <w:jc w:val="both"/>
              <w:rPr>
                <w:rFonts w:ascii="Times New Roman" w:hAnsi="Times New Roman" w:cs="Times New Roman"/>
                <w:b/>
                <w:szCs w:val="24"/>
              </w:rPr>
            </w:pPr>
            <w:r w:rsidRPr="00761CB5">
              <w:rPr>
                <w:rFonts w:ascii="Times New Roman" w:hAnsi="Times New Roman" w:cs="Times New Roman"/>
                <w:b/>
                <w:szCs w:val="24"/>
              </w:rPr>
              <w:t>Net Veri Oranı</w:t>
            </w:r>
          </w:p>
        </w:tc>
        <w:tc>
          <w:tcPr>
            <w:tcW w:w="1603" w:type="dxa"/>
          </w:tcPr>
          <w:p w:rsidR="00971068" w:rsidRPr="00761CB5" w:rsidRDefault="00971068" w:rsidP="00971068">
            <w:pPr>
              <w:jc w:val="both"/>
              <w:rPr>
                <w:rFonts w:ascii="Times New Roman" w:hAnsi="Times New Roman" w:cs="Times New Roman"/>
                <w:szCs w:val="24"/>
              </w:rPr>
            </w:pPr>
            <w:r w:rsidRPr="00761CB5">
              <w:rPr>
                <w:rFonts w:ascii="Times New Roman" w:hAnsi="Times New Roman" w:cs="Times New Roman"/>
                <w:szCs w:val="24"/>
              </w:rPr>
              <w:t>32 Mbps</w:t>
            </w:r>
          </w:p>
        </w:tc>
        <w:tc>
          <w:tcPr>
            <w:tcW w:w="2343" w:type="dxa"/>
          </w:tcPr>
          <w:p w:rsidR="00971068" w:rsidRPr="00761CB5" w:rsidRDefault="00971068" w:rsidP="00971068">
            <w:pPr>
              <w:jc w:val="both"/>
              <w:rPr>
                <w:rFonts w:ascii="Times New Roman" w:hAnsi="Times New Roman" w:cs="Times New Roman"/>
                <w:szCs w:val="24"/>
              </w:rPr>
            </w:pPr>
            <w:r w:rsidRPr="00761CB5">
              <w:rPr>
                <w:rFonts w:ascii="Times New Roman" w:hAnsi="Times New Roman" w:cs="Times New Roman"/>
                <w:szCs w:val="24"/>
              </w:rPr>
              <w:t>32 Mbps</w:t>
            </w:r>
          </w:p>
        </w:tc>
      </w:tr>
      <w:tr w:rsidR="00971068" w:rsidRPr="00761CB5" w:rsidTr="00971068">
        <w:trPr>
          <w:jc w:val="center"/>
        </w:trPr>
        <w:tc>
          <w:tcPr>
            <w:tcW w:w="2543" w:type="dxa"/>
          </w:tcPr>
          <w:p w:rsidR="00971068" w:rsidRPr="00761CB5" w:rsidRDefault="00971068" w:rsidP="00971068">
            <w:pPr>
              <w:jc w:val="both"/>
              <w:rPr>
                <w:rFonts w:ascii="Times New Roman" w:hAnsi="Times New Roman" w:cs="Times New Roman"/>
                <w:b/>
                <w:szCs w:val="24"/>
              </w:rPr>
            </w:pPr>
            <w:r w:rsidRPr="00761CB5">
              <w:rPr>
                <w:rFonts w:ascii="Times New Roman" w:hAnsi="Times New Roman" w:cs="Times New Roman"/>
                <w:b/>
                <w:szCs w:val="24"/>
              </w:rPr>
              <w:t>Frekans Bandı</w:t>
            </w:r>
          </w:p>
        </w:tc>
        <w:tc>
          <w:tcPr>
            <w:tcW w:w="1603" w:type="dxa"/>
          </w:tcPr>
          <w:p w:rsidR="00971068" w:rsidRPr="00761CB5" w:rsidRDefault="00971068" w:rsidP="00971068">
            <w:pPr>
              <w:jc w:val="both"/>
              <w:rPr>
                <w:rFonts w:ascii="Times New Roman" w:hAnsi="Times New Roman" w:cs="Times New Roman"/>
                <w:szCs w:val="24"/>
              </w:rPr>
            </w:pPr>
            <w:r w:rsidRPr="00761CB5">
              <w:rPr>
                <w:rFonts w:ascii="Times New Roman" w:hAnsi="Times New Roman" w:cs="Times New Roman"/>
                <w:szCs w:val="24"/>
              </w:rPr>
              <w:t>5 GHz</w:t>
            </w:r>
          </w:p>
        </w:tc>
        <w:tc>
          <w:tcPr>
            <w:tcW w:w="2343" w:type="dxa"/>
          </w:tcPr>
          <w:p w:rsidR="00971068" w:rsidRPr="00761CB5" w:rsidRDefault="00971068" w:rsidP="00971068">
            <w:pPr>
              <w:jc w:val="both"/>
              <w:rPr>
                <w:rFonts w:ascii="Times New Roman" w:hAnsi="Times New Roman" w:cs="Times New Roman"/>
                <w:szCs w:val="24"/>
              </w:rPr>
            </w:pPr>
            <w:r w:rsidRPr="00761CB5">
              <w:rPr>
                <w:rFonts w:ascii="Times New Roman" w:hAnsi="Times New Roman" w:cs="Times New Roman"/>
                <w:szCs w:val="24"/>
              </w:rPr>
              <w:t>5 GHz</w:t>
            </w:r>
          </w:p>
        </w:tc>
      </w:tr>
      <w:tr w:rsidR="00971068" w:rsidRPr="00761CB5" w:rsidTr="00971068">
        <w:trPr>
          <w:jc w:val="center"/>
        </w:trPr>
        <w:tc>
          <w:tcPr>
            <w:tcW w:w="2543" w:type="dxa"/>
          </w:tcPr>
          <w:p w:rsidR="00971068" w:rsidRPr="00761CB5" w:rsidRDefault="00971068" w:rsidP="00971068">
            <w:pPr>
              <w:jc w:val="both"/>
              <w:rPr>
                <w:rFonts w:ascii="Times New Roman" w:hAnsi="Times New Roman" w:cs="Times New Roman"/>
                <w:b/>
                <w:szCs w:val="24"/>
              </w:rPr>
            </w:pPr>
            <w:r w:rsidRPr="00761CB5">
              <w:rPr>
                <w:rFonts w:ascii="Times New Roman" w:hAnsi="Times New Roman" w:cs="Times New Roman"/>
                <w:b/>
                <w:szCs w:val="24"/>
              </w:rPr>
              <w:t>Frekans Seçimi</w:t>
            </w:r>
          </w:p>
        </w:tc>
        <w:tc>
          <w:tcPr>
            <w:tcW w:w="1603" w:type="dxa"/>
          </w:tcPr>
          <w:p w:rsidR="00971068" w:rsidRPr="00761CB5" w:rsidRDefault="00971068" w:rsidP="00971068">
            <w:pPr>
              <w:jc w:val="both"/>
              <w:rPr>
                <w:rFonts w:ascii="Times New Roman" w:hAnsi="Times New Roman" w:cs="Times New Roman"/>
                <w:szCs w:val="24"/>
              </w:rPr>
            </w:pPr>
            <w:r w:rsidRPr="00761CB5">
              <w:rPr>
                <w:rFonts w:ascii="Times New Roman" w:hAnsi="Times New Roman" w:cs="Times New Roman"/>
                <w:szCs w:val="24"/>
              </w:rPr>
              <w:t>Tek Taşıyıcı</w:t>
            </w:r>
          </w:p>
        </w:tc>
        <w:tc>
          <w:tcPr>
            <w:tcW w:w="2343" w:type="dxa"/>
          </w:tcPr>
          <w:p w:rsidR="00971068" w:rsidRPr="00761CB5" w:rsidRDefault="00971068" w:rsidP="00971068">
            <w:pPr>
              <w:jc w:val="both"/>
              <w:rPr>
                <w:rFonts w:ascii="Times New Roman" w:hAnsi="Times New Roman" w:cs="Times New Roman"/>
                <w:szCs w:val="24"/>
              </w:rPr>
            </w:pPr>
            <w:r w:rsidRPr="00761CB5">
              <w:rPr>
                <w:rFonts w:ascii="Times New Roman" w:hAnsi="Times New Roman" w:cs="Times New Roman"/>
                <w:szCs w:val="24"/>
              </w:rPr>
              <w:t>DFS ile Tek Taşıyıcı</w:t>
            </w:r>
          </w:p>
        </w:tc>
      </w:tr>
      <w:tr w:rsidR="00971068" w:rsidRPr="00761CB5" w:rsidTr="00971068">
        <w:trPr>
          <w:jc w:val="center"/>
        </w:trPr>
        <w:tc>
          <w:tcPr>
            <w:tcW w:w="2543" w:type="dxa"/>
          </w:tcPr>
          <w:p w:rsidR="00971068" w:rsidRPr="00761CB5" w:rsidRDefault="00971068" w:rsidP="00971068">
            <w:pPr>
              <w:jc w:val="both"/>
              <w:rPr>
                <w:rFonts w:ascii="Times New Roman" w:hAnsi="Times New Roman" w:cs="Times New Roman"/>
                <w:b/>
                <w:szCs w:val="24"/>
              </w:rPr>
            </w:pPr>
            <w:r w:rsidRPr="00761CB5">
              <w:rPr>
                <w:rFonts w:ascii="Times New Roman" w:hAnsi="Times New Roman" w:cs="Times New Roman"/>
                <w:b/>
                <w:szCs w:val="24"/>
              </w:rPr>
              <w:t>Ortama Erişim</w:t>
            </w:r>
          </w:p>
        </w:tc>
        <w:tc>
          <w:tcPr>
            <w:tcW w:w="1603" w:type="dxa"/>
          </w:tcPr>
          <w:p w:rsidR="00971068" w:rsidRPr="00761CB5" w:rsidRDefault="00971068" w:rsidP="00971068">
            <w:pPr>
              <w:jc w:val="both"/>
              <w:rPr>
                <w:rFonts w:ascii="Times New Roman" w:hAnsi="Times New Roman" w:cs="Times New Roman"/>
                <w:szCs w:val="24"/>
              </w:rPr>
            </w:pPr>
            <w:r w:rsidRPr="00761CB5">
              <w:rPr>
                <w:rFonts w:ascii="Times New Roman" w:hAnsi="Times New Roman" w:cs="Times New Roman"/>
                <w:szCs w:val="24"/>
              </w:rPr>
              <w:t>TDMA/TDD</w:t>
            </w:r>
          </w:p>
        </w:tc>
        <w:tc>
          <w:tcPr>
            <w:tcW w:w="2343" w:type="dxa"/>
          </w:tcPr>
          <w:p w:rsidR="00971068" w:rsidRPr="00761CB5" w:rsidRDefault="00971068" w:rsidP="00971068">
            <w:pPr>
              <w:jc w:val="both"/>
              <w:rPr>
                <w:rFonts w:ascii="Times New Roman" w:hAnsi="Times New Roman" w:cs="Times New Roman"/>
                <w:szCs w:val="24"/>
              </w:rPr>
            </w:pPr>
            <w:r w:rsidRPr="00761CB5">
              <w:rPr>
                <w:rFonts w:ascii="Times New Roman" w:hAnsi="Times New Roman" w:cs="Times New Roman"/>
                <w:szCs w:val="24"/>
              </w:rPr>
              <w:t>CSMA/CA</w:t>
            </w:r>
          </w:p>
        </w:tc>
      </w:tr>
      <w:tr w:rsidR="00971068" w:rsidRPr="00761CB5" w:rsidTr="00971068">
        <w:trPr>
          <w:jc w:val="center"/>
        </w:trPr>
        <w:tc>
          <w:tcPr>
            <w:tcW w:w="2543" w:type="dxa"/>
          </w:tcPr>
          <w:p w:rsidR="00971068" w:rsidRPr="00761CB5" w:rsidRDefault="00971068" w:rsidP="00971068">
            <w:pPr>
              <w:jc w:val="both"/>
              <w:rPr>
                <w:rFonts w:ascii="Times New Roman" w:hAnsi="Times New Roman" w:cs="Times New Roman"/>
                <w:b/>
                <w:szCs w:val="24"/>
              </w:rPr>
            </w:pPr>
            <w:r w:rsidRPr="00761CB5">
              <w:rPr>
                <w:rFonts w:ascii="Times New Roman" w:hAnsi="Times New Roman" w:cs="Times New Roman"/>
                <w:b/>
                <w:szCs w:val="24"/>
              </w:rPr>
              <w:t>Şifreleme</w:t>
            </w:r>
          </w:p>
        </w:tc>
        <w:tc>
          <w:tcPr>
            <w:tcW w:w="1603" w:type="dxa"/>
          </w:tcPr>
          <w:p w:rsidR="00971068" w:rsidRPr="00761CB5" w:rsidRDefault="00971068" w:rsidP="00971068">
            <w:pPr>
              <w:jc w:val="both"/>
              <w:rPr>
                <w:rFonts w:ascii="Times New Roman" w:hAnsi="Times New Roman" w:cs="Times New Roman"/>
                <w:szCs w:val="24"/>
              </w:rPr>
            </w:pPr>
            <w:r w:rsidRPr="00761CB5">
              <w:rPr>
                <w:rFonts w:ascii="Times New Roman" w:hAnsi="Times New Roman" w:cs="Times New Roman"/>
                <w:szCs w:val="24"/>
              </w:rPr>
              <w:t>DES, 3DES</w:t>
            </w:r>
          </w:p>
        </w:tc>
        <w:tc>
          <w:tcPr>
            <w:tcW w:w="2343" w:type="dxa"/>
          </w:tcPr>
          <w:p w:rsidR="00971068" w:rsidRPr="00761CB5" w:rsidRDefault="00971068" w:rsidP="00971068">
            <w:pPr>
              <w:jc w:val="both"/>
              <w:rPr>
                <w:rFonts w:ascii="Times New Roman" w:hAnsi="Times New Roman" w:cs="Times New Roman"/>
                <w:szCs w:val="24"/>
              </w:rPr>
            </w:pPr>
            <w:r w:rsidRPr="00761CB5">
              <w:rPr>
                <w:rFonts w:ascii="Times New Roman" w:hAnsi="Times New Roman" w:cs="Times New Roman"/>
                <w:szCs w:val="24"/>
              </w:rPr>
              <w:t>40 bit RC4</w:t>
            </w:r>
          </w:p>
        </w:tc>
      </w:tr>
      <w:tr w:rsidR="00971068" w:rsidRPr="00761CB5" w:rsidTr="00971068">
        <w:trPr>
          <w:jc w:val="center"/>
        </w:trPr>
        <w:tc>
          <w:tcPr>
            <w:tcW w:w="2543" w:type="dxa"/>
          </w:tcPr>
          <w:p w:rsidR="00971068" w:rsidRPr="00761CB5" w:rsidRDefault="00971068" w:rsidP="00971068">
            <w:pPr>
              <w:jc w:val="both"/>
              <w:rPr>
                <w:rFonts w:ascii="Times New Roman" w:hAnsi="Times New Roman" w:cs="Times New Roman"/>
                <w:b/>
                <w:szCs w:val="24"/>
              </w:rPr>
            </w:pPr>
            <w:r w:rsidRPr="00761CB5">
              <w:rPr>
                <w:rFonts w:ascii="Times New Roman" w:hAnsi="Times New Roman" w:cs="Times New Roman"/>
                <w:b/>
                <w:szCs w:val="24"/>
              </w:rPr>
              <w:t>Modülasyon Yöntemi</w:t>
            </w:r>
          </w:p>
        </w:tc>
        <w:tc>
          <w:tcPr>
            <w:tcW w:w="1603" w:type="dxa"/>
          </w:tcPr>
          <w:p w:rsidR="00971068" w:rsidRPr="00761CB5" w:rsidRDefault="00971068" w:rsidP="00971068">
            <w:pPr>
              <w:jc w:val="both"/>
              <w:rPr>
                <w:rFonts w:ascii="Times New Roman" w:hAnsi="Times New Roman" w:cs="Times New Roman"/>
                <w:szCs w:val="24"/>
              </w:rPr>
            </w:pPr>
            <w:r w:rsidRPr="00761CB5">
              <w:rPr>
                <w:rFonts w:ascii="Times New Roman" w:hAnsi="Times New Roman" w:cs="Times New Roman"/>
                <w:szCs w:val="24"/>
              </w:rPr>
              <w:t>OFDM</w:t>
            </w:r>
          </w:p>
        </w:tc>
        <w:tc>
          <w:tcPr>
            <w:tcW w:w="2343" w:type="dxa"/>
          </w:tcPr>
          <w:p w:rsidR="00971068" w:rsidRPr="00761CB5" w:rsidRDefault="00971068" w:rsidP="00971068">
            <w:pPr>
              <w:jc w:val="both"/>
              <w:rPr>
                <w:rFonts w:ascii="Times New Roman" w:hAnsi="Times New Roman" w:cs="Times New Roman"/>
                <w:szCs w:val="24"/>
              </w:rPr>
            </w:pPr>
            <w:r w:rsidRPr="00761CB5">
              <w:rPr>
                <w:rFonts w:ascii="Times New Roman" w:hAnsi="Times New Roman" w:cs="Times New Roman"/>
                <w:szCs w:val="24"/>
              </w:rPr>
              <w:t>OFDM</w:t>
            </w:r>
          </w:p>
        </w:tc>
      </w:tr>
    </w:tbl>
    <w:p w:rsidR="00971068" w:rsidRPr="00761CB5" w:rsidRDefault="00971068" w:rsidP="00971068">
      <w:pPr>
        <w:pStyle w:val="ResimYazs"/>
        <w:spacing w:before="240"/>
        <w:jc w:val="center"/>
        <w:rPr>
          <w:rFonts w:ascii="Times New Roman" w:hAnsi="Times New Roman" w:cs="Times New Roman"/>
          <w:color w:val="000000" w:themeColor="text1"/>
          <w:sz w:val="24"/>
          <w:szCs w:val="24"/>
        </w:rPr>
      </w:pPr>
      <w:bookmarkStart w:id="39" w:name="_Toc291458228"/>
      <w:bookmarkStart w:id="40" w:name="_Toc291972367"/>
      <w:bookmarkStart w:id="41" w:name="_Toc292578054"/>
      <w:r w:rsidRPr="00761CB5">
        <w:rPr>
          <w:rFonts w:ascii="Times New Roman" w:hAnsi="Times New Roman" w:cs="Times New Roman"/>
          <w:color w:val="000000" w:themeColor="text1"/>
          <w:sz w:val="24"/>
          <w:szCs w:val="24"/>
        </w:rPr>
        <w:t xml:space="preserve">Tablo </w:t>
      </w:r>
      <w:r w:rsidR="006D5DFA">
        <w:rPr>
          <w:rFonts w:ascii="Times New Roman" w:hAnsi="Times New Roman" w:cs="Times New Roman"/>
          <w:color w:val="000000" w:themeColor="text1"/>
          <w:sz w:val="24"/>
          <w:szCs w:val="24"/>
        </w:rPr>
        <w:fldChar w:fldCharType="begin"/>
      </w:r>
      <w:r w:rsidR="006D5DFA">
        <w:rPr>
          <w:rFonts w:ascii="Times New Roman" w:hAnsi="Times New Roman" w:cs="Times New Roman"/>
          <w:color w:val="000000" w:themeColor="text1"/>
          <w:sz w:val="24"/>
          <w:szCs w:val="24"/>
        </w:rPr>
        <w:instrText xml:space="preserve"> SEQ Tablo \* ARABIC </w:instrText>
      </w:r>
      <w:r w:rsidR="006D5DFA">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8</w:t>
      </w:r>
      <w:r w:rsidR="006D5DFA">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Hiperlan2 İle 802.11a Standardının Karşılaştırması</w:t>
      </w:r>
      <w:bookmarkEnd w:id="39"/>
      <w:r w:rsidR="001144B8" w:rsidRPr="00761CB5">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1940121986"/>
          <w:citation/>
        </w:sdtPr>
        <w:sdtContent>
          <w:r w:rsidR="001144B8" w:rsidRPr="00761CB5">
            <w:rPr>
              <w:rFonts w:ascii="Times New Roman" w:hAnsi="Times New Roman" w:cs="Times New Roman"/>
              <w:b w:val="0"/>
              <w:color w:val="000000" w:themeColor="text1"/>
              <w:sz w:val="24"/>
              <w:szCs w:val="24"/>
            </w:rPr>
            <w:fldChar w:fldCharType="begin"/>
          </w:r>
          <w:r w:rsidR="001144B8" w:rsidRPr="00761CB5">
            <w:rPr>
              <w:rFonts w:ascii="Times New Roman" w:hAnsi="Times New Roman" w:cs="Times New Roman"/>
              <w:b w:val="0"/>
              <w:color w:val="000000" w:themeColor="text1"/>
              <w:sz w:val="24"/>
              <w:szCs w:val="24"/>
            </w:rPr>
            <w:instrText xml:space="preserve"> CITATION ÖZT04 \l 1055 </w:instrText>
          </w:r>
          <w:r w:rsidR="001144B8"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(5)</w:t>
          </w:r>
          <w:r w:rsidR="001144B8" w:rsidRPr="00761CB5">
            <w:rPr>
              <w:rFonts w:ascii="Times New Roman" w:hAnsi="Times New Roman" w:cs="Times New Roman"/>
              <w:b w:val="0"/>
              <w:color w:val="000000" w:themeColor="text1"/>
              <w:sz w:val="24"/>
              <w:szCs w:val="24"/>
            </w:rPr>
            <w:fldChar w:fldCharType="end"/>
          </w:r>
        </w:sdtContent>
      </w:sdt>
      <w:bookmarkEnd w:id="40"/>
      <w:bookmarkEnd w:id="41"/>
    </w:p>
    <w:p w:rsidR="00971068" w:rsidRPr="00761CB5" w:rsidRDefault="00971068" w:rsidP="00971068">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ETSI tarafından geliştirilen iki adet tamamlayıcı standart daha vardır. Bunlardan birincisi 25 Mbps veri iletişim hızına sahip Hiperaccess’dir. Bu standart kişisel kullanım ve küçük işyerleri için tasarlanmış ve noktadan çok noktaya yüksek hızlı erişim hedeflenmiştir. Frekans bandı olarak </w:t>
      </w:r>
      <w:proofErr w:type="gramStart"/>
      <w:r w:rsidRPr="00761CB5">
        <w:rPr>
          <w:rFonts w:ascii="Times New Roman" w:hAnsi="Times New Roman" w:cs="Times New Roman"/>
          <w:sz w:val="24"/>
          <w:szCs w:val="24"/>
        </w:rPr>
        <w:t>40.5</w:t>
      </w:r>
      <w:proofErr w:type="gramEnd"/>
      <w:r w:rsidRPr="00761CB5">
        <w:rPr>
          <w:rFonts w:ascii="Times New Roman" w:hAnsi="Times New Roman" w:cs="Times New Roman"/>
          <w:sz w:val="24"/>
          <w:szCs w:val="24"/>
        </w:rPr>
        <w:t>-43.5 GHz olması yönünde CEPT/ERC çalışma grubunda görüşmeler devam etmektedir.</w:t>
      </w:r>
      <w:r w:rsidR="001144B8" w:rsidRPr="00761CB5">
        <w:rPr>
          <w:rFonts w:ascii="Times New Roman" w:hAnsi="Times New Roman" w:cs="Times New Roman"/>
          <w:sz w:val="24"/>
          <w:szCs w:val="24"/>
        </w:rPr>
        <w:t xml:space="preserve"> </w:t>
      </w:r>
      <w:sdt>
        <w:sdtPr>
          <w:rPr>
            <w:rFonts w:ascii="Times New Roman" w:hAnsi="Times New Roman" w:cs="Times New Roman"/>
            <w:sz w:val="24"/>
            <w:szCs w:val="24"/>
          </w:rPr>
          <w:id w:val="822626610"/>
          <w:citation/>
        </w:sdtPr>
        <w:sdtContent>
          <w:r w:rsidR="001144B8" w:rsidRPr="00761CB5">
            <w:rPr>
              <w:rFonts w:ascii="Times New Roman" w:hAnsi="Times New Roman" w:cs="Times New Roman"/>
              <w:sz w:val="24"/>
              <w:szCs w:val="24"/>
            </w:rPr>
            <w:fldChar w:fldCharType="begin"/>
          </w:r>
          <w:r w:rsidR="001144B8" w:rsidRPr="00761CB5">
            <w:rPr>
              <w:rFonts w:ascii="Times New Roman" w:hAnsi="Times New Roman" w:cs="Times New Roman"/>
              <w:sz w:val="24"/>
              <w:szCs w:val="24"/>
            </w:rPr>
            <w:instrText xml:space="preserve"> CITATION ÖZT04 \l 1055 </w:instrText>
          </w:r>
          <w:r w:rsidR="001144B8"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1144B8" w:rsidRPr="00761CB5">
            <w:rPr>
              <w:rFonts w:ascii="Times New Roman" w:hAnsi="Times New Roman" w:cs="Times New Roman"/>
              <w:sz w:val="24"/>
              <w:szCs w:val="24"/>
            </w:rPr>
            <w:fldChar w:fldCharType="end"/>
          </w:r>
        </w:sdtContent>
      </w:sdt>
    </w:p>
    <w:p w:rsidR="00971068" w:rsidRPr="00761CB5" w:rsidRDefault="00971068" w:rsidP="00971068">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İkincisi ise 2 GHz– 11 GHz frekansları arasında çalışacak geniş bant sabit kablosuz erişim (broadband fixed wireless access) sistemi olan Hiperman’dır. IEEE </w:t>
      </w:r>
      <w:proofErr w:type="gramStart"/>
      <w:r w:rsidRPr="00761CB5">
        <w:rPr>
          <w:rFonts w:ascii="Times New Roman" w:hAnsi="Times New Roman" w:cs="Times New Roman"/>
          <w:sz w:val="24"/>
          <w:szCs w:val="24"/>
        </w:rPr>
        <w:t>802.16</w:t>
      </w:r>
      <w:proofErr w:type="gramEnd"/>
      <w:r w:rsidRPr="00761CB5">
        <w:rPr>
          <w:rFonts w:ascii="Times New Roman" w:hAnsi="Times New Roman" w:cs="Times New Roman"/>
          <w:sz w:val="24"/>
          <w:szCs w:val="24"/>
        </w:rPr>
        <w:t xml:space="preserve"> standardının benzeri Hiperman iki gurubun yakın işbirliği ile hazırlanmaktadır.</w:t>
      </w:r>
      <w:sdt>
        <w:sdtPr>
          <w:rPr>
            <w:rFonts w:ascii="Times New Roman" w:hAnsi="Times New Roman" w:cs="Times New Roman"/>
            <w:sz w:val="24"/>
            <w:szCs w:val="24"/>
          </w:rPr>
          <w:id w:val="-699401711"/>
          <w:citation/>
        </w:sdtPr>
        <w:sdtContent>
          <w:r w:rsidR="001144B8" w:rsidRPr="00761CB5">
            <w:rPr>
              <w:rFonts w:ascii="Times New Roman" w:hAnsi="Times New Roman" w:cs="Times New Roman"/>
              <w:sz w:val="24"/>
              <w:szCs w:val="24"/>
            </w:rPr>
            <w:fldChar w:fldCharType="begin"/>
          </w:r>
          <w:r w:rsidR="001144B8" w:rsidRPr="00761CB5">
            <w:rPr>
              <w:rFonts w:ascii="Times New Roman" w:hAnsi="Times New Roman" w:cs="Times New Roman"/>
              <w:sz w:val="24"/>
              <w:szCs w:val="24"/>
            </w:rPr>
            <w:instrText xml:space="preserve"> CITATION ÖZT04 \l 1055 </w:instrText>
          </w:r>
          <w:r w:rsidR="001144B8" w:rsidRPr="00761CB5">
            <w:rPr>
              <w:rFonts w:ascii="Times New Roman" w:hAnsi="Times New Roman" w:cs="Times New Roman"/>
              <w:sz w:val="24"/>
              <w:szCs w:val="24"/>
            </w:rPr>
            <w:fldChar w:fldCharType="separate"/>
          </w:r>
          <w:r w:rsidR="007F568E">
            <w:rPr>
              <w:rFonts w:ascii="Times New Roman" w:hAnsi="Times New Roman" w:cs="Times New Roman"/>
              <w:noProof/>
              <w:sz w:val="24"/>
              <w:szCs w:val="24"/>
            </w:rPr>
            <w:t xml:space="preserve"> </w:t>
          </w:r>
          <w:r w:rsidR="007F568E" w:rsidRPr="007F568E">
            <w:rPr>
              <w:rFonts w:ascii="Times New Roman" w:hAnsi="Times New Roman" w:cs="Times New Roman"/>
              <w:noProof/>
              <w:sz w:val="24"/>
              <w:szCs w:val="24"/>
            </w:rPr>
            <w:t>(5)</w:t>
          </w:r>
          <w:r w:rsidR="001144B8" w:rsidRPr="00761CB5">
            <w:rPr>
              <w:rFonts w:ascii="Times New Roman" w:hAnsi="Times New Roman" w:cs="Times New Roman"/>
              <w:sz w:val="24"/>
              <w:szCs w:val="24"/>
            </w:rPr>
            <w:fldChar w:fldCharType="end"/>
          </w:r>
        </w:sdtContent>
      </w:sdt>
    </w:p>
    <w:p w:rsidR="004249D0" w:rsidRPr="00761CB5" w:rsidRDefault="00971068" w:rsidP="00971068">
      <w:pPr>
        <w:ind w:firstLine="709"/>
        <w:jc w:val="both"/>
        <w:rPr>
          <w:rFonts w:ascii="Times New Roman" w:hAnsi="Times New Roman" w:cs="Times New Roman"/>
          <w:sz w:val="24"/>
          <w:szCs w:val="24"/>
        </w:rPr>
      </w:pPr>
      <w:r w:rsidRPr="00761CB5">
        <w:rPr>
          <w:rFonts w:ascii="Times New Roman" w:hAnsi="Times New Roman" w:cs="Times New Roman"/>
          <w:sz w:val="24"/>
          <w:szCs w:val="24"/>
        </w:rPr>
        <w:t>Ayrıca, kısa mesafe ve çok yüksek veri hızlarında bağlantı sağlamak için Hiperlink isimli bir standart daha düşünülmektedir. Hiperlink’in, 17 GHz’de l50 metreye kadar mesafede l55 Mbps veri hızına ulaşması tasarlanmıştır. Ancak bu standart ile ilgili çalışmalar henüz başlamamıştır.</w:t>
      </w:r>
      <w:r w:rsidR="001144B8" w:rsidRPr="00761CB5">
        <w:rPr>
          <w:rFonts w:ascii="Times New Roman" w:hAnsi="Times New Roman" w:cs="Times New Roman"/>
          <w:sz w:val="24"/>
          <w:szCs w:val="24"/>
        </w:rPr>
        <w:t xml:space="preserve"> </w:t>
      </w:r>
      <w:sdt>
        <w:sdtPr>
          <w:rPr>
            <w:rFonts w:ascii="Times New Roman" w:hAnsi="Times New Roman" w:cs="Times New Roman"/>
            <w:sz w:val="24"/>
            <w:szCs w:val="24"/>
          </w:rPr>
          <w:id w:val="525981414"/>
          <w:citation/>
        </w:sdtPr>
        <w:sdtContent>
          <w:r w:rsidR="001144B8" w:rsidRPr="00761CB5">
            <w:rPr>
              <w:rFonts w:ascii="Times New Roman" w:hAnsi="Times New Roman" w:cs="Times New Roman"/>
              <w:sz w:val="24"/>
              <w:szCs w:val="24"/>
            </w:rPr>
            <w:fldChar w:fldCharType="begin"/>
          </w:r>
          <w:r w:rsidR="001144B8" w:rsidRPr="00761CB5">
            <w:rPr>
              <w:rFonts w:ascii="Times New Roman" w:hAnsi="Times New Roman" w:cs="Times New Roman"/>
              <w:sz w:val="24"/>
              <w:szCs w:val="24"/>
            </w:rPr>
            <w:instrText xml:space="preserve"> CITATION ÖZT04 \l 1055 </w:instrText>
          </w:r>
          <w:r w:rsidR="001144B8"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1144B8" w:rsidRPr="00761CB5">
            <w:rPr>
              <w:rFonts w:ascii="Times New Roman" w:hAnsi="Times New Roman" w:cs="Times New Roman"/>
              <w:sz w:val="24"/>
              <w:szCs w:val="24"/>
            </w:rPr>
            <w:fldChar w:fldCharType="end"/>
          </w:r>
        </w:sdtContent>
      </w:sdt>
    </w:p>
    <w:p w:rsidR="00AD46BC" w:rsidRPr="00761CB5" w:rsidRDefault="00AD46BC" w:rsidP="008F035A">
      <w:pPr>
        <w:pStyle w:val="Balk2"/>
        <w:numPr>
          <w:ilvl w:val="1"/>
          <w:numId w:val="12"/>
        </w:numPr>
        <w:spacing w:after="240"/>
        <w:ind w:left="567" w:hanging="567"/>
        <w:rPr>
          <w:rFonts w:cs="Times New Roman"/>
          <w:szCs w:val="24"/>
        </w:rPr>
      </w:pPr>
      <w:bookmarkStart w:id="42" w:name="_Toc292577979"/>
      <w:r w:rsidRPr="00761CB5">
        <w:rPr>
          <w:rFonts w:cs="Times New Roman"/>
          <w:szCs w:val="24"/>
        </w:rPr>
        <w:t>Kullanım Alanları</w:t>
      </w:r>
      <w:bookmarkEnd w:id="42"/>
    </w:p>
    <w:p w:rsidR="008F035A" w:rsidRPr="00761CB5" w:rsidRDefault="00AD46BC" w:rsidP="00AD46BC">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802.11x standardı WLAN sistemlerinde kullanılmaktadır. Bu konu ile ilgili ayrıntılar VI. Bölümde ele alınacaktır. </w:t>
      </w:r>
    </w:p>
    <w:p w:rsidR="004249D0" w:rsidRPr="00761CB5" w:rsidRDefault="008F035A" w:rsidP="00AD46BC">
      <w:pPr>
        <w:ind w:firstLine="709"/>
        <w:jc w:val="both"/>
        <w:rPr>
          <w:rFonts w:ascii="Times New Roman" w:hAnsi="Times New Roman" w:cs="Times New Roman"/>
          <w:sz w:val="24"/>
          <w:szCs w:val="24"/>
        </w:rPr>
      </w:pPr>
      <w:r w:rsidRPr="00761CB5">
        <w:rPr>
          <w:rFonts w:ascii="Times New Roman" w:hAnsi="Times New Roman" w:cs="Times New Roman"/>
          <w:sz w:val="24"/>
          <w:szCs w:val="24"/>
        </w:rPr>
        <w:t>HyperLAN standardı WLAN sistemlerinin kullanıldığı her alanda kullanılabilir.</w:t>
      </w:r>
      <w:r w:rsidR="004249D0" w:rsidRPr="00761CB5">
        <w:rPr>
          <w:rFonts w:ascii="Times New Roman" w:hAnsi="Times New Roman" w:cs="Times New Roman"/>
          <w:sz w:val="24"/>
          <w:szCs w:val="24"/>
        </w:rPr>
        <w:br w:type="page"/>
      </w:r>
    </w:p>
    <w:p w:rsidR="004249D0" w:rsidRPr="00761CB5" w:rsidRDefault="004249D0" w:rsidP="00E36B26">
      <w:pPr>
        <w:pStyle w:val="Balk1"/>
        <w:rPr>
          <w:rFonts w:cs="Times New Roman"/>
        </w:rPr>
      </w:pPr>
      <w:bookmarkStart w:id="43" w:name="_Toc292577980"/>
      <w:r w:rsidRPr="00761CB5">
        <w:rPr>
          <w:rFonts w:cs="Times New Roman"/>
        </w:rPr>
        <w:lastRenderedPageBreak/>
        <w:t>BÖLÜM IV</w:t>
      </w:r>
      <w:r w:rsidR="00E36B26" w:rsidRPr="00761CB5">
        <w:rPr>
          <w:rFonts w:cs="Times New Roman"/>
        </w:rPr>
        <w:br/>
      </w:r>
      <w:r w:rsidRPr="00761CB5">
        <w:rPr>
          <w:rFonts w:cs="Times New Roman"/>
        </w:rPr>
        <w:t xml:space="preserve">KABLOSUZ ANAKENT ALANI AĞLARI </w:t>
      </w:r>
      <w:r w:rsidRPr="00761CB5">
        <w:rPr>
          <w:rFonts w:cs="Times New Roman"/>
        </w:rPr>
        <w:br/>
        <w:t>(WMAN-WİRELESS METROPOLİTAN AREA NETWORKS)</w:t>
      </w:r>
      <w:bookmarkEnd w:id="43"/>
    </w:p>
    <w:p w:rsidR="00971068" w:rsidRPr="00761CB5" w:rsidRDefault="00971068" w:rsidP="00971068">
      <w:pPr>
        <w:ind w:firstLine="709"/>
        <w:jc w:val="both"/>
        <w:rPr>
          <w:rFonts w:ascii="Times New Roman" w:hAnsi="Times New Roman" w:cs="Times New Roman"/>
          <w:sz w:val="24"/>
          <w:szCs w:val="24"/>
        </w:rPr>
      </w:pPr>
    </w:p>
    <w:p w:rsidR="00971068" w:rsidRPr="00761CB5" w:rsidRDefault="0015319D" w:rsidP="0015319D">
      <w:pPr>
        <w:ind w:firstLine="709"/>
        <w:jc w:val="both"/>
        <w:rPr>
          <w:rFonts w:ascii="Times New Roman" w:hAnsi="Times New Roman" w:cs="Times New Roman"/>
          <w:sz w:val="24"/>
          <w:szCs w:val="24"/>
        </w:rPr>
      </w:pPr>
      <w:r w:rsidRPr="00761CB5">
        <w:rPr>
          <w:rFonts w:ascii="Times New Roman" w:hAnsi="Times New Roman" w:cs="Times New Roman"/>
          <w:sz w:val="24"/>
          <w:szCs w:val="24"/>
        </w:rPr>
        <w:t>Bir şehri kapsayacak şekilde yapılandırılmış iletişim ağlarına veya birbirinden uzak yerlerdeki yerel bilgisayar ağlarının (</w:t>
      </w:r>
      <w:proofErr w:type="gramStart"/>
      <w:r w:rsidRPr="00761CB5">
        <w:rPr>
          <w:rFonts w:ascii="Times New Roman" w:hAnsi="Times New Roman" w:cs="Times New Roman"/>
          <w:sz w:val="24"/>
          <w:szCs w:val="24"/>
        </w:rPr>
        <w:t>LAN</w:t>
      </w:r>
      <w:proofErr w:type="gramEnd"/>
      <w:r w:rsidRPr="00761CB5">
        <w:rPr>
          <w:rFonts w:ascii="Times New Roman" w:hAnsi="Times New Roman" w:cs="Times New Roman"/>
          <w:sz w:val="24"/>
          <w:szCs w:val="24"/>
        </w:rPr>
        <w:t xml:space="preserve">) birbirleri ile bağlanmasıyla oluşturulan ağlara Metropol Alan Ağları (Metropolitan Area Networks, MAN) denilmektedir. MAN’larda da WAN’larda olduğu gibi genellikle kiralık hatlar veya telefon hatları kullanılmaktadır. Bu tür ağlarda kablo yerine uydu veya RF iletişimi teknolojileri kullanılması durumunda Kablosuz Metropol Alan Ağları (Wireless Metropolitan Area Networks, WMAN) olarak isimlendirilmektedir. WWAN’lar çok sayıda şubesi bulunan kurum ve büyük şirketler ile dağınık yerleşime sahip üniversiteler gibi yapılarda yaygın olarak kullanılmaktadır. WWAN’lar kablolu ağlardan çok daha ucuz, esnek ve kolay kurulum özelliklerine sahiptir. Ancak, bu tür uygulamalar oldukça yenidir ve geliştirme çalışmaları devam etmektedir. Bu alanda </w:t>
      </w:r>
      <w:r w:rsidR="00340D3A" w:rsidRPr="00761CB5">
        <w:rPr>
          <w:rFonts w:ascii="Times New Roman" w:hAnsi="Times New Roman" w:cs="Times New Roman"/>
          <w:sz w:val="24"/>
          <w:szCs w:val="24"/>
        </w:rPr>
        <w:t>WİMAX</w:t>
      </w:r>
      <w:r w:rsidRPr="00761CB5">
        <w:rPr>
          <w:rFonts w:ascii="Times New Roman" w:hAnsi="Times New Roman" w:cs="Times New Roman"/>
          <w:sz w:val="24"/>
          <w:szCs w:val="24"/>
        </w:rPr>
        <w:t xml:space="preserve"> adı altında uygulamalar yapılmaktadır. IEEE </w:t>
      </w:r>
      <w:proofErr w:type="gramStart"/>
      <w:r w:rsidRPr="00761CB5">
        <w:rPr>
          <w:rFonts w:ascii="Times New Roman" w:hAnsi="Times New Roman" w:cs="Times New Roman"/>
          <w:sz w:val="24"/>
          <w:szCs w:val="24"/>
        </w:rPr>
        <w:t>802.16</w:t>
      </w:r>
      <w:proofErr w:type="gramEnd"/>
      <w:r w:rsidRPr="00761CB5">
        <w:rPr>
          <w:rFonts w:ascii="Times New Roman" w:hAnsi="Times New Roman" w:cs="Times New Roman"/>
          <w:sz w:val="24"/>
          <w:szCs w:val="24"/>
        </w:rPr>
        <w:t xml:space="preserve"> standardı WWAN için geliştirilmektedir.</w:t>
      </w:r>
      <w:r w:rsidR="00815AFD" w:rsidRPr="00761CB5">
        <w:rPr>
          <w:rFonts w:ascii="Times New Roman" w:hAnsi="Times New Roman" w:cs="Times New Roman"/>
          <w:sz w:val="24"/>
          <w:szCs w:val="24"/>
        </w:rPr>
        <w:t xml:space="preserve"> </w:t>
      </w:r>
      <w:sdt>
        <w:sdtPr>
          <w:rPr>
            <w:rFonts w:ascii="Times New Roman" w:hAnsi="Times New Roman" w:cs="Times New Roman"/>
            <w:sz w:val="24"/>
            <w:szCs w:val="24"/>
          </w:rPr>
          <w:id w:val="-669338422"/>
          <w:citation/>
        </w:sdtPr>
        <w:sdtContent>
          <w:r w:rsidR="00815AFD"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815AFD"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815AFD" w:rsidRPr="00761CB5">
            <w:rPr>
              <w:rFonts w:ascii="Times New Roman" w:hAnsi="Times New Roman" w:cs="Times New Roman"/>
              <w:sz w:val="24"/>
              <w:szCs w:val="24"/>
            </w:rPr>
            <w:fldChar w:fldCharType="end"/>
          </w:r>
        </w:sdtContent>
      </w:sdt>
    </w:p>
    <w:p w:rsidR="008F035A" w:rsidRPr="00761CB5" w:rsidRDefault="008F035A" w:rsidP="008F035A">
      <w:pPr>
        <w:pStyle w:val="Balk2"/>
        <w:numPr>
          <w:ilvl w:val="1"/>
          <w:numId w:val="13"/>
        </w:numPr>
        <w:spacing w:after="240"/>
        <w:ind w:left="567" w:hanging="567"/>
        <w:rPr>
          <w:rFonts w:cs="Times New Roman"/>
        </w:rPr>
      </w:pPr>
      <w:bookmarkStart w:id="44" w:name="_Toc292577981"/>
      <w:r w:rsidRPr="00761CB5">
        <w:rPr>
          <w:rFonts w:cs="Times New Roman"/>
        </w:rPr>
        <w:t>Standardlar</w:t>
      </w:r>
      <w:bookmarkEnd w:id="44"/>
    </w:p>
    <w:p w:rsidR="00BA01C2" w:rsidRPr="00761CB5" w:rsidRDefault="0028101D" w:rsidP="008F035A">
      <w:pPr>
        <w:pStyle w:val="Balk3"/>
        <w:numPr>
          <w:ilvl w:val="2"/>
          <w:numId w:val="13"/>
        </w:numPr>
        <w:spacing w:after="240"/>
        <w:rPr>
          <w:rFonts w:cs="Times New Roman"/>
        </w:rPr>
      </w:pPr>
      <w:bookmarkStart w:id="45" w:name="_Toc292577982"/>
      <w:r w:rsidRPr="00761CB5">
        <w:rPr>
          <w:rFonts w:cs="Times New Roman"/>
        </w:rPr>
        <w:t>Wİ</w:t>
      </w:r>
      <w:r w:rsidR="00054FC3" w:rsidRPr="00761CB5">
        <w:rPr>
          <w:rFonts w:cs="Times New Roman"/>
        </w:rPr>
        <w:t>-</w:t>
      </w:r>
      <w:r w:rsidRPr="00761CB5">
        <w:rPr>
          <w:rFonts w:cs="Times New Roman"/>
        </w:rPr>
        <w:t>MAX (</w:t>
      </w:r>
      <w:r w:rsidR="00BA01C2" w:rsidRPr="00761CB5">
        <w:rPr>
          <w:rFonts w:cs="Times New Roman"/>
        </w:rPr>
        <w:t xml:space="preserve">IEEE </w:t>
      </w:r>
      <w:proofErr w:type="gramStart"/>
      <w:r w:rsidR="00BA01C2" w:rsidRPr="00761CB5">
        <w:rPr>
          <w:rFonts w:cs="Times New Roman"/>
        </w:rPr>
        <w:t>802.16</w:t>
      </w:r>
      <w:proofErr w:type="gramEnd"/>
      <w:r w:rsidRPr="00761CB5">
        <w:rPr>
          <w:rFonts w:cs="Times New Roman"/>
        </w:rPr>
        <w:t>)</w:t>
      </w:r>
      <w:r w:rsidR="008F035A" w:rsidRPr="00761CB5">
        <w:rPr>
          <w:rStyle w:val="DipnotBavurusu"/>
          <w:rFonts w:cs="Times New Roman"/>
          <w:szCs w:val="24"/>
        </w:rPr>
        <w:t xml:space="preserve"> </w:t>
      </w:r>
      <w:r w:rsidR="008F035A" w:rsidRPr="00761CB5">
        <w:rPr>
          <w:rStyle w:val="DipnotBavurusu"/>
          <w:rFonts w:cs="Times New Roman"/>
          <w:szCs w:val="24"/>
        </w:rPr>
        <w:footnoteReference w:id="3"/>
      </w:r>
      <w:bookmarkEnd w:id="45"/>
    </w:p>
    <w:p w:rsidR="00BA01C2" w:rsidRPr="00761CB5" w:rsidRDefault="00BA01C2" w:rsidP="0028101D">
      <w:pPr>
        <w:ind w:firstLine="709"/>
        <w:jc w:val="both"/>
        <w:rPr>
          <w:rFonts w:ascii="Times New Roman" w:hAnsi="Times New Roman" w:cs="Times New Roman"/>
          <w:sz w:val="24"/>
          <w:szCs w:val="24"/>
        </w:rPr>
      </w:pPr>
      <w:r w:rsidRPr="00761CB5">
        <w:rPr>
          <w:rFonts w:ascii="Times New Roman" w:hAnsi="Times New Roman" w:cs="Times New Roman"/>
          <w:sz w:val="24"/>
          <w:szCs w:val="24"/>
        </w:rPr>
        <w:t>Worldwide Interoperability for Microwave Acces</w:t>
      </w:r>
      <w:r w:rsidR="0028101D" w:rsidRPr="00761CB5">
        <w:rPr>
          <w:rFonts w:ascii="Times New Roman" w:hAnsi="Times New Roman" w:cs="Times New Roman"/>
          <w:sz w:val="24"/>
          <w:szCs w:val="24"/>
        </w:rPr>
        <w:t xml:space="preserve">s kelimelerinin kısaltması olan </w:t>
      </w:r>
      <w:r w:rsidRPr="00761CB5">
        <w:rPr>
          <w:rFonts w:ascii="Times New Roman" w:hAnsi="Times New Roman" w:cs="Times New Roman"/>
          <w:sz w:val="24"/>
          <w:szCs w:val="24"/>
        </w:rPr>
        <w:t>WiMAX teknolojisi sabit, taşınabilir ve mobil erişimleri destekleyen bir genişbant</w:t>
      </w:r>
      <w:r w:rsidR="0028101D" w:rsidRPr="00761CB5">
        <w:rPr>
          <w:rFonts w:ascii="Times New Roman" w:hAnsi="Times New Roman" w:cs="Times New Roman"/>
          <w:sz w:val="24"/>
          <w:szCs w:val="24"/>
        </w:rPr>
        <w:t xml:space="preserve"> </w:t>
      </w:r>
      <w:r w:rsidRPr="00761CB5">
        <w:rPr>
          <w:rFonts w:ascii="Times New Roman" w:hAnsi="Times New Roman" w:cs="Times New Roman"/>
          <w:sz w:val="24"/>
          <w:szCs w:val="24"/>
        </w:rPr>
        <w:t>kablosuz erişim teknolojisidir. Görüş hattında olan veya olmayan, noktadan noktaya,</w:t>
      </w:r>
      <w:r w:rsidR="0028101D" w:rsidRPr="00761CB5">
        <w:rPr>
          <w:rFonts w:ascii="Times New Roman" w:hAnsi="Times New Roman" w:cs="Times New Roman"/>
          <w:sz w:val="24"/>
          <w:szCs w:val="24"/>
        </w:rPr>
        <w:t xml:space="preserve"> </w:t>
      </w:r>
      <w:r w:rsidRPr="00761CB5">
        <w:rPr>
          <w:rFonts w:ascii="Times New Roman" w:hAnsi="Times New Roman" w:cs="Times New Roman"/>
          <w:sz w:val="24"/>
          <w:szCs w:val="24"/>
        </w:rPr>
        <w:t>noktadan çok noktaya ve çok noktadan çok noktaya uygulamaları desteklemektedir.</w:t>
      </w:r>
      <w:r w:rsidR="0028101D" w:rsidRPr="00761CB5">
        <w:rPr>
          <w:rFonts w:ascii="Times New Roman" w:hAnsi="Times New Roman" w:cs="Times New Roman"/>
          <w:sz w:val="24"/>
          <w:szCs w:val="24"/>
        </w:rPr>
        <w:t xml:space="preserve"> </w:t>
      </w:r>
      <w:r w:rsidRPr="00761CB5">
        <w:rPr>
          <w:rFonts w:ascii="Times New Roman" w:hAnsi="Times New Roman" w:cs="Times New Roman"/>
          <w:sz w:val="24"/>
          <w:szCs w:val="24"/>
        </w:rPr>
        <w:t>İdeal şartlarda 50 km’lik kapsama alanı içerisind</w:t>
      </w:r>
      <w:r w:rsidR="0028101D" w:rsidRPr="00761CB5">
        <w:rPr>
          <w:rFonts w:ascii="Times New Roman" w:hAnsi="Times New Roman" w:cs="Times New Roman"/>
          <w:sz w:val="24"/>
          <w:szCs w:val="24"/>
        </w:rPr>
        <w:t xml:space="preserve">e 75 Mb/s hızlarda ses, veri ve </w:t>
      </w:r>
      <w:r w:rsidRPr="00761CB5">
        <w:rPr>
          <w:rFonts w:ascii="Times New Roman" w:hAnsi="Times New Roman" w:cs="Times New Roman"/>
          <w:sz w:val="24"/>
          <w:szCs w:val="24"/>
        </w:rPr>
        <w:t>görüntüyü hizmet kalitesi ve güvenlik gerekliliklerinde taşıyıp dağıtabilmektedir</w:t>
      </w:r>
      <w:r w:rsidR="0028101D" w:rsidRPr="00761CB5">
        <w:rPr>
          <w:rFonts w:ascii="Times New Roman" w:hAnsi="Times New Roman" w:cs="Times New Roman"/>
          <w:sz w:val="24"/>
          <w:szCs w:val="24"/>
        </w:rPr>
        <w:t>.</w:t>
      </w:r>
      <w:r w:rsidR="00054FC3" w:rsidRPr="00761CB5">
        <w:rPr>
          <w:rFonts w:ascii="Times New Roman" w:hAnsi="Times New Roman" w:cs="Times New Roman"/>
          <w:sz w:val="24"/>
          <w:szCs w:val="24"/>
        </w:rPr>
        <w:t xml:space="preserve"> </w:t>
      </w:r>
      <w:sdt>
        <w:sdtPr>
          <w:rPr>
            <w:rFonts w:ascii="Times New Roman" w:hAnsi="Times New Roman" w:cs="Times New Roman"/>
            <w:sz w:val="24"/>
            <w:szCs w:val="24"/>
          </w:rPr>
          <w:id w:val="1341968552"/>
          <w:citation/>
        </w:sdtPr>
        <w:sdtContent>
          <w:r w:rsidR="00054FC3" w:rsidRPr="00761CB5">
            <w:rPr>
              <w:rFonts w:ascii="Times New Roman" w:hAnsi="Times New Roman" w:cs="Times New Roman"/>
              <w:sz w:val="24"/>
              <w:szCs w:val="24"/>
            </w:rPr>
            <w:fldChar w:fldCharType="begin"/>
          </w:r>
          <w:r w:rsidR="00054FC3" w:rsidRPr="00761CB5">
            <w:rPr>
              <w:rFonts w:ascii="Times New Roman" w:hAnsi="Times New Roman" w:cs="Times New Roman"/>
              <w:sz w:val="24"/>
              <w:szCs w:val="24"/>
            </w:rPr>
            <w:instrText xml:space="preserve"> CITATION Müb09 \l 1055 </w:instrText>
          </w:r>
          <w:r w:rsidR="00054FC3"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(8)</w:t>
          </w:r>
          <w:r w:rsidR="00054FC3" w:rsidRPr="00761CB5">
            <w:rPr>
              <w:rFonts w:ascii="Times New Roman" w:hAnsi="Times New Roman" w:cs="Times New Roman"/>
              <w:sz w:val="24"/>
              <w:szCs w:val="24"/>
            </w:rPr>
            <w:fldChar w:fldCharType="end"/>
          </w:r>
        </w:sdtContent>
      </w:sdt>
    </w:p>
    <w:p w:rsidR="00054FC3" w:rsidRPr="00761CB5" w:rsidRDefault="00054FC3" w:rsidP="00054FC3">
      <w:pPr>
        <w:pStyle w:val="ResimYazs"/>
        <w:spacing w:before="240"/>
        <w:jc w:val="center"/>
        <w:rPr>
          <w:rFonts w:ascii="Times New Roman" w:hAnsi="Times New Roman" w:cs="Times New Roman"/>
          <w:color w:val="000000" w:themeColor="text1"/>
          <w:sz w:val="24"/>
          <w:szCs w:val="24"/>
        </w:rPr>
      </w:pPr>
      <w:r w:rsidRPr="00761CB5">
        <w:rPr>
          <w:rFonts w:ascii="Times New Roman" w:hAnsi="Times New Roman" w:cs="Times New Roman"/>
          <w:noProof/>
          <w:color w:val="000000" w:themeColor="text1"/>
          <w:sz w:val="24"/>
          <w:szCs w:val="24"/>
          <w:lang w:eastAsia="tr-TR"/>
        </w:rPr>
        <w:drawing>
          <wp:inline distT="0" distB="0" distL="0" distR="0" wp14:anchorId="459EEBF3" wp14:editId="7CCE9BEB">
            <wp:extent cx="5399405" cy="2174148"/>
            <wp:effectExtent l="19050" t="19050" r="10795" b="171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405" cy="2174148"/>
                    </a:xfrm>
                    <a:prstGeom prst="rect">
                      <a:avLst/>
                    </a:prstGeom>
                    <a:noFill/>
                    <a:ln>
                      <a:solidFill>
                        <a:schemeClr val="tx1"/>
                      </a:solidFill>
                    </a:ln>
                  </pic:spPr>
                </pic:pic>
              </a:graphicData>
            </a:graphic>
          </wp:inline>
        </w:drawing>
      </w:r>
    </w:p>
    <w:p w:rsidR="00054FC3" w:rsidRPr="00761CB5" w:rsidRDefault="00054FC3" w:rsidP="00054FC3">
      <w:pPr>
        <w:pStyle w:val="ResimYazs"/>
        <w:spacing w:before="240"/>
        <w:jc w:val="center"/>
        <w:rPr>
          <w:rFonts w:ascii="Times New Roman" w:hAnsi="Times New Roman" w:cs="Times New Roman"/>
          <w:color w:val="000000" w:themeColor="text1"/>
          <w:sz w:val="24"/>
          <w:szCs w:val="24"/>
        </w:rPr>
      </w:pPr>
      <w:bookmarkStart w:id="46" w:name="_Toc292578033"/>
      <w:r w:rsidRPr="00761CB5">
        <w:rPr>
          <w:rFonts w:ascii="Times New Roman" w:hAnsi="Times New Roman" w:cs="Times New Roman"/>
          <w:color w:val="000000" w:themeColor="text1"/>
          <w:sz w:val="24"/>
          <w:szCs w:val="24"/>
        </w:rPr>
        <w:lastRenderedPageBreak/>
        <w:t xml:space="preserve">Şekil </w:t>
      </w:r>
      <w:r w:rsidRPr="00761CB5">
        <w:rPr>
          <w:rFonts w:ascii="Times New Roman" w:hAnsi="Times New Roman" w:cs="Times New Roman"/>
          <w:color w:val="000000" w:themeColor="text1"/>
          <w:sz w:val="24"/>
          <w:szCs w:val="24"/>
        </w:rPr>
        <w:fldChar w:fldCharType="begin"/>
      </w:r>
      <w:r w:rsidRPr="00761CB5">
        <w:rPr>
          <w:rFonts w:ascii="Times New Roman" w:hAnsi="Times New Roman" w:cs="Times New Roman"/>
          <w:color w:val="000000" w:themeColor="text1"/>
          <w:sz w:val="24"/>
          <w:szCs w:val="24"/>
        </w:rPr>
        <w:instrText xml:space="preserve"> SEQ Şekil \* ARABIC </w:instrText>
      </w:r>
      <w:r w:rsidRPr="00761CB5">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4</w:t>
      </w:r>
      <w:r w:rsidRPr="00761CB5">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Wi</w:t>
      </w:r>
      <w:r w:rsidR="008F035A" w:rsidRPr="00761CB5">
        <w:rPr>
          <w:rFonts w:ascii="Times New Roman" w:hAnsi="Times New Roman" w:cs="Times New Roman"/>
          <w:b w:val="0"/>
          <w:color w:val="000000" w:themeColor="text1"/>
          <w:sz w:val="24"/>
          <w:szCs w:val="24"/>
        </w:rPr>
        <w:t>-</w:t>
      </w:r>
      <w:r w:rsidRPr="00761CB5">
        <w:rPr>
          <w:rFonts w:ascii="Times New Roman" w:hAnsi="Times New Roman" w:cs="Times New Roman"/>
          <w:b w:val="0"/>
          <w:color w:val="000000" w:themeColor="text1"/>
          <w:sz w:val="24"/>
          <w:szCs w:val="24"/>
        </w:rPr>
        <w:t xml:space="preserve">MAX Şebeke Mimarisi </w:t>
      </w:r>
      <w:sdt>
        <w:sdtPr>
          <w:rPr>
            <w:rFonts w:ascii="Times New Roman" w:hAnsi="Times New Roman" w:cs="Times New Roman"/>
            <w:b w:val="0"/>
            <w:color w:val="000000" w:themeColor="text1"/>
            <w:sz w:val="24"/>
            <w:szCs w:val="24"/>
          </w:rPr>
          <w:id w:val="-2010670119"/>
          <w:citation/>
        </w:sdtPr>
        <w:sdtContent>
          <w:r w:rsidRPr="00761CB5">
            <w:rPr>
              <w:rFonts w:ascii="Times New Roman" w:hAnsi="Times New Roman" w:cs="Times New Roman"/>
              <w:b w:val="0"/>
              <w:color w:val="000000" w:themeColor="text1"/>
              <w:sz w:val="24"/>
              <w:szCs w:val="24"/>
            </w:rPr>
            <w:fldChar w:fldCharType="begin"/>
          </w:r>
          <w:r w:rsidRPr="00761CB5">
            <w:rPr>
              <w:rFonts w:ascii="Times New Roman" w:hAnsi="Times New Roman" w:cs="Times New Roman"/>
              <w:b w:val="0"/>
              <w:color w:val="000000" w:themeColor="text1"/>
              <w:sz w:val="24"/>
              <w:szCs w:val="24"/>
            </w:rPr>
            <w:instrText xml:space="preserve"> CITATION Müb09 \l 1055 </w:instrText>
          </w:r>
          <w:r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(8)</w:t>
          </w:r>
          <w:r w:rsidRPr="00761CB5">
            <w:rPr>
              <w:rFonts w:ascii="Times New Roman" w:hAnsi="Times New Roman" w:cs="Times New Roman"/>
              <w:b w:val="0"/>
              <w:color w:val="000000" w:themeColor="text1"/>
              <w:sz w:val="24"/>
              <w:szCs w:val="24"/>
            </w:rPr>
            <w:fldChar w:fldCharType="end"/>
          </w:r>
        </w:sdtContent>
      </w:sdt>
      <w:bookmarkEnd w:id="46"/>
    </w:p>
    <w:p w:rsidR="0028101D" w:rsidRPr="00761CB5" w:rsidRDefault="00C53F0F" w:rsidP="0028101D">
      <w:pPr>
        <w:ind w:firstLine="709"/>
        <w:jc w:val="both"/>
        <w:rPr>
          <w:rFonts w:ascii="Times New Roman" w:hAnsi="Times New Roman" w:cs="Times New Roman"/>
          <w:sz w:val="24"/>
          <w:szCs w:val="24"/>
        </w:rPr>
      </w:pPr>
      <w:r w:rsidRPr="00761CB5">
        <w:rPr>
          <w:rFonts w:ascii="Times New Roman" w:hAnsi="Times New Roman" w:cs="Times New Roman"/>
          <w:sz w:val="24"/>
          <w:szCs w:val="24"/>
        </w:rPr>
        <w:t>En hızlı Wi-</w:t>
      </w:r>
      <w:r w:rsidR="0028101D" w:rsidRPr="00761CB5">
        <w:rPr>
          <w:rFonts w:ascii="Times New Roman" w:hAnsi="Times New Roman" w:cs="Times New Roman"/>
          <w:sz w:val="24"/>
          <w:szCs w:val="24"/>
        </w:rPr>
        <w:t>MAX bağlantısı saniyede 70 megabit iletim hızına ulaşabilmektedir. 70 megabit birkaç düzine işyeri ya da yüzlerce ev kulla</w:t>
      </w:r>
      <w:r w:rsidRPr="00761CB5">
        <w:rPr>
          <w:rFonts w:ascii="Times New Roman" w:hAnsi="Times New Roman" w:cs="Times New Roman"/>
          <w:sz w:val="24"/>
          <w:szCs w:val="24"/>
        </w:rPr>
        <w:t>nıcı arasında dağıtılsa bile,     Wi-</w:t>
      </w:r>
      <w:r w:rsidR="0028101D" w:rsidRPr="00761CB5">
        <w:rPr>
          <w:rFonts w:ascii="Times New Roman" w:hAnsi="Times New Roman" w:cs="Times New Roman"/>
          <w:sz w:val="24"/>
          <w:szCs w:val="24"/>
        </w:rPr>
        <w:t>MAX kablo modemin her bir kullanıcıya sağladığı en küçük transfer hızlarına eşit bir hız sağlayacaktır. WiMAX’ın Wi-Fi’den en büyük farkı hız değil kapsama alanıdır. WiMAX Wi-Fi’den çok daha geniş bir mesafeye iletim yapabilmektedir. Wi</w:t>
      </w:r>
      <w:r w:rsidR="002C3720">
        <w:rPr>
          <w:rFonts w:ascii="Times New Roman" w:hAnsi="Times New Roman" w:cs="Times New Roman"/>
          <w:sz w:val="24"/>
          <w:szCs w:val="24"/>
        </w:rPr>
        <w:t>-</w:t>
      </w:r>
      <w:r w:rsidR="0028101D" w:rsidRPr="00761CB5">
        <w:rPr>
          <w:rFonts w:ascii="Times New Roman" w:hAnsi="Times New Roman" w:cs="Times New Roman"/>
          <w:sz w:val="24"/>
          <w:szCs w:val="24"/>
        </w:rPr>
        <w:t>MAX kablosuz erişim ile teorik olarak 50 km yarıçapında bir kapsamaya sahiptir.</w:t>
      </w:r>
      <w:r w:rsidR="00054FC3" w:rsidRPr="00761CB5">
        <w:rPr>
          <w:rFonts w:ascii="Times New Roman" w:hAnsi="Times New Roman" w:cs="Times New Roman"/>
          <w:sz w:val="24"/>
          <w:szCs w:val="24"/>
        </w:rPr>
        <w:t xml:space="preserve"> </w:t>
      </w:r>
      <w:sdt>
        <w:sdtPr>
          <w:rPr>
            <w:rFonts w:ascii="Times New Roman" w:hAnsi="Times New Roman" w:cs="Times New Roman"/>
            <w:sz w:val="24"/>
            <w:szCs w:val="24"/>
          </w:rPr>
          <w:id w:val="-883793603"/>
          <w:citation/>
        </w:sdtPr>
        <w:sdtContent>
          <w:r w:rsidR="00054FC3" w:rsidRPr="00761CB5">
            <w:rPr>
              <w:rFonts w:ascii="Times New Roman" w:hAnsi="Times New Roman" w:cs="Times New Roman"/>
              <w:sz w:val="24"/>
              <w:szCs w:val="24"/>
            </w:rPr>
            <w:fldChar w:fldCharType="begin"/>
          </w:r>
          <w:r w:rsidR="00054FC3" w:rsidRPr="00761CB5">
            <w:rPr>
              <w:rFonts w:ascii="Times New Roman" w:hAnsi="Times New Roman" w:cs="Times New Roman"/>
              <w:sz w:val="24"/>
              <w:szCs w:val="24"/>
            </w:rPr>
            <w:instrText xml:space="preserve"> CITATION Müb09 \l 1055 </w:instrText>
          </w:r>
          <w:r w:rsidR="00054FC3"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(8)</w:t>
          </w:r>
          <w:r w:rsidR="00054FC3" w:rsidRPr="00761CB5">
            <w:rPr>
              <w:rFonts w:ascii="Times New Roman" w:hAnsi="Times New Roman" w:cs="Times New Roman"/>
              <w:sz w:val="24"/>
              <w:szCs w:val="24"/>
            </w:rPr>
            <w:fldChar w:fldCharType="end"/>
          </w:r>
        </w:sdtContent>
      </w:sdt>
    </w:p>
    <w:p w:rsidR="0028101D" w:rsidRPr="00761CB5" w:rsidRDefault="0028101D" w:rsidP="0028101D">
      <w:pPr>
        <w:ind w:firstLine="709"/>
        <w:jc w:val="both"/>
        <w:rPr>
          <w:rFonts w:ascii="Times New Roman" w:hAnsi="Times New Roman" w:cs="Times New Roman"/>
          <w:sz w:val="24"/>
          <w:szCs w:val="24"/>
        </w:rPr>
      </w:pPr>
      <w:r w:rsidRPr="00761CB5">
        <w:rPr>
          <w:rFonts w:ascii="Times New Roman" w:hAnsi="Times New Roman" w:cs="Times New Roman"/>
          <w:sz w:val="24"/>
          <w:szCs w:val="24"/>
        </w:rPr>
        <w:t>Wi</w:t>
      </w:r>
      <w:r w:rsidR="002C3720">
        <w:rPr>
          <w:rFonts w:ascii="Times New Roman" w:hAnsi="Times New Roman" w:cs="Times New Roman"/>
          <w:sz w:val="24"/>
          <w:szCs w:val="24"/>
        </w:rPr>
        <w:t>-</w:t>
      </w:r>
      <w:r w:rsidRPr="00761CB5">
        <w:rPr>
          <w:rFonts w:ascii="Times New Roman" w:hAnsi="Times New Roman" w:cs="Times New Roman"/>
          <w:sz w:val="24"/>
          <w:szCs w:val="24"/>
        </w:rPr>
        <w:t xml:space="preserve">MAX, IEEE (The Institute of Electrical and Electronics Engineers) tarafından geliştirilen standartlardan 802 serisinin bir üyesi olup, IEEE </w:t>
      </w:r>
      <w:proofErr w:type="gramStart"/>
      <w:r w:rsidRPr="00761CB5">
        <w:rPr>
          <w:rFonts w:ascii="Times New Roman" w:hAnsi="Times New Roman" w:cs="Times New Roman"/>
          <w:sz w:val="24"/>
          <w:szCs w:val="24"/>
        </w:rPr>
        <w:t>802.16</w:t>
      </w:r>
      <w:proofErr w:type="gramEnd"/>
      <w:r w:rsidRPr="00761CB5">
        <w:rPr>
          <w:rFonts w:ascii="Times New Roman" w:hAnsi="Times New Roman" w:cs="Times New Roman"/>
          <w:sz w:val="24"/>
          <w:szCs w:val="24"/>
        </w:rPr>
        <w:t xml:space="preserve"> standartlarını temel alan bir kablosuz genişbant erişim teknolojisidir. İlk sürümü Ekim 2001’de tamamlanan IEEE </w:t>
      </w:r>
      <w:proofErr w:type="gramStart"/>
      <w:r w:rsidRPr="00761CB5">
        <w:rPr>
          <w:rFonts w:ascii="Times New Roman" w:hAnsi="Times New Roman" w:cs="Times New Roman"/>
          <w:sz w:val="24"/>
          <w:szCs w:val="24"/>
        </w:rPr>
        <w:t>802.16</w:t>
      </w:r>
      <w:proofErr w:type="gramEnd"/>
      <w:r w:rsidRPr="00761CB5">
        <w:rPr>
          <w:rFonts w:ascii="Times New Roman" w:hAnsi="Times New Roman" w:cs="Times New Roman"/>
          <w:sz w:val="24"/>
          <w:szCs w:val="24"/>
        </w:rPr>
        <w:t xml:space="preserve"> standardı, WMAN teknolojisi olarak, kullanıcılara kablosuz ortamda ses ve yüksek hızda veri sağlamak amacıyla bir hava arayüzü ve Ortam Erişim Kontrolü (Media Access Control / MAC) sağlamaktadır. IEEE </w:t>
      </w:r>
      <w:proofErr w:type="gramStart"/>
      <w:r w:rsidRPr="00761CB5">
        <w:rPr>
          <w:rFonts w:ascii="Times New Roman" w:hAnsi="Times New Roman" w:cs="Times New Roman"/>
          <w:sz w:val="24"/>
          <w:szCs w:val="24"/>
        </w:rPr>
        <w:t>802.16</w:t>
      </w:r>
      <w:proofErr w:type="gramEnd"/>
      <w:r w:rsidRPr="00761CB5">
        <w:rPr>
          <w:rFonts w:ascii="Times New Roman" w:hAnsi="Times New Roman" w:cs="Times New Roman"/>
          <w:sz w:val="24"/>
          <w:szCs w:val="24"/>
        </w:rPr>
        <w:t xml:space="preserve"> standardı PMP mimarisinde çalışan kablosuz genişbant erişim sistemlerinin modern sürümüdür. Daha sonra geliştirilen 802.16a/d sürümleri örülü ağ (Mesh Network) şebeke mimarisini de desteklemektedir. Başlangıç sürümü 10–66 GHz arasında çok sayıda çalışan kablosuz genişbant erişim sistemlerin yayılım ihtiyacını karşılamak amacıyla geliştirilmiştir. Sonraki sürümlerin 2–11 GHz ve bunun ardından da 2-6 GHz arasında çalışan sistemler standartlaştırılmıştır.</w:t>
      </w:r>
      <w:r w:rsidR="00054FC3" w:rsidRPr="00761CB5">
        <w:rPr>
          <w:rFonts w:ascii="Times New Roman" w:hAnsi="Times New Roman" w:cs="Times New Roman"/>
          <w:sz w:val="24"/>
          <w:szCs w:val="24"/>
        </w:rPr>
        <w:t xml:space="preserve"> </w:t>
      </w:r>
      <w:sdt>
        <w:sdtPr>
          <w:rPr>
            <w:rFonts w:ascii="Times New Roman" w:hAnsi="Times New Roman" w:cs="Times New Roman"/>
            <w:sz w:val="24"/>
            <w:szCs w:val="24"/>
          </w:rPr>
          <w:id w:val="-1550906738"/>
          <w:citation/>
        </w:sdtPr>
        <w:sdtContent>
          <w:r w:rsidR="00054FC3" w:rsidRPr="00761CB5">
            <w:rPr>
              <w:rFonts w:ascii="Times New Roman" w:hAnsi="Times New Roman" w:cs="Times New Roman"/>
              <w:sz w:val="24"/>
              <w:szCs w:val="24"/>
            </w:rPr>
            <w:fldChar w:fldCharType="begin"/>
          </w:r>
          <w:r w:rsidR="00054FC3" w:rsidRPr="00761CB5">
            <w:rPr>
              <w:rFonts w:ascii="Times New Roman" w:hAnsi="Times New Roman" w:cs="Times New Roman"/>
              <w:sz w:val="24"/>
              <w:szCs w:val="24"/>
            </w:rPr>
            <w:instrText xml:space="preserve"> CITATION Müb09 \l 1055 </w:instrText>
          </w:r>
          <w:r w:rsidR="00054FC3"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(8)</w:t>
          </w:r>
          <w:r w:rsidR="00054FC3" w:rsidRPr="00761CB5">
            <w:rPr>
              <w:rFonts w:ascii="Times New Roman" w:hAnsi="Times New Roman" w:cs="Times New Roman"/>
              <w:sz w:val="24"/>
              <w:szCs w:val="24"/>
            </w:rPr>
            <w:fldChar w:fldCharType="end"/>
          </w:r>
        </w:sdtContent>
      </w:sdt>
    </w:p>
    <w:p w:rsidR="00971068" w:rsidRDefault="0028101D" w:rsidP="0028101D">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2001 yılında geliştirilen ilk IEEE </w:t>
      </w:r>
      <w:proofErr w:type="gramStart"/>
      <w:r w:rsidRPr="00761CB5">
        <w:rPr>
          <w:rFonts w:ascii="Times New Roman" w:hAnsi="Times New Roman" w:cs="Times New Roman"/>
          <w:sz w:val="24"/>
          <w:szCs w:val="24"/>
        </w:rPr>
        <w:t>802.16</w:t>
      </w:r>
      <w:proofErr w:type="gramEnd"/>
      <w:r w:rsidRPr="00761CB5">
        <w:rPr>
          <w:rFonts w:ascii="Times New Roman" w:hAnsi="Times New Roman" w:cs="Times New Roman"/>
          <w:sz w:val="24"/>
          <w:szCs w:val="24"/>
        </w:rPr>
        <w:t xml:space="preserve"> standardı 10–66 GHz frekans aralığı için tasarlanmışken, 2003 yılının Ocak ayında 2–11 GHz frekans aralığını kapsayacak şekilde değiştirilerek IEEE 802.16a olarak adlandırılmış ve görüş hattı gerektirmeyen (NLOS) kullanım ihtiyaçlarına cevap verecek özelliğe kavuşturulmuştur. IEEE </w:t>
      </w:r>
      <w:proofErr w:type="gramStart"/>
      <w:r w:rsidRPr="00761CB5">
        <w:rPr>
          <w:rFonts w:ascii="Times New Roman" w:hAnsi="Times New Roman" w:cs="Times New Roman"/>
          <w:sz w:val="24"/>
          <w:szCs w:val="24"/>
        </w:rPr>
        <w:t>802.16</w:t>
      </w:r>
      <w:proofErr w:type="gramEnd"/>
      <w:r w:rsidRPr="00761CB5">
        <w:rPr>
          <w:rFonts w:ascii="Times New Roman" w:hAnsi="Times New Roman" w:cs="Times New Roman"/>
          <w:sz w:val="24"/>
          <w:szCs w:val="24"/>
        </w:rPr>
        <w:t xml:space="preserve"> standardındaki sonraki değişiklik 2004 yılının Haziran ayında IEEE 802.16–2004 (802.16d) standardı adı altında onaylanmış ve bu standart ile 802.16a, 802.16c ve ilk 802.16–2001 versiyonu kullanımdan kalkmıştır. IEEE </w:t>
      </w:r>
      <w:proofErr w:type="gramStart"/>
      <w:r w:rsidRPr="00761CB5">
        <w:rPr>
          <w:rFonts w:ascii="Times New Roman" w:hAnsi="Times New Roman" w:cs="Times New Roman"/>
          <w:sz w:val="24"/>
          <w:szCs w:val="24"/>
        </w:rPr>
        <w:t>802.16</w:t>
      </w:r>
      <w:proofErr w:type="gramEnd"/>
      <w:r w:rsidRPr="00761CB5">
        <w:rPr>
          <w:rFonts w:ascii="Times New Roman" w:hAnsi="Times New Roman" w:cs="Times New Roman"/>
          <w:sz w:val="24"/>
          <w:szCs w:val="24"/>
        </w:rPr>
        <w:t xml:space="preserve">–2004 standardı sadece sabit sistemlere yöneliktir. 07 Aralık 2005 tarihinde ise mobilite destekli IEEE </w:t>
      </w:r>
      <w:proofErr w:type="gramStart"/>
      <w:r w:rsidRPr="00761CB5">
        <w:rPr>
          <w:rFonts w:ascii="Times New Roman" w:hAnsi="Times New Roman" w:cs="Times New Roman"/>
          <w:sz w:val="24"/>
          <w:szCs w:val="24"/>
        </w:rPr>
        <w:t>802.16</w:t>
      </w:r>
      <w:proofErr w:type="gramEnd"/>
      <w:r w:rsidRPr="00761CB5">
        <w:rPr>
          <w:rFonts w:ascii="Times New Roman" w:hAnsi="Times New Roman" w:cs="Times New Roman"/>
          <w:sz w:val="24"/>
          <w:szCs w:val="24"/>
        </w:rPr>
        <w:t xml:space="preserve">– 2005 (802.16e) standardı onaylanmıştır. Aşağıdaki </w:t>
      </w:r>
      <w:r w:rsidR="008963E3" w:rsidRPr="00761CB5">
        <w:rPr>
          <w:rFonts w:ascii="Times New Roman" w:hAnsi="Times New Roman" w:cs="Times New Roman"/>
          <w:sz w:val="24"/>
          <w:szCs w:val="24"/>
        </w:rPr>
        <w:t>tabloda</w:t>
      </w:r>
      <w:r w:rsidRPr="00761CB5">
        <w:rPr>
          <w:rFonts w:ascii="Times New Roman" w:hAnsi="Times New Roman" w:cs="Times New Roman"/>
          <w:sz w:val="24"/>
          <w:szCs w:val="24"/>
        </w:rPr>
        <w:t xml:space="preserve"> Wi</w:t>
      </w:r>
      <w:r w:rsidR="00C53F0F" w:rsidRPr="00761CB5">
        <w:rPr>
          <w:rFonts w:ascii="Times New Roman" w:hAnsi="Times New Roman" w:cs="Times New Roman"/>
          <w:sz w:val="24"/>
          <w:szCs w:val="24"/>
        </w:rPr>
        <w:t>-</w:t>
      </w:r>
      <w:r w:rsidRPr="00761CB5">
        <w:rPr>
          <w:rFonts w:ascii="Times New Roman" w:hAnsi="Times New Roman" w:cs="Times New Roman"/>
          <w:sz w:val="24"/>
          <w:szCs w:val="24"/>
        </w:rPr>
        <w:t>MAX teknolojisi standartlarına yer verilmektedir:</w:t>
      </w:r>
      <w:r w:rsidR="00054FC3" w:rsidRPr="00761CB5">
        <w:rPr>
          <w:rFonts w:ascii="Times New Roman" w:hAnsi="Times New Roman" w:cs="Times New Roman"/>
          <w:sz w:val="24"/>
          <w:szCs w:val="24"/>
        </w:rPr>
        <w:t xml:space="preserve"> </w:t>
      </w:r>
      <w:sdt>
        <w:sdtPr>
          <w:rPr>
            <w:rFonts w:ascii="Times New Roman" w:hAnsi="Times New Roman" w:cs="Times New Roman"/>
            <w:sz w:val="24"/>
            <w:szCs w:val="24"/>
          </w:rPr>
          <w:id w:val="56755262"/>
          <w:citation/>
        </w:sdtPr>
        <w:sdtContent>
          <w:r w:rsidR="00054FC3" w:rsidRPr="00761CB5">
            <w:rPr>
              <w:rFonts w:ascii="Times New Roman" w:hAnsi="Times New Roman" w:cs="Times New Roman"/>
              <w:sz w:val="24"/>
              <w:szCs w:val="24"/>
            </w:rPr>
            <w:fldChar w:fldCharType="begin"/>
          </w:r>
          <w:r w:rsidR="00054FC3" w:rsidRPr="00761CB5">
            <w:rPr>
              <w:rFonts w:ascii="Times New Roman" w:hAnsi="Times New Roman" w:cs="Times New Roman"/>
              <w:sz w:val="24"/>
              <w:szCs w:val="24"/>
            </w:rPr>
            <w:instrText xml:space="preserve"> CITATION Müb09 \l 1055 </w:instrText>
          </w:r>
          <w:r w:rsidR="00054FC3"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(8)</w:t>
          </w:r>
          <w:r w:rsidR="00054FC3" w:rsidRPr="00761CB5">
            <w:rPr>
              <w:rFonts w:ascii="Times New Roman" w:hAnsi="Times New Roman" w:cs="Times New Roman"/>
              <w:sz w:val="24"/>
              <w:szCs w:val="24"/>
            </w:rPr>
            <w:fldChar w:fldCharType="end"/>
          </w:r>
        </w:sdtContent>
      </w:sdt>
    </w:p>
    <w:tbl>
      <w:tblPr>
        <w:tblStyle w:val="TabloKlavuzu"/>
        <w:tblW w:w="7654" w:type="dxa"/>
        <w:jc w:val="center"/>
        <w:tblInd w:w="108" w:type="dxa"/>
        <w:tblLook w:val="04A0" w:firstRow="1" w:lastRow="0" w:firstColumn="1" w:lastColumn="0" w:noHBand="0" w:noVBand="1"/>
      </w:tblPr>
      <w:tblGrid>
        <w:gridCol w:w="1710"/>
        <w:gridCol w:w="1646"/>
        <w:gridCol w:w="1341"/>
        <w:gridCol w:w="1573"/>
        <w:gridCol w:w="1384"/>
      </w:tblGrid>
      <w:tr w:rsidR="0028101D" w:rsidRPr="00761CB5" w:rsidTr="00054FC3">
        <w:trPr>
          <w:trHeight w:val="543"/>
          <w:jc w:val="center"/>
        </w:trPr>
        <w:tc>
          <w:tcPr>
            <w:tcW w:w="1710" w:type="dxa"/>
            <w:vAlign w:val="center"/>
          </w:tcPr>
          <w:p w:rsidR="0028101D" w:rsidRPr="00761CB5" w:rsidRDefault="0028101D" w:rsidP="0028101D">
            <w:pPr>
              <w:rPr>
                <w:rFonts w:ascii="Times New Roman" w:hAnsi="Times New Roman" w:cs="Times New Roman"/>
                <w:b/>
                <w:szCs w:val="24"/>
              </w:rPr>
            </w:pPr>
            <w:r w:rsidRPr="00761CB5">
              <w:rPr>
                <w:rFonts w:ascii="Times New Roman" w:hAnsi="Times New Roman" w:cs="Times New Roman"/>
                <w:b/>
                <w:szCs w:val="24"/>
              </w:rPr>
              <w:t>Standard</w:t>
            </w:r>
          </w:p>
        </w:tc>
        <w:tc>
          <w:tcPr>
            <w:tcW w:w="1646" w:type="dxa"/>
            <w:vAlign w:val="center"/>
          </w:tcPr>
          <w:p w:rsidR="0028101D" w:rsidRPr="00761CB5" w:rsidRDefault="0028101D" w:rsidP="0028101D">
            <w:pPr>
              <w:rPr>
                <w:rFonts w:ascii="Times New Roman" w:hAnsi="Times New Roman" w:cs="Times New Roman"/>
                <w:b/>
                <w:szCs w:val="24"/>
              </w:rPr>
            </w:pPr>
            <w:r w:rsidRPr="00761CB5">
              <w:rPr>
                <w:rFonts w:ascii="Times New Roman" w:hAnsi="Times New Roman" w:cs="Times New Roman"/>
                <w:b/>
                <w:szCs w:val="24"/>
              </w:rPr>
              <w:t>802.16</w:t>
            </w:r>
          </w:p>
        </w:tc>
        <w:tc>
          <w:tcPr>
            <w:tcW w:w="1341" w:type="dxa"/>
            <w:vAlign w:val="center"/>
          </w:tcPr>
          <w:p w:rsidR="0028101D" w:rsidRPr="00761CB5" w:rsidRDefault="0028101D" w:rsidP="0028101D">
            <w:pPr>
              <w:rPr>
                <w:rFonts w:ascii="Times New Roman" w:hAnsi="Times New Roman" w:cs="Times New Roman"/>
                <w:b/>
                <w:szCs w:val="24"/>
              </w:rPr>
            </w:pPr>
            <w:r w:rsidRPr="00761CB5">
              <w:rPr>
                <w:rFonts w:ascii="Times New Roman" w:hAnsi="Times New Roman" w:cs="Times New Roman"/>
                <w:b/>
                <w:szCs w:val="24"/>
              </w:rPr>
              <w:t>802.16a</w:t>
            </w:r>
          </w:p>
        </w:tc>
        <w:tc>
          <w:tcPr>
            <w:tcW w:w="1573" w:type="dxa"/>
            <w:vAlign w:val="center"/>
          </w:tcPr>
          <w:p w:rsidR="0028101D" w:rsidRPr="00761CB5" w:rsidRDefault="0028101D" w:rsidP="0028101D">
            <w:pPr>
              <w:rPr>
                <w:rFonts w:ascii="Times New Roman" w:hAnsi="Times New Roman" w:cs="Times New Roman"/>
                <w:b/>
                <w:szCs w:val="24"/>
              </w:rPr>
            </w:pPr>
            <w:r w:rsidRPr="00761CB5">
              <w:rPr>
                <w:rFonts w:ascii="Times New Roman" w:hAnsi="Times New Roman" w:cs="Times New Roman"/>
                <w:b/>
                <w:szCs w:val="24"/>
              </w:rPr>
              <w:t>802.16d</w:t>
            </w:r>
          </w:p>
        </w:tc>
        <w:tc>
          <w:tcPr>
            <w:tcW w:w="1384" w:type="dxa"/>
            <w:vAlign w:val="center"/>
          </w:tcPr>
          <w:p w:rsidR="0028101D" w:rsidRPr="00761CB5" w:rsidRDefault="0028101D" w:rsidP="0028101D">
            <w:pPr>
              <w:rPr>
                <w:rFonts w:ascii="Times New Roman" w:hAnsi="Times New Roman" w:cs="Times New Roman"/>
                <w:b/>
                <w:szCs w:val="24"/>
              </w:rPr>
            </w:pPr>
            <w:r w:rsidRPr="00761CB5">
              <w:rPr>
                <w:rFonts w:ascii="Times New Roman" w:hAnsi="Times New Roman" w:cs="Times New Roman"/>
                <w:b/>
                <w:szCs w:val="24"/>
              </w:rPr>
              <w:t>802.16e</w:t>
            </w:r>
          </w:p>
        </w:tc>
      </w:tr>
      <w:tr w:rsidR="0028101D" w:rsidRPr="00761CB5" w:rsidTr="00054FC3">
        <w:trPr>
          <w:jc w:val="center"/>
        </w:trPr>
        <w:tc>
          <w:tcPr>
            <w:tcW w:w="1710" w:type="dxa"/>
            <w:vAlign w:val="center"/>
          </w:tcPr>
          <w:p w:rsidR="00EA540D" w:rsidRPr="00761CB5" w:rsidRDefault="0028101D" w:rsidP="00054FC3">
            <w:pPr>
              <w:rPr>
                <w:rFonts w:ascii="Times New Roman" w:hAnsi="Times New Roman" w:cs="Times New Roman"/>
                <w:b/>
                <w:szCs w:val="24"/>
              </w:rPr>
            </w:pPr>
            <w:r w:rsidRPr="00761CB5">
              <w:rPr>
                <w:rFonts w:ascii="Times New Roman" w:hAnsi="Times New Roman" w:cs="Times New Roman"/>
                <w:b/>
                <w:szCs w:val="24"/>
              </w:rPr>
              <w:t xml:space="preserve">Tamamlanma </w:t>
            </w:r>
          </w:p>
          <w:p w:rsidR="0028101D" w:rsidRPr="00761CB5" w:rsidRDefault="0028101D" w:rsidP="00054FC3">
            <w:pPr>
              <w:rPr>
                <w:rFonts w:ascii="Times New Roman" w:hAnsi="Times New Roman" w:cs="Times New Roman"/>
                <w:b/>
                <w:szCs w:val="24"/>
              </w:rPr>
            </w:pPr>
            <w:r w:rsidRPr="00761CB5">
              <w:rPr>
                <w:rFonts w:ascii="Times New Roman" w:hAnsi="Times New Roman" w:cs="Times New Roman"/>
                <w:b/>
                <w:szCs w:val="24"/>
              </w:rPr>
              <w:t>Tarihi</w:t>
            </w:r>
          </w:p>
        </w:tc>
        <w:tc>
          <w:tcPr>
            <w:tcW w:w="1646"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 xml:space="preserve">Ekim 2001 </w:t>
            </w:r>
          </w:p>
          <w:p w:rsidR="0028101D" w:rsidRPr="00761CB5" w:rsidRDefault="0028101D" w:rsidP="00054FC3">
            <w:pPr>
              <w:rPr>
                <w:rFonts w:ascii="Times New Roman" w:hAnsi="Times New Roman" w:cs="Times New Roman"/>
                <w:szCs w:val="24"/>
              </w:rPr>
            </w:pPr>
          </w:p>
        </w:tc>
        <w:tc>
          <w:tcPr>
            <w:tcW w:w="1341"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 xml:space="preserve">Ocak 2003 </w:t>
            </w:r>
          </w:p>
        </w:tc>
        <w:tc>
          <w:tcPr>
            <w:tcW w:w="1573"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 xml:space="preserve">Haziran 2004 </w:t>
            </w:r>
          </w:p>
        </w:tc>
        <w:tc>
          <w:tcPr>
            <w:tcW w:w="1384"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Aralık 2005</w:t>
            </w:r>
          </w:p>
        </w:tc>
      </w:tr>
      <w:tr w:rsidR="0028101D" w:rsidRPr="00761CB5" w:rsidTr="00054FC3">
        <w:trPr>
          <w:jc w:val="center"/>
        </w:trPr>
        <w:tc>
          <w:tcPr>
            <w:tcW w:w="1710" w:type="dxa"/>
            <w:vAlign w:val="center"/>
          </w:tcPr>
          <w:p w:rsidR="0028101D" w:rsidRPr="00761CB5" w:rsidRDefault="0028101D" w:rsidP="00054FC3">
            <w:pPr>
              <w:rPr>
                <w:rFonts w:ascii="Times New Roman" w:hAnsi="Times New Roman" w:cs="Times New Roman"/>
                <w:b/>
                <w:szCs w:val="24"/>
              </w:rPr>
            </w:pPr>
            <w:r w:rsidRPr="00761CB5">
              <w:rPr>
                <w:rFonts w:ascii="Times New Roman" w:hAnsi="Times New Roman" w:cs="Times New Roman"/>
                <w:b/>
                <w:szCs w:val="24"/>
              </w:rPr>
              <w:t>Spektrum</w:t>
            </w:r>
          </w:p>
        </w:tc>
        <w:tc>
          <w:tcPr>
            <w:tcW w:w="1646"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 xml:space="preserve">10–66 GHz </w:t>
            </w:r>
          </w:p>
        </w:tc>
        <w:tc>
          <w:tcPr>
            <w:tcW w:w="1341"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11 GHz’e</w:t>
            </w:r>
          </w:p>
          <w:p w:rsidR="0028101D" w:rsidRPr="00761CB5" w:rsidRDefault="0028101D" w:rsidP="00054FC3">
            <w:pPr>
              <w:rPr>
                <w:rFonts w:ascii="Times New Roman" w:hAnsi="Times New Roman" w:cs="Times New Roman"/>
                <w:szCs w:val="24"/>
              </w:rPr>
            </w:pPr>
            <w:proofErr w:type="gramStart"/>
            <w:r w:rsidRPr="00761CB5">
              <w:rPr>
                <w:rFonts w:ascii="Times New Roman" w:hAnsi="Times New Roman" w:cs="Times New Roman"/>
                <w:szCs w:val="24"/>
              </w:rPr>
              <w:t>kadar</w:t>
            </w:r>
            <w:proofErr w:type="gramEnd"/>
          </w:p>
        </w:tc>
        <w:tc>
          <w:tcPr>
            <w:tcW w:w="1573"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11 GHz’e</w:t>
            </w:r>
          </w:p>
          <w:p w:rsidR="0028101D" w:rsidRPr="00761CB5" w:rsidRDefault="0028101D" w:rsidP="00054FC3">
            <w:pPr>
              <w:rPr>
                <w:rFonts w:ascii="Times New Roman" w:hAnsi="Times New Roman" w:cs="Times New Roman"/>
                <w:szCs w:val="24"/>
              </w:rPr>
            </w:pPr>
            <w:proofErr w:type="gramStart"/>
            <w:r w:rsidRPr="00761CB5">
              <w:rPr>
                <w:rFonts w:ascii="Times New Roman" w:hAnsi="Times New Roman" w:cs="Times New Roman"/>
                <w:szCs w:val="24"/>
              </w:rPr>
              <w:t>kadar</w:t>
            </w:r>
            <w:proofErr w:type="gramEnd"/>
          </w:p>
        </w:tc>
        <w:tc>
          <w:tcPr>
            <w:tcW w:w="1384"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6 GHz’e</w:t>
            </w:r>
          </w:p>
          <w:p w:rsidR="0028101D" w:rsidRPr="00761CB5" w:rsidRDefault="0028101D" w:rsidP="00054FC3">
            <w:pPr>
              <w:rPr>
                <w:rFonts w:ascii="Times New Roman" w:hAnsi="Times New Roman" w:cs="Times New Roman"/>
                <w:szCs w:val="24"/>
              </w:rPr>
            </w:pPr>
            <w:proofErr w:type="gramStart"/>
            <w:r w:rsidRPr="00761CB5">
              <w:rPr>
                <w:rFonts w:ascii="Times New Roman" w:hAnsi="Times New Roman" w:cs="Times New Roman"/>
                <w:szCs w:val="24"/>
              </w:rPr>
              <w:t>kadar</w:t>
            </w:r>
            <w:proofErr w:type="gramEnd"/>
          </w:p>
        </w:tc>
      </w:tr>
      <w:tr w:rsidR="0028101D" w:rsidRPr="00761CB5" w:rsidTr="00054FC3">
        <w:trPr>
          <w:jc w:val="center"/>
        </w:trPr>
        <w:tc>
          <w:tcPr>
            <w:tcW w:w="1710" w:type="dxa"/>
            <w:vAlign w:val="center"/>
          </w:tcPr>
          <w:p w:rsidR="0028101D" w:rsidRPr="00761CB5" w:rsidRDefault="00EA540D" w:rsidP="00054FC3">
            <w:pPr>
              <w:rPr>
                <w:rFonts w:ascii="Times New Roman" w:hAnsi="Times New Roman" w:cs="Times New Roman"/>
                <w:b/>
                <w:szCs w:val="24"/>
              </w:rPr>
            </w:pPr>
            <w:r w:rsidRPr="00761CB5">
              <w:rPr>
                <w:rFonts w:ascii="Times New Roman" w:hAnsi="Times New Roman" w:cs="Times New Roman"/>
                <w:b/>
                <w:szCs w:val="24"/>
              </w:rPr>
              <w:t xml:space="preserve">Çalışma </w:t>
            </w:r>
            <w:r w:rsidR="0028101D" w:rsidRPr="00761CB5">
              <w:rPr>
                <w:rFonts w:ascii="Times New Roman" w:hAnsi="Times New Roman" w:cs="Times New Roman"/>
                <w:b/>
                <w:szCs w:val="24"/>
              </w:rPr>
              <w:t>Şekli</w:t>
            </w:r>
          </w:p>
        </w:tc>
        <w:tc>
          <w:tcPr>
            <w:tcW w:w="1646"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 xml:space="preserve">LOS </w:t>
            </w:r>
          </w:p>
        </w:tc>
        <w:tc>
          <w:tcPr>
            <w:tcW w:w="1341"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 xml:space="preserve">NLOS </w:t>
            </w:r>
          </w:p>
        </w:tc>
        <w:tc>
          <w:tcPr>
            <w:tcW w:w="1573"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 xml:space="preserve">NLOS </w:t>
            </w:r>
          </w:p>
        </w:tc>
        <w:tc>
          <w:tcPr>
            <w:tcW w:w="1384"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NLOS</w:t>
            </w:r>
          </w:p>
        </w:tc>
      </w:tr>
      <w:tr w:rsidR="0028101D" w:rsidRPr="00761CB5" w:rsidTr="00054FC3">
        <w:trPr>
          <w:jc w:val="center"/>
        </w:trPr>
        <w:tc>
          <w:tcPr>
            <w:tcW w:w="1710" w:type="dxa"/>
            <w:vAlign w:val="center"/>
          </w:tcPr>
          <w:p w:rsidR="0028101D" w:rsidRPr="00761CB5" w:rsidRDefault="0028101D" w:rsidP="00054FC3">
            <w:pPr>
              <w:rPr>
                <w:rFonts w:ascii="Times New Roman" w:hAnsi="Times New Roman" w:cs="Times New Roman"/>
                <w:b/>
                <w:szCs w:val="24"/>
              </w:rPr>
            </w:pPr>
            <w:r w:rsidRPr="00761CB5">
              <w:rPr>
                <w:rFonts w:ascii="Times New Roman" w:hAnsi="Times New Roman" w:cs="Times New Roman"/>
                <w:b/>
                <w:szCs w:val="24"/>
              </w:rPr>
              <w:t>İletim Hızı</w:t>
            </w:r>
          </w:p>
        </w:tc>
        <w:tc>
          <w:tcPr>
            <w:tcW w:w="1646"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32–134 Mbps</w:t>
            </w:r>
          </w:p>
        </w:tc>
        <w:tc>
          <w:tcPr>
            <w:tcW w:w="1341"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70 Mbps’e</w:t>
            </w:r>
          </w:p>
          <w:p w:rsidR="0028101D" w:rsidRPr="00761CB5" w:rsidRDefault="0028101D" w:rsidP="00054FC3">
            <w:pPr>
              <w:rPr>
                <w:rFonts w:ascii="Times New Roman" w:hAnsi="Times New Roman" w:cs="Times New Roman"/>
                <w:szCs w:val="24"/>
              </w:rPr>
            </w:pPr>
            <w:proofErr w:type="gramStart"/>
            <w:r w:rsidRPr="00761CB5">
              <w:rPr>
                <w:rFonts w:ascii="Times New Roman" w:hAnsi="Times New Roman" w:cs="Times New Roman"/>
                <w:szCs w:val="24"/>
              </w:rPr>
              <w:t>kadar</w:t>
            </w:r>
            <w:proofErr w:type="gramEnd"/>
          </w:p>
        </w:tc>
        <w:tc>
          <w:tcPr>
            <w:tcW w:w="1573"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70 Mbps’e</w:t>
            </w:r>
          </w:p>
          <w:p w:rsidR="0028101D" w:rsidRPr="00761CB5" w:rsidRDefault="0028101D" w:rsidP="00054FC3">
            <w:pPr>
              <w:rPr>
                <w:rFonts w:ascii="Times New Roman" w:hAnsi="Times New Roman" w:cs="Times New Roman"/>
                <w:szCs w:val="24"/>
              </w:rPr>
            </w:pPr>
            <w:proofErr w:type="gramStart"/>
            <w:r w:rsidRPr="00761CB5">
              <w:rPr>
                <w:rFonts w:ascii="Times New Roman" w:hAnsi="Times New Roman" w:cs="Times New Roman"/>
                <w:szCs w:val="24"/>
              </w:rPr>
              <w:t>kadar</w:t>
            </w:r>
            <w:proofErr w:type="gramEnd"/>
          </w:p>
        </w:tc>
        <w:tc>
          <w:tcPr>
            <w:tcW w:w="1384"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15 Mbps’e</w:t>
            </w:r>
          </w:p>
          <w:p w:rsidR="0028101D" w:rsidRPr="00761CB5" w:rsidRDefault="0028101D" w:rsidP="00054FC3">
            <w:pPr>
              <w:rPr>
                <w:rFonts w:ascii="Times New Roman" w:hAnsi="Times New Roman" w:cs="Times New Roman"/>
                <w:szCs w:val="24"/>
              </w:rPr>
            </w:pPr>
            <w:proofErr w:type="gramStart"/>
            <w:r w:rsidRPr="00761CB5">
              <w:rPr>
                <w:rFonts w:ascii="Times New Roman" w:hAnsi="Times New Roman" w:cs="Times New Roman"/>
                <w:szCs w:val="24"/>
              </w:rPr>
              <w:t>kadar</w:t>
            </w:r>
            <w:proofErr w:type="gramEnd"/>
          </w:p>
        </w:tc>
      </w:tr>
      <w:tr w:rsidR="0028101D" w:rsidRPr="00761CB5" w:rsidTr="00054FC3">
        <w:trPr>
          <w:jc w:val="center"/>
        </w:trPr>
        <w:tc>
          <w:tcPr>
            <w:tcW w:w="1710" w:type="dxa"/>
            <w:vAlign w:val="center"/>
          </w:tcPr>
          <w:p w:rsidR="0028101D" w:rsidRPr="00761CB5" w:rsidRDefault="0028101D" w:rsidP="00054FC3">
            <w:pPr>
              <w:rPr>
                <w:rFonts w:ascii="Times New Roman" w:hAnsi="Times New Roman" w:cs="Times New Roman"/>
                <w:b/>
                <w:szCs w:val="24"/>
              </w:rPr>
            </w:pPr>
            <w:r w:rsidRPr="00761CB5">
              <w:rPr>
                <w:rFonts w:ascii="Times New Roman" w:hAnsi="Times New Roman" w:cs="Times New Roman"/>
                <w:b/>
                <w:szCs w:val="24"/>
              </w:rPr>
              <w:t>Hücre</w:t>
            </w:r>
          </w:p>
          <w:p w:rsidR="0028101D" w:rsidRPr="00761CB5" w:rsidRDefault="0028101D" w:rsidP="00054FC3">
            <w:pPr>
              <w:rPr>
                <w:rFonts w:ascii="Times New Roman" w:hAnsi="Times New Roman" w:cs="Times New Roman"/>
                <w:b/>
                <w:szCs w:val="24"/>
              </w:rPr>
            </w:pPr>
            <w:r w:rsidRPr="00761CB5">
              <w:rPr>
                <w:rFonts w:ascii="Times New Roman" w:hAnsi="Times New Roman" w:cs="Times New Roman"/>
                <w:b/>
                <w:szCs w:val="24"/>
              </w:rPr>
              <w:t>Yarıçapı</w:t>
            </w:r>
          </w:p>
        </w:tc>
        <w:tc>
          <w:tcPr>
            <w:tcW w:w="1646"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5 Km’ye kadar</w:t>
            </w:r>
          </w:p>
        </w:tc>
        <w:tc>
          <w:tcPr>
            <w:tcW w:w="1341"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8 Km’ye</w:t>
            </w:r>
          </w:p>
          <w:p w:rsidR="0028101D" w:rsidRPr="00761CB5" w:rsidRDefault="0028101D" w:rsidP="00054FC3">
            <w:pPr>
              <w:rPr>
                <w:rFonts w:ascii="Times New Roman" w:hAnsi="Times New Roman" w:cs="Times New Roman"/>
                <w:szCs w:val="24"/>
              </w:rPr>
            </w:pPr>
            <w:proofErr w:type="gramStart"/>
            <w:r w:rsidRPr="00761CB5">
              <w:rPr>
                <w:rFonts w:ascii="Times New Roman" w:hAnsi="Times New Roman" w:cs="Times New Roman"/>
                <w:szCs w:val="24"/>
              </w:rPr>
              <w:t>kadar</w:t>
            </w:r>
            <w:proofErr w:type="gramEnd"/>
          </w:p>
        </w:tc>
        <w:tc>
          <w:tcPr>
            <w:tcW w:w="1573"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8 Km’ye</w:t>
            </w:r>
          </w:p>
          <w:p w:rsidR="0028101D" w:rsidRPr="00761CB5" w:rsidRDefault="0028101D" w:rsidP="00054FC3">
            <w:pPr>
              <w:rPr>
                <w:rFonts w:ascii="Times New Roman" w:hAnsi="Times New Roman" w:cs="Times New Roman"/>
                <w:szCs w:val="24"/>
              </w:rPr>
            </w:pPr>
            <w:proofErr w:type="gramStart"/>
            <w:r w:rsidRPr="00761CB5">
              <w:rPr>
                <w:rFonts w:ascii="Times New Roman" w:hAnsi="Times New Roman" w:cs="Times New Roman"/>
                <w:szCs w:val="24"/>
              </w:rPr>
              <w:t>kadar</w:t>
            </w:r>
            <w:proofErr w:type="gramEnd"/>
          </w:p>
        </w:tc>
        <w:tc>
          <w:tcPr>
            <w:tcW w:w="1384" w:type="dxa"/>
            <w:vAlign w:val="center"/>
          </w:tcPr>
          <w:p w:rsidR="0028101D" w:rsidRPr="00761CB5" w:rsidRDefault="0028101D" w:rsidP="00054FC3">
            <w:pPr>
              <w:rPr>
                <w:rFonts w:ascii="Times New Roman" w:hAnsi="Times New Roman" w:cs="Times New Roman"/>
                <w:szCs w:val="24"/>
              </w:rPr>
            </w:pPr>
            <w:r w:rsidRPr="00761CB5">
              <w:rPr>
                <w:rFonts w:ascii="Times New Roman" w:hAnsi="Times New Roman" w:cs="Times New Roman"/>
                <w:szCs w:val="24"/>
              </w:rPr>
              <w:t>5 Km’ye</w:t>
            </w:r>
          </w:p>
          <w:p w:rsidR="0028101D" w:rsidRPr="00761CB5" w:rsidRDefault="0028101D" w:rsidP="00054FC3">
            <w:pPr>
              <w:rPr>
                <w:rFonts w:ascii="Times New Roman" w:hAnsi="Times New Roman" w:cs="Times New Roman"/>
                <w:szCs w:val="24"/>
              </w:rPr>
            </w:pPr>
            <w:proofErr w:type="gramStart"/>
            <w:r w:rsidRPr="00761CB5">
              <w:rPr>
                <w:rFonts w:ascii="Times New Roman" w:hAnsi="Times New Roman" w:cs="Times New Roman"/>
                <w:szCs w:val="24"/>
              </w:rPr>
              <w:t>kadar</w:t>
            </w:r>
            <w:proofErr w:type="gramEnd"/>
          </w:p>
        </w:tc>
      </w:tr>
    </w:tbl>
    <w:p w:rsidR="0028101D" w:rsidRDefault="00EA540D" w:rsidP="00EA540D">
      <w:pPr>
        <w:pStyle w:val="ResimYazs"/>
        <w:spacing w:before="240"/>
        <w:jc w:val="center"/>
        <w:rPr>
          <w:rFonts w:ascii="Times New Roman" w:hAnsi="Times New Roman" w:cs="Times New Roman"/>
          <w:b w:val="0"/>
          <w:color w:val="000000" w:themeColor="text1"/>
          <w:sz w:val="24"/>
          <w:szCs w:val="24"/>
        </w:rPr>
      </w:pPr>
      <w:bookmarkStart w:id="47" w:name="_Toc291972368"/>
      <w:bookmarkStart w:id="48" w:name="_Toc292578055"/>
      <w:r w:rsidRPr="00761CB5">
        <w:rPr>
          <w:rFonts w:ascii="Times New Roman" w:hAnsi="Times New Roman" w:cs="Times New Roman"/>
          <w:color w:val="000000" w:themeColor="text1"/>
          <w:sz w:val="24"/>
          <w:szCs w:val="24"/>
        </w:rPr>
        <w:t xml:space="preserve">Tablo </w:t>
      </w:r>
      <w:r w:rsidR="006D5DFA">
        <w:rPr>
          <w:rFonts w:ascii="Times New Roman" w:hAnsi="Times New Roman" w:cs="Times New Roman"/>
          <w:color w:val="000000" w:themeColor="text1"/>
          <w:sz w:val="24"/>
          <w:szCs w:val="24"/>
        </w:rPr>
        <w:fldChar w:fldCharType="begin"/>
      </w:r>
      <w:r w:rsidR="006D5DFA">
        <w:rPr>
          <w:rFonts w:ascii="Times New Roman" w:hAnsi="Times New Roman" w:cs="Times New Roman"/>
          <w:color w:val="000000" w:themeColor="text1"/>
          <w:sz w:val="24"/>
          <w:szCs w:val="24"/>
        </w:rPr>
        <w:instrText xml:space="preserve"> SEQ Tablo \* ARABIC </w:instrText>
      </w:r>
      <w:r w:rsidR="006D5DFA">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9</w:t>
      </w:r>
      <w:r w:rsidR="006D5DFA">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WiMAX Standartları</w:t>
      </w:r>
      <w:r w:rsidR="00054FC3" w:rsidRPr="00761CB5">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975915074"/>
          <w:citation/>
        </w:sdtPr>
        <w:sdtContent>
          <w:r w:rsidR="00054FC3" w:rsidRPr="00761CB5">
            <w:rPr>
              <w:rFonts w:ascii="Times New Roman" w:hAnsi="Times New Roman" w:cs="Times New Roman"/>
              <w:b w:val="0"/>
              <w:color w:val="000000" w:themeColor="text1"/>
              <w:sz w:val="24"/>
              <w:szCs w:val="24"/>
            </w:rPr>
            <w:fldChar w:fldCharType="begin"/>
          </w:r>
          <w:r w:rsidR="00054FC3" w:rsidRPr="00761CB5">
            <w:rPr>
              <w:rFonts w:ascii="Times New Roman" w:hAnsi="Times New Roman" w:cs="Times New Roman"/>
              <w:b w:val="0"/>
              <w:color w:val="000000" w:themeColor="text1"/>
              <w:sz w:val="24"/>
              <w:szCs w:val="24"/>
            </w:rPr>
            <w:instrText xml:space="preserve"> CITATION Müb09 \l 1055 </w:instrText>
          </w:r>
          <w:r w:rsidR="00054FC3"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(8)</w:t>
          </w:r>
          <w:r w:rsidR="00054FC3" w:rsidRPr="00761CB5">
            <w:rPr>
              <w:rFonts w:ascii="Times New Roman" w:hAnsi="Times New Roman" w:cs="Times New Roman"/>
              <w:b w:val="0"/>
              <w:color w:val="000000" w:themeColor="text1"/>
              <w:sz w:val="24"/>
              <w:szCs w:val="24"/>
            </w:rPr>
            <w:fldChar w:fldCharType="end"/>
          </w:r>
        </w:sdtContent>
      </w:sdt>
      <w:bookmarkEnd w:id="47"/>
      <w:bookmarkEnd w:id="48"/>
    </w:p>
    <w:p w:rsidR="00922F48" w:rsidRDefault="00922F48" w:rsidP="00922F48">
      <w:pPr>
        <w:ind w:firstLine="709"/>
        <w:jc w:val="both"/>
        <w:rPr>
          <w:rFonts w:ascii="Times New Roman" w:hAnsi="Times New Roman" w:cs="Times New Roman"/>
          <w:sz w:val="24"/>
          <w:szCs w:val="24"/>
        </w:rPr>
      </w:pPr>
    </w:p>
    <w:p w:rsidR="00922F48" w:rsidRPr="00922F48" w:rsidRDefault="00922F48" w:rsidP="00922F48">
      <w:pPr>
        <w:ind w:firstLine="709"/>
        <w:jc w:val="both"/>
        <w:rPr>
          <w:rFonts w:ascii="Times New Roman" w:hAnsi="Times New Roman" w:cs="Times New Roman"/>
          <w:sz w:val="24"/>
          <w:szCs w:val="24"/>
        </w:rPr>
      </w:pPr>
      <w:r w:rsidRPr="00922F48">
        <w:rPr>
          <w:rFonts w:ascii="Times New Roman" w:hAnsi="Times New Roman" w:cs="Times New Roman"/>
          <w:sz w:val="24"/>
          <w:szCs w:val="24"/>
        </w:rPr>
        <w:lastRenderedPageBreak/>
        <w:t>Mobile Wi</w:t>
      </w:r>
      <w:r>
        <w:rPr>
          <w:rFonts w:ascii="Times New Roman" w:hAnsi="Times New Roman" w:cs="Times New Roman"/>
          <w:sz w:val="24"/>
          <w:szCs w:val="24"/>
        </w:rPr>
        <w:t>-</w:t>
      </w:r>
      <w:r w:rsidRPr="00922F48">
        <w:rPr>
          <w:rFonts w:ascii="Times New Roman" w:hAnsi="Times New Roman" w:cs="Times New Roman"/>
          <w:sz w:val="24"/>
          <w:szCs w:val="24"/>
        </w:rPr>
        <w:t>MAX’ın göze</w:t>
      </w:r>
      <w:r>
        <w:rPr>
          <w:rFonts w:ascii="Times New Roman" w:hAnsi="Times New Roman" w:cs="Times New Roman"/>
          <w:sz w:val="24"/>
          <w:szCs w:val="24"/>
        </w:rPr>
        <w:t xml:space="preserve"> çapan bazı özellikleri aşağıda </w:t>
      </w:r>
      <w:r w:rsidRPr="00922F48">
        <w:rPr>
          <w:rFonts w:ascii="Times New Roman" w:hAnsi="Times New Roman" w:cs="Times New Roman"/>
          <w:sz w:val="24"/>
          <w:szCs w:val="24"/>
        </w:rPr>
        <w:t>belirtilmi</w:t>
      </w:r>
      <w:r>
        <w:rPr>
          <w:rFonts w:ascii="Times New Roman" w:hAnsi="Times New Roman" w:cs="Times New Roman"/>
          <w:sz w:val="24"/>
          <w:szCs w:val="24"/>
        </w:rPr>
        <w:t>ş</w:t>
      </w:r>
      <w:r w:rsidRPr="00922F48">
        <w:rPr>
          <w:rFonts w:ascii="Times New Roman" w:hAnsi="Times New Roman" w:cs="Times New Roman"/>
          <w:sz w:val="24"/>
          <w:szCs w:val="24"/>
        </w:rPr>
        <w:t>tir.</w:t>
      </w:r>
      <w:r w:rsidR="001A1BCF">
        <w:rPr>
          <w:rFonts w:ascii="Times New Roman" w:hAnsi="Times New Roman" w:cs="Times New Roman"/>
          <w:sz w:val="24"/>
          <w:szCs w:val="24"/>
        </w:rPr>
        <w:t xml:space="preserve"> </w:t>
      </w:r>
      <w:sdt>
        <w:sdtPr>
          <w:rPr>
            <w:rFonts w:ascii="Times New Roman" w:hAnsi="Times New Roman" w:cs="Times New Roman"/>
            <w:sz w:val="24"/>
            <w:szCs w:val="24"/>
          </w:rPr>
          <w:id w:val="-1072578819"/>
          <w:citation/>
        </w:sdtPr>
        <w:sdtContent>
          <w:r w:rsidR="001A1BCF">
            <w:rPr>
              <w:rFonts w:ascii="Times New Roman" w:hAnsi="Times New Roman" w:cs="Times New Roman"/>
              <w:sz w:val="24"/>
              <w:szCs w:val="24"/>
            </w:rPr>
            <w:fldChar w:fldCharType="begin"/>
          </w:r>
          <w:r w:rsidR="001A1BCF">
            <w:rPr>
              <w:rFonts w:ascii="Times New Roman" w:hAnsi="Times New Roman" w:cs="Times New Roman"/>
              <w:sz w:val="24"/>
              <w:szCs w:val="24"/>
            </w:rPr>
            <w:instrText xml:space="preserve"> CITATION Erc081 \l 1055 </w:instrText>
          </w:r>
          <w:r w:rsidR="001A1BCF">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(9)</w:t>
          </w:r>
          <w:r w:rsidR="001A1BCF">
            <w:rPr>
              <w:rFonts w:ascii="Times New Roman" w:hAnsi="Times New Roman" w:cs="Times New Roman"/>
              <w:sz w:val="24"/>
              <w:szCs w:val="24"/>
            </w:rPr>
            <w:fldChar w:fldCharType="end"/>
          </w:r>
        </w:sdtContent>
      </w:sdt>
    </w:p>
    <w:p w:rsidR="00922F48" w:rsidRPr="00922F48" w:rsidRDefault="00922F48" w:rsidP="00922F48">
      <w:pPr>
        <w:ind w:firstLine="709"/>
        <w:jc w:val="both"/>
        <w:rPr>
          <w:rFonts w:ascii="Times New Roman" w:hAnsi="Times New Roman" w:cs="Times New Roman"/>
          <w:sz w:val="24"/>
          <w:szCs w:val="24"/>
        </w:rPr>
      </w:pPr>
      <w:r w:rsidRPr="00922F48">
        <w:rPr>
          <w:rFonts w:ascii="Times New Roman" w:hAnsi="Times New Roman" w:cs="Times New Roman"/>
          <w:sz w:val="24"/>
          <w:szCs w:val="24"/>
        </w:rPr>
        <w:t xml:space="preserve">Yüksek Veri </w:t>
      </w:r>
      <w:proofErr w:type="gramStart"/>
      <w:r w:rsidRPr="00922F48">
        <w:rPr>
          <w:rFonts w:ascii="Times New Roman" w:hAnsi="Times New Roman" w:cs="Times New Roman"/>
          <w:sz w:val="24"/>
          <w:szCs w:val="24"/>
        </w:rPr>
        <w:t>Hızı : MIMO</w:t>
      </w:r>
      <w:proofErr w:type="gramEnd"/>
      <w:r w:rsidRPr="00922F48">
        <w:rPr>
          <w:rFonts w:ascii="Times New Roman" w:hAnsi="Times New Roman" w:cs="Times New Roman"/>
          <w:sz w:val="24"/>
          <w:szCs w:val="24"/>
        </w:rPr>
        <w:t xml:space="preserve"> anten yapısında gözl</w:t>
      </w:r>
      <w:r>
        <w:rPr>
          <w:rFonts w:ascii="Times New Roman" w:hAnsi="Times New Roman" w:cs="Times New Roman"/>
          <w:sz w:val="24"/>
          <w:szCs w:val="24"/>
        </w:rPr>
        <w:t xml:space="preserve">enen gelişmeler ile ileri düzey </w:t>
      </w:r>
      <w:r w:rsidRPr="00922F48">
        <w:rPr>
          <w:rFonts w:ascii="Times New Roman" w:hAnsi="Times New Roman" w:cs="Times New Roman"/>
          <w:sz w:val="24"/>
          <w:szCs w:val="24"/>
        </w:rPr>
        <w:t>modülasyon tekniği ve kodlama semaları mobil WiMAX teknolojisinin UL (Uplink )</w:t>
      </w:r>
      <w:r>
        <w:rPr>
          <w:rFonts w:ascii="Times New Roman" w:hAnsi="Times New Roman" w:cs="Times New Roman"/>
          <w:sz w:val="24"/>
          <w:szCs w:val="24"/>
        </w:rPr>
        <w:t xml:space="preserve"> </w:t>
      </w:r>
      <w:r w:rsidRPr="00922F48">
        <w:rPr>
          <w:rFonts w:ascii="Times New Roman" w:hAnsi="Times New Roman" w:cs="Times New Roman"/>
          <w:sz w:val="24"/>
          <w:szCs w:val="24"/>
        </w:rPr>
        <w:t>hızını sektör basına 28 Mbps, DL ( Downlin</w:t>
      </w:r>
      <w:r>
        <w:rPr>
          <w:rFonts w:ascii="Times New Roman" w:hAnsi="Times New Roman" w:cs="Times New Roman"/>
          <w:sz w:val="24"/>
          <w:szCs w:val="24"/>
        </w:rPr>
        <w:t>k) hızını sektör basına 63 Mbps seviyesine çıkarmaktadır</w:t>
      </w:r>
      <w:r w:rsidRPr="00922F48">
        <w:rPr>
          <w:rFonts w:ascii="Times New Roman" w:hAnsi="Times New Roman" w:cs="Times New Roman"/>
          <w:sz w:val="24"/>
          <w:szCs w:val="24"/>
        </w:rPr>
        <w:t>.</w:t>
      </w:r>
      <w:r w:rsidR="001A1BCF">
        <w:rPr>
          <w:rFonts w:ascii="Times New Roman" w:hAnsi="Times New Roman" w:cs="Times New Roman"/>
          <w:sz w:val="24"/>
          <w:szCs w:val="24"/>
        </w:rPr>
        <w:t xml:space="preserve"> </w:t>
      </w:r>
      <w:sdt>
        <w:sdtPr>
          <w:rPr>
            <w:rFonts w:ascii="Times New Roman" w:hAnsi="Times New Roman" w:cs="Times New Roman"/>
            <w:sz w:val="24"/>
            <w:szCs w:val="24"/>
          </w:rPr>
          <w:id w:val="1117490111"/>
          <w:citation/>
        </w:sdtPr>
        <w:sdtContent>
          <w:r w:rsidR="001A1BCF">
            <w:rPr>
              <w:rFonts w:ascii="Times New Roman" w:hAnsi="Times New Roman" w:cs="Times New Roman"/>
              <w:sz w:val="24"/>
              <w:szCs w:val="24"/>
            </w:rPr>
            <w:fldChar w:fldCharType="begin"/>
          </w:r>
          <w:r w:rsidR="001A1BCF">
            <w:rPr>
              <w:rFonts w:ascii="Times New Roman" w:hAnsi="Times New Roman" w:cs="Times New Roman"/>
              <w:sz w:val="24"/>
              <w:szCs w:val="24"/>
            </w:rPr>
            <w:instrText xml:space="preserve"> CITATION Erc081 \l 1055 </w:instrText>
          </w:r>
          <w:r w:rsidR="001A1BCF">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(9)</w:t>
          </w:r>
          <w:r w:rsidR="001A1BCF">
            <w:rPr>
              <w:rFonts w:ascii="Times New Roman" w:hAnsi="Times New Roman" w:cs="Times New Roman"/>
              <w:sz w:val="24"/>
              <w:szCs w:val="24"/>
            </w:rPr>
            <w:fldChar w:fldCharType="end"/>
          </w:r>
        </w:sdtContent>
      </w:sdt>
    </w:p>
    <w:p w:rsidR="00922F48" w:rsidRPr="00922F48" w:rsidRDefault="00922F48" w:rsidP="00922F48">
      <w:pPr>
        <w:ind w:firstLine="709"/>
        <w:jc w:val="both"/>
        <w:rPr>
          <w:rFonts w:ascii="Times New Roman" w:hAnsi="Times New Roman" w:cs="Times New Roman"/>
          <w:sz w:val="24"/>
          <w:szCs w:val="24"/>
        </w:rPr>
      </w:pPr>
      <w:r w:rsidRPr="00922F48">
        <w:rPr>
          <w:rFonts w:ascii="Times New Roman" w:hAnsi="Times New Roman" w:cs="Times New Roman"/>
          <w:sz w:val="24"/>
          <w:szCs w:val="24"/>
        </w:rPr>
        <w:t>Servis Kalitesi: Alt kanallara ayırma (Sub</w:t>
      </w:r>
      <w:r>
        <w:rPr>
          <w:rFonts w:ascii="Times New Roman" w:hAnsi="Times New Roman" w:cs="Times New Roman"/>
          <w:sz w:val="24"/>
          <w:szCs w:val="24"/>
        </w:rPr>
        <w:t xml:space="preserve">-Channelization) ve MAP temelli işaret </w:t>
      </w:r>
      <w:r w:rsidRPr="00922F48">
        <w:rPr>
          <w:rFonts w:ascii="Times New Roman" w:hAnsi="Times New Roman" w:cs="Times New Roman"/>
          <w:sz w:val="24"/>
          <w:szCs w:val="24"/>
        </w:rPr>
        <w:t xml:space="preserve">semaları uzay, frekans ve </w:t>
      </w:r>
      <w:r>
        <w:rPr>
          <w:rFonts w:ascii="Times New Roman" w:hAnsi="Times New Roman" w:cs="Times New Roman"/>
          <w:sz w:val="24"/>
          <w:szCs w:val="24"/>
        </w:rPr>
        <w:t>zaman kaynaklarını aynı haberleş</w:t>
      </w:r>
      <w:r w:rsidRPr="00922F48">
        <w:rPr>
          <w:rFonts w:ascii="Times New Roman" w:hAnsi="Times New Roman" w:cs="Times New Roman"/>
          <w:sz w:val="24"/>
          <w:szCs w:val="24"/>
        </w:rPr>
        <w:t>me kanalı üzerinde en</w:t>
      </w:r>
      <w:r>
        <w:rPr>
          <w:rFonts w:ascii="Times New Roman" w:hAnsi="Times New Roman" w:cs="Times New Roman"/>
          <w:sz w:val="24"/>
          <w:szCs w:val="24"/>
        </w:rPr>
        <w:t xml:space="preserve"> </w:t>
      </w:r>
      <w:r w:rsidRPr="00922F48">
        <w:rPr>
          <w:rFonts w:ascii="Times New Roman" w:hAnsi="Times New Roman" w:cs="Times New Roman"/>
          <w:sz w:val="24"/>
          <w:szCs w:val="24"/>
        </w:rPr>
        <w:t>uygun seviyede islenmesine olanak sağlamaktadır.</w:t>
      </w:r>
      <w:r w:rsidR="001A1BCF">
        <w:rPr>
          <w:rFonts w:ascii="Times New Roman" w:hAnsi="Times New Roman" w:cs="Times New Roman"/>
          <w:sz w:val="24"/>
          <w:szCs w:val="24"/>
        </w:rPr>
        <w:t xml:space="preserve"> </w:t>
      </w:r>
      <w:sdt>
        <w:sdtPr>
          <w:rPr>
            <w:rFonts w:ascii="Times New Roman" w:hAnsi="Times New Roman" w:cs="Times New Roman"/>
            <w:sz w:val="24"/>
            <w:szCs w:val="24"/>
          </w:rPr>
          <w:id w:val="1580025608"/>
          <w:citation/>
        </w:sdtPr>
        <w:sdtContent>
          <w:r w:rsidR="001A1BCF">
            <w:rPr>
              <w:rFonts w:ascii="Times New Roman" w:hAnsi="Times New Roman" w:cs="Times New Roman"/>
              <w:sz w:val="24"/>
              <w:szCs w:val="24"/>
            </w:rPr>
            <w:fldChar w:fldCharType="begin"/>
          </w:r>
          <w:r w:rsidR="001A1BCF">
            <w:rPr>
              <w:rFonts w:ascii="Times New Roman" w:hAnsi="Times New Roman" w:cs="Times New Roman"/>
              <w:sz w:val="24"/>
              <w:szCs w:val="24"/>
            </w:rPr>
            <w:instrText xml:space="preserve"> CITATION Erc081 \l 1055 </w:instrText>
          </w:r>
          <w:r w:rsidR="001A1BCF">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(9)</w:t>
          </w:r>
          <w:r w:rsidR="001A1BCF">
            <w:rPr>
              <w:rFonts w:ascii="Times New Roman" w:hAnsi="Times New Roman" w:cs="Times New Roman"/>
              <w:sz w:val="24"/>
              <w:szCs w:val="24"/>
            </w:rPr>
            <w:fldChar w:fldCharType="end"/>
          </w:r>
        </w:sdtContent>
      </w:sdt>
    </w:p>
    <w:p w:rsidR="00922F48" w:rsidRPr="00922F48" w:rsidRDefault="00922F48" w:rsidP="00922F48">
      <w:pPr>
        <w:ind w:firstLine="709"/>
        <w:jc w:val="both"/>
        <w:rPr>
          <w:rFonts w:ascii="Times New Roman" w:hAnsi="Times New Roman" w:cs="Times New Roman"/>
          <w:sz w:val="24"/>
          <w:szCs w:val="24"/>
        </w:rPr>
      </w:pPr>
      <w:r w:rsidRPr="00922F48">
        <w:rPr>
          <w:rFonts w:ascii="Times New Roman" w:hAnsi="Times New Roman" w:cs="Times New Roman"/>
          <w:sz w:val="24"/>
          <w:szCs w:val="24"/>
        </w:rPr>
        <w:t xml:space="preserve">Ölçeklenirlik: Artan </w:t>
      </w:r>
      <w:proofErr w:type="gramStart"/>
      <w:r w:rsidRPr="00922F48">
        <w:rPr>
          <w:rFonts w:ascii="Times New Roman" w:hAnsi="Times New Roman" w:cs="Times New Roman"/>
          <w:sz w:val="24"/>
          <w:szCs w:val="24"/>
        </w:rPr>
        <w:t>global</w:t>
      </w:r>
      <w:proofErr w:type="gramEnd"/>
      <w:r w:rsidRPr="00922F48">
        <w:rPr>
          <w:rFonts w:ascii="Times New Roman" w:hAnsi="Times New Roman" w:cs="Times New Roman"/>
          <w:sz w:val="24"/>
          <w:szCs w:val="24"/>
        </w:rPr>
        <w:t xml:space="preserve"> ekonomi değerleri göz önüne alındığında kablosuz</w:t>
      </w:r>
      <w:r>
        <w:rPr>
          <w:rFonts w:ascii="Times New Roman" w:hAnsi="Times New Roman" w:cs="Times New Roman"/>
          <w:sz w:val="24"/>
          <w:szCs w:val="24"/>
        </w:rPr>
        <w:t xml:space="preserve"> haberleş</w:t>
      </w:r>
      <w:r w:rsidRPr="00922F48">
        <w:rPr>
          <w:rFonts w:ascii="Times New Roman" w:hAnsi="Times New Roman" w:cs="Times New Roman"/>
          <w:sz w:val="24"/>
          <w:szCs w:val="24"/>
        </w:rPr>
        <w:t>me için ayrıl</w:t>
      </w:r>
      <w:r>
        <w:rPr>
          <w:rFonts w:ascii="Times New Roman" w:hAnsi="Times New Roman" w:cs="Times New Roman"/>
          <w:sz w:val="24"/>
          <w:szCs w:val="24"/>
        </w:rPr>
        <w:t>an altyapı hala ihtiyaçları karş</w:t>
      </w:r>
      <w:r w:rsidRPr="00922F48">
        <w:rPr>
          <w:rFonts w:ascii="Times New Roman" w:hAnsi="Times New Roman" w:cs="Times New Roman"/>
          <w:sz w:val="24"/>
          <w:szCs w:val="24"/>
        </w:rPr>
        <w:t>ılayamaz haldedir ve sınırlama</w:t>
      </w:r>
      <w:r>
        <w:rPr>
          <w:rFonts w:ascii="Times New Roman" w:hAnsi="Times New Roman" w:cs="Times New Roman"/>
          <w:sz w:val="24"/>
          <w:szCs w:val="24"/>
        </w:rPr>
        <w:t xml:space="preserve"> </w:t>
      </w:r>
      <w:r w:rsidRPr="00922F48">
        <w:rPr>
          <w:rFonts w:ascii="Times New Roman" w:hAnsi="Times New Roman" w:cs="Times New Roman"/>
          <w:sz w:val="24"/>
          <w:szCs w:val="24"/>
        </w:rPr>
        <w:t>altındadır. Bu sebeple herha</w:t>
      </w:r>
      <w:r>
        <w:rPr>
          <w:rFonts w:ascii="Times New Roman" w:hAnsi="Times New Roman" w:cs="Times New Roman"/>
          <w:sz w:val="24"/>
          <w:szCs w:val="24"/>
        </w:rPr>
        <w:t>ngi bir sınır engeliyle karşılaş</w:t>
      </w:r>
      <w:r w:rsidRPr="00922F48">
        <w:rPr>
          <w:rFonts w:ascii="Times New Roman" w:hAnsi="Times New Roman" w:cs="Times New Roman"/>
          <w:sz w:val="24"/>
          <w:szCs w:val="24"/>
        </w:rPr>
        <w:t>mamak amacıyla WiMAX</w:t>
      </w:r>
      <w:r>
        <w:rPr>
          <w:rFonts w:ascii="Times New Roman" w:hAnsi="Times New Roman" w:cs="Times New Roman"/>
          <w:sz w:val="24"/>
          <w:szCs w:val="24"/>
        </w:rPr>
        <w:t xml:space="preserve"> </w:t>
      </w:r>
      <w:r w:rsidRPr="00922F48">
        <w:rPr>
          <w:rFonts w:ascii="Times New Roman" w:hAnsi="Times New Roman" w:cs="Times New Roman"/>
          <w:sz w:val="24"/>
          <w:szCs w:val="24"/>
        </w:rPr>
        <w:t>teknolojisi 1.25 – 20 Mhz arasında farklı kan</w:t>
      </w:r>
      <w:r>
        <w:rPr>
          <w:rFonts w:ascii="Times New Roman" w:hAnsi="Times New Roman" w:cs="Times New Roman"/>
          <w:sz w:val="24"/>
          <w:szCs w:val="24"/>
        </w:rPr>
        <w:t>allar üzerinden iletim yapacak ş</w:t>
      </w:r>
      <w:r w:rsidRPr="00922F48">
        <w:rPr>
          <w:rFonts w:ascii="Times New Roman" w:hAnsi="Times New Roman" w:cs="Times New Roman"/>
          <w:sz w:val="24"/>
          <w:szCs w:val="24"/>
        </w:rPr>
        <w:t>ekilde</w:t>
      </w:r>
      <w:r>
        <w:rPr>
          <w:rFonts w:ascii="Times New Roman" w:hAnsi="Times New Roman" w:cs="Times New Roman"/>
          <w:sz w:val="24"/>
          <w:szCs w:val="24"/>
        </w:rPr>
        <w:t xml:space="preserve"> geliş</w:t>
      </w:r>
      <w:r w:rsidRPr="00922F48">
        <w:rPr>
          <w:rFonts w:ascii="Times New Roman" w:hAnsi="Times New Roman" w:cs="Times New Roman"/>
          <w:sz w:val="24"/>
          <w:szCs w:val="24"/>
        </w:rPr>
        <w:t>tirilmektedir.</w:t>
      </w:r>
      <w:r w:rsidR="001A1BCF">
        <w:rPr>
          <w:rFonts w:ascii="Times New Roman" w:hAnsi="Times New Roman" w:cs="Times New Roman"/>
          <w:sz w:val="24"/>
          <w:szCs w:val="24"/>
        </w:rPr>
        <w:t xml:space="preserve"> </w:t>
      </w:r>
      <w:sdt>
        <w:sdtPr>
          <w:rPr>
            <w:rFonts w:ascii="Times New Roman" w:hAnsi="Times New Roman" w:cs="Times New Roman"/>
            <w:sz w:val="24"/>
            <w:szCs w:val="24"/>
          </w:rPr>
          <w:id w:val="-32126768"/>
          <w:citation/>
        </w:sdtPr>
        <w:sdtContent>
          <w:r w:rsidR="001A1BCF">
            <w:rPr>
              <w:rFonts w:ascii="Times New Roman" w:hAnsi="Times New Roman" w:cs="Times New Roman"/>
              <w:sz w:val="24"/>
              <w:szCs w:val="24"/>
            </w:rPr>
            <w:fldChar w:fldCharType="begin"/>
          </w:r>
          <w:r w:rsidR="001A1BCF">
            <w:rPr>
              <w:rFonts w:ascii="Times New Roman" w:hAnsi="Times New Roman" w:cs="Times New Roman"/>
              <w:sz w:val="24"/>
              <w:szCs w:val="24"/>
            </w:rPr>
            <w:instrText xml:space="preserve"> CITATION Erc081 \l 1055 </w:instrText>
          </w:r>
          <w:r w:rsidR="001A1BCF">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(9)</w:t>
          </w:r>
          <w:r w:rsidR="001A1BCF">
            <w:rPr>
              <w:rFonts w:ascii="Times New Roman" w:hAnsi="Times New Roman" w:cs="Times New Roman"/>
              <w:sz w:val="24"/>
              <w:szCs w:val="24"/>
            </w:rPr>
            <w:fldChar w:fldCharType="end"/>
          </w:r>
        </w:sdtContent>
      </w:sdt>
    </w:p>
    <w:p w:rsidR="00922F48" w:rsidRPr="00922F48" w:rsidRDefault="00922F48" w:rsidP="00922F48">
      <w:pPr>
        <w:ind w:firstLine="709"/>
        <w:jc w:val="both"/>
        <w:rPr>
          <w:rFonts w:ascii="Times New Roman" w:hAnsi="Times New Roman" w:cs="Times New Roman"/>
          <w:sz w:val="24"/>
          <w:szCs w:val="24"/>
        </w:rPr>
      </w:pPr>
      <w:r w:rsidRPr="00922F48">
        <w:rPr>
          <w:rFonts w:ascii="Times New Roman" w:hAnsi="Times New Roman" w:cs="Times New Roman"/>
          <w:sz w:val="24"/>
          <w:szCs w:val="24"/>
        </w:rPr>
        <w:t>Güvenlik: Wi-Fi teknolojisinde su anda kullanılan ve güvenilirliği cidd</w:t>
      </w:r>
      <w:r>
        <w:rPr>
          <w:rFonts w:ascii="Times New Roman" w:hAnsi="Times New Roman" w:cs="Times New Roman"/>
          <w:sz w:val="24"/>
          <w:szCs w:val="24"/>
        </w:rPr>
        <w:t>i sekilde sorgulanan WEP-WPA ş</w:t>
      </w:r>
      <w:r w:rsidRPr="00922F48">
        <w:rPr>
          <w:rFonts w:ascii="Times New Roman" w:hAnsi="Times New Roman" w:cs="Times New Roman"/>
          <w:sz w:val="24"/>
          <w:szCs w:val="24"/>
        </w:rPr>
        <w:t>ifr</w:t>
      </w:r>
      <w:r>
        <w:rPr>
          <w:rFonts w:ascii="Times New Roman" w:hAnsi="Times New Roman" w:cs="Times New Roman"/>
          <w:sz w:val="24"/>
          <w:szCs w:val="24"/>
        </w:rPr>
        <w:t>eleme algoritmalarının göstermiş</w:t>
      </w:r>
      <w:r w:rsidRPr="00922F48">
        <w:rPr>
          <w:rFonts w:ascii="Times New Roman" w:hAnsi="Times New Roman" w:cs="Times New Roman"/>
          <w:sz w:val="24"/>
          <w:szCs w:val="24"/>
        </w:rPr>
        <w:t xml:space="preserve"> olduğu zayıflığın aksine</w:t>
      </w:r>
      <w:r>
        <w:rPr>
          <w:rFonts w:ascii="Times New Roman" w:hAnsi="Times New Roman" w:cs="Times New Roman"/>
          <w:sz w:val="24"/>
          <w:szCs w:val="24"/>
        </w:rPr>
        <w:t xml:space="preserve"> </w:t>
      </w:r>
      <w:r w:rsidRPr="00922F48">
        <w:rPr>
          <w:rFonts w:ascii="Times New Roman" w:hAnsi="Times New Roman" w:cs="Times New Roman"/>
          <w:sz w:val="24"/>
          <w:szCs w:val="24"/>
        </w:rPr>
        <w:t>Mobil WiMAX EAP temelli kimlik denetimi (authentication), AES-CCM temelli</w:t>
      </w:r>
      <w:r>
        <w:rPr>
          <w:rFonts w:ascii="Times New Roman" w:hAnsi="Times New Roman" w:cs="Times New Roman"/>
          <w:sz w:val="24"/>
          <w:szCs w:val="24"/>
        </w:rPr>
        <w:t xml:space="preserve"> </w:t>
      </w:r>
      <w:r w:rsidRPr="00922F48">
        <w:rPr>
          <w:rFonts w:ascii="Times New Roman" w:hAnsi="Times New Roman" w:cs="Times New Roman"/>
          <w:sz w:val="24"/>
          <w:szCs w:val="24"/>
        </w:rPr>
        <w:t>kodlama ve CMAC-HMAC temelli mesaj kor</w:t>
      </w:r>
      <w:r>
        <w:rPr>
          <w:rFonts w:ascii="Times New Roman" w:hAnsi="Times New Roman" w:cs="Times New Roman"/>
          <w:sz w:val="24"/>
          <w:szCs w:val="24"/>
        </w:rPr>
        <w:t xml:space="preserve">uma semaları ile yüksek düzeyde </w:t>
      </w:r>
      <w:r w:rsidRPr="00922F48">
        <w:rPr>
          <w:rFonts w:ascii="Times New Roman" w:hAnsi="Times New Roman" w:cs="Times New Roman"/>
          <w:sz w:val="24"/>
          <w:szCs w:val="24"/>
        </w:rPr>
        <w:t>güvenlik önermektedir.</w:t>
      </w:r>
      <w:r w:rsidR="001A1BCF">
        <w:rPr>
          <w:rFonts w:ascii="Times New Roman" w:hAnsi="Times New Roman" w:cs="Times New Roman"/>
          <w:sz w:val="24"/>
          <w:szCs w:val="24"/>
        </w:rPr>
        <w:t xml:space="preserve"> </w:t>
      </w:r>
      <w:sdt>
        <w:sdtPr>
          <w:rPr>
            <w:rFonts w:ascii="Times New Roman" w:hAnsi="Times New Roman" w:cs="Times New Roman"/>
            <w:sz w:val="24"/>
            <w:szCs w:val="24"/>
          </w:rPr>
          <w:id w:val="1480034289"/>
          <w:citation/>
        </w:sdtPr>
        <w:sdtContent>
          <w:r w:rsidR="001A1BCF">
            <w:rPr>
              <w:rFonts w:ascii="Times New Roman" w:hAnsi="Times New Roman" w:cs="Times New Roman"/>
              <w:sz w:val="24"/>
              <w:szCs w:val="24"/>
            </w:rPr>
            <w:fldChar w:fldCharType="begin"/>
          </w:r>
          <w:r w:rsidR="001A1BCF">
            <w:rPr>
              <w:rFonts w:ascii="Times New Roman" w:hAnsi="Times New Roman" w:cs="Times New Roman"/>
              <w:sz w:val="24"/>
              <w:szCs w:val="24"/>
            </w:rPr>
            <w:instrText xml:space="preserve"> CITATION Erc081 \l 1055 </w:instrText>
          </w:r>
          <w:r w:rsidR="001A1BCF">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(9)</w:t>
          </w:r>
          <w:r w:rsidR="001A1BCF">
            <w:rPr>
              <w:rFonts w:ascii="Times New Roman" w:hAnsi="Times New Roman" w:cs="Times New Roman"/>
              <w:sz w:val="24"/>
              <w:szCs w:val="24"/>
            </w:rPr>
            <w:fldChar w:fldCharType="end"/>
          </w:r>
        </w:sdtContent>
      </w:sdt>
    </w:p>
    <w:p w:rsidR="00922F48" w:rsidRPr="00922F48" w:rsidRDefault="00922F48" w:rsidP="00922F48">
      <w:pPr>
        <w:ind w:firstLine="709"/>
        <w:jc w:val="both"/>
        <w:rPr>
          <w:rFonts w:ascii="Times New Roman" w:hAnsi="Times New Roman" w:cs="Times New Roman"/>
          <w:sz w:val="24"/>
          <w:szCs w:val="24"/>
        </w:rPr>
      </w:pPr>
      <w:r w:rsidRPr="00922F48">
        <w:rPr>
          <w:rFonts w:ascii="Times New Roman" w:hAnsi="Times New Roman" w:cs="Times New Roman"/>
          <w:sz w:val="24"/>
          <w:szCs w:val="24"/>
        </w:rPr>
        <w:t>Hareket Kabiliyeti: Mobil WiMAX 50 mili</w:t>
      </w:r>
      <w:r>
        <w:rPr>
          <w:rFonts w:ascii="Times New Roman" w:hAnsi="Times New Roman" w:cs="Times New Roman"/>
          <w:sz w:val="24"/>
          <w:szCs w:val="24"/>
        </w:rPr>
        <w:t>saniye gi</w:t>
      </w:r>
      <w:r w:rsidR="00923172">
        <w:rPr>
          <w:rFonts w:ascii="Times New Roman" w:hAnsi="Times New Roman" w:cs="Times New Roman"/>
          <w:sz w:val="24"/>
          <w:szCs w:val="24"/>
        </w:rPr>
        <w:t>bi çok düş</w:t>
      </w:r>
      <w:r>
        <w:rPr>
          <w:rFonts w:ascii="Times New Roman" w:hAnsi="Times New Roman" w:cs="Times New Roman"/>
          <w:sz w:val="24"/>
          <w:szCs w:val="24"/>
        </w:rPr>
        <w:t xml:space="preserve">ük bir zaman </w:t>
      </w:r>
      <w:r w:rsidRPr="00922F48">
        <w:rPr>
          <w:rFonts w:ascii="Times New Roman" w:hAnsi="Times New Roman" w:cs="Times New Roman"/>
          <w:sz w:val="24"/>
          <w:szCs w:val="24"/>
        </w:rPr>
        <w:t>aralığında el deği</w:t>
      </w:r>
      <w:r>
        <w:rPr>
          <w:rFonts w:ascii="Times New Roman" w:hAnsi="Times New Roman" w:cs="Times New Roman"/>
          <w:sz w:val="24"/>
          <w:szCs w:val="24"/>
        </w:rPr>
        <w:t>ştirme işlemini gerçekleş</w:t>
      </w:r>
      <w:r w:rsidRPr="00922F48">
        <w:rPr>
          <w:rFonts w:ascii="Times New Roman" w:hAnsi="Times New Roman" w:cs="Times New Roman"/>
          <w:sz w:val="24"/>
          <w:szCs w:val="24"/>
        </w:rPr>
        <w:t>tirebi</w:t>
      </w:r>
      <w:r>
        <w:rPr>
          <w:rFonts w:ascii="Times New Roman" w:hAnsi="Times New Roman" w:cs="Times New Roman"/>
          <w:sz w:val="24"/>
          <w:szCs w:val="24"/>
        </w:rPr>
        <w:t xml:space="preserve">lmektedir. Bu özellik VoIP gibi </w:t>
      </w:r>
      <w:r w:rsidRPr="00922F48">
        <w:rPr>
          <w:rFonts w:ascii="Times New Roman" w:hAnsi="Times New Roman" w:cs="Times New Roman"/>
          <w:sz w:val="24"/>
          <w:szCs w:val="24"/>
        </w:rPr>
        <w:t>gerçek zamanlı uygulamalarda yüksek p</w:t>
      </w:r>
      <w:r>
        <w:rPr>
          <w:rFonts w:ascii="Times New Roman" w:hAnsi="Times New Roman" w:cs="Times New Roman"/>
          <w:sz w:val="24"/>
          <w:szCs w:val="24"/>
        </w:rPr>
        <w:t>erformans ile veri transferinin gerçekleş</w:t>
      </w:r>
      <w:r w:rsidRPr="00922F48">
        <w:rPr>
          <w:rFonts w:ascii="Times New Roman" w:hAnsi="Times New Roman" w:cs="Times New Roman"/>
          <w:sz w:val="24"/>
          <w:szCs w:val="24"/>
        </w:rPr>
        <w:t xml:space="preserve">tirilmesini sağlamaktadır. Daha açık </w:t>
      </w:r>
      <w:r>
        <w:rPr>
          <w:rFonts w:ascii="Times New Roman" w:hAnsi="Times New Roman" w:cs="Times New Roman"/>
          <w:sz w:val="24"/>
          <w:szCs w:val="24"/>
        </w:rPr>
        <w:t xml:space="preserve">bir ifade </w:t>
      </w:r>
      <w:proofErr w:type="gramStart"/>
      <w:r>
        <w:rPr>
          <w:rFonts w:ascii="Times New Roman" w:hAnsi="Times New Roman" w:cs="Times New Roman"/>
          <w:sz w:val="24"/>
          <w:szCs w:val="24"/>
        </w:rPr>
        <w:t>ile,</w:t>
      </w:r>
      <w:proofErr w:type="gramEnd"/>
      <w:r>
        <w:rPr>
          <w:rFonts w:ascii="Times New Roman" w:hAnsi="Times New Roman" w:cs="Times New Roman"/>
          <w:sz w:val="24"/>
          <w:szCs w:val="24"/>
        </w:rPr>
        <w:t xml:space="preserve"> VoIP iletişimini gerçekleş</w:t>
      </w:r>
      <w:r w:rsidRPr="00922F48">
        <w:rPr>
          <w:rFonts w:ascii="Times New Roman" w:hAnsi="Times New Roman" w:cs="Times New Roman"/>
          <w:sz w:val="24"/>
          <w:szCs w:val="24"/>
        </w:rPr>
        <w:t>tiren bi</w:t>
      </w:r>
      <w:r>
        <w:rPr>
          <w:rFonts w:ascii="Times New Roman" w:hAnsi="Times New Roman" w:cs="Times New Roman"/>
          <w:sz w:val="24"/>
          <w:szCs w:val="24"/>
        </w:rPr>
        <w:t>ri 120 km/h hızla bir WiMAX eriş</w:t>
      </w:r>
      <w:r w:rsidRPr="00922F48">
        <w:rPr>
          <w:rFonts w:ascii="Times New Roman" w:hAnsi="Times New Roman" w:cs="Times New Roman"/>
          <w:sz w:val="24"/>
          <w:szCs w:val="24"/>
        </w:rPr>
        <w:t>im noktasından diğerine geçerken</w:t>
      </w:r>
      <w:r>
        <w:rPr>
          <w:rFonts w:ascii="Times New Roman" w:hAnsi="Times New Roman" w:cs="Times New Roman"/>
          <w:sz w:val="24"/>
          <w:szCs w:val="24"/>
        </w:rPr>
        <w:t xml:space="preserve"> iletiş</w:t>
      </w:r>
      <w:r w:rsidRPr="00922F48">
        <w:rPr>
          <w:rFonts w:ascii="Times New Roman" w:hAnsi="Times New Roman" w:cs="Times New Roman"/>
          <w:sz w:val="24"/>
          <w:szCs w:val="24"/>
        </w:rPr>
        <w:t>imde kopma yasamayacaktır.</w:t>
      </w:r>
      <w:r w:rsidR="001A1BCF">
        <w:rPr>
          <w:rFonts w:ascii="Times New Roman" w:hAnsi="Times New Roman" w:cs="Times New Roman"/>
          <w:sz w:val="24"/>
          <w:szCs w:val="24"/>
        </w:rPr>
        <w:t xml:space="preserve"> </w:t>
      </w:r>
      <w:sdt>
        <w:sdtPr>
          <w:rPr>
            <w:rFonts w:ascii="Times New Roman" w:hAnsi="Times New Roman" w:cs="Times New Roman"/>
            <w:sz w:val="24"/>
            <w:szCs w:val="24"/>
          </w:rPr>
          <w:id w:val="-396442004"/>
          <w:citation/>
        </w:sdtPr>
        <w:sdtContent>
          <w:r w:rsidR="001A1BCF">
            <w:rPr>
              <w:rFonts w:ascii="Times New Roman" w:hAnsi="Times New Roman" w:cs="Times New Roman"/>
              <w:sz w:val="24"/>
              <w:szCs w:val="24"/>
            </w:rPr>
            <w:fldChar w:fldCharType="begin"/>
          </w:r>
          <w:r w:rsidR="001A1BCF">
            <w:rPr>
              <w:rFonts w:ascii="Times New Roman" w:hAnsi="Times New Roman" w:cs="Times New Roman"/>
              <w:sz w:val="24"/>
              <w:szCs w:val="24"/>
            </w:rPr>
            <w:instrText xml:space="preserve"> CITATION Erc081 \l 1055 </w:instrText>
          </w:r>
          <w:r w:rsidR="001A1BCF">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(9)</w:t>
          </w:r>
          <w:r w:rsidR="001A1BCF">
            <w:rPr>
              <w:rFonts w:ascii="Times New Roman" w:hAnsi="Times New Roman" w:cs="Times New Roman"/>
              <w:sz w:val="24"/>
              <w:szCs w:val="24"/>
            </w:rPr>
            <w:fldChar w:fldCharType="end"/>
          </w:r>
        </w:sdtContent>
      </w:sdt>
    </w:p>
    <w:p w:rsidR="00EA540D" w:rsidRPr="00761CB5" w:rsidRDefault="00EA540D" w:rsidP="00D15A9F">
      <w:pPr>
        <w:pStyle w:val="Balk4"/>
        <w:numPr>
          <w:ilvl w:val="3"/>
          <w:numId w:val="13"/>
        </w:numPr>
      </w:pPr>
      <w:bookmarkStart w:id="49" w:name="_Toc292577983"/>
      <w:r w:rsidRPr="00761CB5">
        <w:t>802.16d</w:t>
      </w:r>
      <w:bookmarkEnd w:id="49"/>
    </w:p>
    <w:p w:rsidR="00EA540D" w:rsidRPr="00761CB5" w:rsidRDefault="00EA540D" w:rsidP="00EA540D">
      <w:pPr>
        <w:ind w:firstLine="709"/>
        <w:jc w:val="both"/>
        <w:rPr>
          <w:rFonts w:ascii="Times New Roman" w:hAnsi="Times New Roman" w:cs="Times New Roman"/>
          <w:sz w:val="24"/>
          <w:szCs w:val="24"/>
        </w:rPr>
      </w:pPr>
      <w:r w:rsidRPr="00761CB5">
        <w:rPr>
          <w:rFonts w:ascii="Times New Roman" w:hAnsi="Times New Roman" w:cs="Times New Roman"/>
          <w:sz w:val="24"/>
          <w:szCs w:val="24"/>
        </w:rPr>
        <w:t>Omurga şebeke olarak kullanılmanın yanı sıra, bakır kablonun olmadığı ya da kablo döşemenin ekonomik olmadığı yerlerde ses ve genişbant hizmetleri sağlamak veya mevcut DSL ve Kablo Modem gibi genişbant teknolojilerle rekabet etmek amacıyla geliştirilmiş sabit ve göçebe uygulamaları sağlayabilen bir kablosuz genişbant standardıdır. 802.16d standardı ile lisanslı ve lisanssız 2–11 GHz bantlarında IP tabanlı şebekeler üzerinden noktadan noktaya ve noktadan çok noktaya LOS (Line of Sight) ve/veya kapsama alanı içerisinde herhangi bir noktaya NLOS ses, veri ve görüntünün iletimini yapmak mümkündür. Teorik olarak 50 km’ye kadar 70 Mbps’lik iletim hızını mümkün kılmaktadır.</w:t>
      </w:r>
      <w:r w:rsidR="00054FC3" w:rsidRPr="00761CB5">
        <w:rPr>
          <w:rFonts w:ascii="Times New Roman" w:hAnsi="Times New Roman" w:cs="Times New Roman"/>
          <w:sz w:val="24"/>
          <w:szCs w:val="24"/>
        </w:rPr>
        <w:t xml:space="preserve"> </w:t>
      </w:r>
      <w:sdt>
        <w:sdtPr>
          <w:rPr>
            <w:rFonts w:ascii="Times New Roman" w:hAnsi="Times New Roman" w:cs="Times New Roman"/>
            <w:sz w:val="24"/>
            <w:szCs w:val="24"/>
          </w:rPr>
          <w:id w:val="-1939671409"/>
          <w:citation/>
        </w:sdtPr>
        <w:sdtContent>
          <w:r w:rsidR="00054FC3" w:rsidRPr="00761CB5">
            <w:rPr>
              <w:rFonts w:ascii="Times New Roman" w:hAnsi="Times New Roman" w:cs="Times New Roman"/>
              <w:sz w:val="24"/>
              <w:szCs w:val="24"/>
            </w:rPr>
            <w:fldChar w:fldCharType="begin"/>
          </w:r>
          <w:r w:rsidR="00054FC3" w:rsidRPr="00761CB5">
            <w:rPr>
              <w:rFonts w:ascii="Times New Roman" w:hAnsi="Times New Roman" w:cs="Times New Roman"/>
              <w:sz w:val="24"/>
              <w:szCs w:val="24"/>
            </w:rPr>
            <w:instrText xml:space="preserve"> CITATION Müb09 \l 1055 </w:instrText>
          </w:r>
          <w:r w:rsidR="00054FC3"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(8)</w:t>
          </w:r>
          <w:r w:rsidR="00054FC3" w:rsidRPr="00761CB5">
            <w:rPr>
              <w:rFonts w:ascii="Times New Roman" w:hAnsi="Times New Roman" w:cs="Times New Roman"/>
              <w:sz w:val="24"/>
              <w:szCs w:val="24"/>
            </w:rPr>
            <w:fldChar w:fldCharType="end"/>
          </w:r>
        </w:sdtContent>
      </w:sdt>
    </w:p>
    <w:p w:rsidR="00EA540D" w:rsidRPr="00761CB5" w:rsidRDefault="00EA540D" w:rsidP="00D15A9F">
      <w:pPr>
        <w:pStyle w:val="Balk4"/>
        <w:numPr>
          <w:ilvl w:val="3"/>
          <w:numId w:val="13"/>
        </w:numPr>
      </w:pPr>
      <w:bookmarkStart w:id="50" w:name="_Toc292577984"/>
      <w:r w:rsidRPr="00761CB5">
        <w:lastRenderedPageBreak/>
        <w:t>802.16e</w:t>
      </w:r>
      <w:bookmarkEnd w:id="50"/>
    </w:p>
    <w:p w:rsidR="00EA540D" w:rsidRPr="00761CB5" w:rsidRDefault="00EA540D" w:rsidP="00EA540D">
      <w:pPr>
        <w:ind w:firstLine="709"/>
        <w:jc w:val="both"/>
        <w:rPr>
          <w:rFonts w:ascii="Times New Roman" w:hAnsi="Times New Roman" w:cs="Times New Roman"/>
          <w:sz w:val="24"/>
          <w:szCs w:val="24"/>
        </w:rPr>
      </w:pPr>
      <w:r w:rsidRPr="00761CB5">
        <w:rPr>
          <w:rFonts w:ascii="Times New Roman" w:hAnsi="Times New Roman" w:cs="Times New Roman"/>
          <w:sz w:val="24"/>
          <w:szCs w:val="24"/>
        </w:rPr>
        <w:t>Ses ve genişbant hizmetleri sağlamak amacıyla 802.16d standardının temel özellikleri arasında bulunmayan taşınabilirlik ve nihayetinde tam mobiliteyi amaçlayan bir mobil kablosuz genişbant standardıdır.</w:t>
      </w:r>
      <w:r w:rsidR="00054FC3" w:rsidRPr="00761CB5">
        <w:rPr>
          <w:rFonts w:ascii="Times New Roman" w:hAnsi="Times New Roman" w:cs="Times New Roman"/>
          <w:sz w:val="24"/>
          <w:szCs w:val="24"/>
        </w:rPr>
        <w:t xml:space="preserve"> </w:t>
      </w:r>
      <w:sdt>
        <w:sdtPr>
          <w:rPr>
            <w:rFonts w:ascii="Times New Roman" w:hAnsi="Times New Roman" w:cs="Times New Roman"/>
            <w:sz w:val="24"/>
            <w:szCs w:val="24"/>
          </w:rPr>
          <w:id w:val="-790737483"/>
          <w:citation/>
        </w:sdtPr>
        <w:sdtContent>
          <w:r w:rsidR="00054FC3" w:rsidRPr="00761CB5">
            <w:rPr>
              <w:rFonts w:ascii="Times New Roman" w:hAnsi="Times New Roman" w:cs="Times New Roman"/>
              <w:sz w:val="24"/>
              <w:szCs w:val="24"/>
            </w:rPr>
            <w:fldChar w:fldCharType="begin"/>
          </w:r>
          <w:r w:rsidR="00054FC3" w:rsidRPr="00761CB5">
            <w:rPr>
              <w:rFonts w:ascii="Times New Roman" w:hAnsi="Times New Roman" w:cs="Times New Roman"/>
              <w:sz w:val="24"/>
              <w:szCs w:val="24"/>
            </w:rPr>
            <w:instrText xml:space="preserve"> CITATION Müb09 \l 1055 </w:instrText>
          </w:r>
          <w:r w:rsidR="00054FC3"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(8)</w:t>
          </w:r>
          <w:r w:rsidR="00054FC3" w:rsidRPr="00761CB5">
            <w:rPr>
              <w:rFonts w:ascii="Times New Roman" w:hAnsi="Times New Roman" w:cs="Times New Roman"/>
              <w:sz w:val="24"/>
              <w:szCs w:val="24"/>
            </w:rPr>
            <w:fldChar w:fldCharType="end"/>
          </w:r>
        </w:sdtContent>
      </w:sdt>
    </w:p>
    <w:p w:rsidR="00EA540D" w:rsidRPr="00761CB5" w:rsidRDefault="00EA540D" w:rsidP="00EA540D">
      <w:pPr>
        <w:jc w:val="center"/>
        <w:rPr>
          <w:rFonts w:ascii="Times New Roman" w:hAnsi="Times New Roman" w:cs="Times New Roman"/>
          <w:sz w:val="24"/>
          <w:szCs w:val="24"/>
        </w:rPr>
      </w:pPr>
      <w:r w:rsidRPr="00761CB5">
        <w:rPr>
          <w:rFonts w:ascii="Times New Roman" w:hAnsi="Times New Roman" w:cs="Times New Roman"/>
          <w:noProof/>
          <w:sz w:val="24"/>
          <w:szCs w:val="24"/>
          <w:lang w:eastAsia="tr-TR"/>
        </w:rPr>
        <w:drawing>
          <wp:inline distT="0" distB="0" distL="0" distR="0" wp14:anchorId="1D4093FD" wp14:editId="517A0FED">
            <wp:extent cx="5399405" cy="3236319"/>
            <wp:effectExtent l="0" t="0" r="0"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05" cy="3236319"/>
                    </a:xfrm>
                    <a:prstGeom prst="rect">
                      <a:avLst/>
                    </a:prstGeom>
                    <a:noFill/>
                    <a:ln>
                      <a:noFill/>
                    </a:ln>
                  </pic:spPr>
                </pic:pic>
              </a:graphicData>
            </a:graphic>
          </wp:inline>
        </w:drawing>
      </w:r>
    </w:p>
    <w:p w:rsidR="00EA540D" w:rsidRPr="00761CB5" w:rsidRDefault="00EA540D" w:rsidP="00EA540D">
      <w:pPr>
        <w:pStyle w:val="ResimYazs"/>
        <w:spacing w:before="240"/>
        <w:jc w:val="center"/>
        <w:rPr>
          <w:rFonts w:ascii="Times New Roman" w:hAnsi="Times New Roman" w:cs="Times New Roman"/>
          <w:b w:val="0"/>
          <w:color w:val="000000" w:themeColor="text1"/>
          <w:sz w:val="24"/>
          <w:szCs w:val="24"/>
        </w:rPr>
      </w:pPr>
      <w:bookmarkStart w:id="51" w:name="_Toc292578034"/>
      <w:r w:rsidRPr="00761CB5">
        <w:rPr>
          <w:rFonts w:ascii="Times New Roman" w:hAnsi="Times New Roman" w:cs="Times New Roman"/>
          <w:color w:val="000000" w:themeColor="text1"/>
          <w:sz w:val="24"/>
          <w:szCs w:val="24"/>
        </w:rPr>
        <w:t xml:space="preserve">Şekil </w:t>
      </w:r>
      <w:r w:rsidRPr="00761CB5">
        <w:rPr>
          <w:rFonts w:ascii="Times New Roman" w:hAnsi="Times New Roman" w:cs="Times New Roman"/>
          <w:color w:val="000000" w:themeColor="text1"/>
          <w:sz w:val="24"/>
          <w:szCs w:val="24"/>
        </w:rPr>
        <w:fldChar w:fldCharType="begin"/>
      </w:r>
      <w:r w:rsidRPr="00761CB5">
        <w:rPr>
          <w:rFonts w:ascii="Times New Roman" w:hAnsi="Times New Roman" w:cs="Times New Roman"/>
          <w:color w:val="000000" w:themeColor="text1"/>
          <w:sz w:val="24"/>
          <w:szCs w:val="24"/>
        </w:rPr>
        <w:instrText xml:space="preserve"> SEQ Şekil \* ARABIC </w:instrText>
      </w:r>
      <w:r w:rsidRPr="00761CB5">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5</w:t>
      </w:r>
      <w:r w:rsidRPr="00761CB5">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Hücresel Sistemlerin Teknolojik Gelişimi</w:t>
      </w:r>
      <w:r w:rsidR="00054FC3" w:rsidRPr="00761CB5">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1281143410"/>
          <w:citation/>
        </w:sdtPr>
        <w:sdtContent>
          <w:r w:rsidR="00054FC3" w:rsidRPr="00761CB5">
            <w:rPr>
              <w:rFonts w:ascii="Times New Roman" w:hAnsi="Times New Roman" w:cs="Times New Roman"/>
              <w:b w:val="0"/>
              <w:color w:val="000000" w:themeColor="text1"/>
              <w:sz w:val="24"/>
              <w:szCs w:val="24"/>
            </w:rPr>
            <w:fldChar w:fldCharType="begin"/>
          </w:r>
          <w:r w:rsidR="00054FC3" w:rsidRPr="00761CB5">
            <w:rPr>
              <w:rFonts w:ascii="Times New Roman" w:hAnsi="Times New Roman" w:cs="Times New Roman"/>
              <w:b w:val="0"/>
              <w:color w:val="000000" w:themeColor="text1"/>
              <w:sz w:val="24"/>
              <w:szCs w:val="24"/>
            </w:rPr>
            <w:instrText xml:space="preserve"> CITATION Müb09 \l 1055 </w:instrText>
          </w:r>
          <w:r w:rsidR="00054FC3"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(8)</w:t>
          </w:r>
          <w:r w:rsidR="00054FC3" w:rsidRPr="00761CB5">
            <w:rPr>
              <w:rFonts w:ascii="Times New Roman" w:hAnsi="Times New Roman" w:cs="Times New Roman"/>
              <w:b w:val="0"/>
              <w:color w:val="000000" w:themeColor="text1"/>
              <w:sz w:val="24"/>
              <w:szCs w:val="24"/>
            </w:rPr>
            <w:fldChar w:fldCharType="end"/>
          </w:r>
        </w:sdtContent>
      </w:sdt>
      <w:bookmarkEnd w:id="51"/>
    </w:p>
    <w:p w:rsidR="00487E55" w:rsidRPr="00761CB5" w:rsidRDefault="00487E55" w:rsidP="008F035A">
      <w:pPr>
        <w:pStyle w:val="Balk3"/>
        <w:numPr>
          <w:ilvl w:val="2"/>
          <w:numId w:val="13"/>
        </w:numPr>
        <w:spacing w:after="240"/>
        <w:rPr>
          <w:rFonts w:cs="Times New Roman"/>
        </w:rPr>
      </w:pPr>
      <w:bookmarkStart w:id="52" w:name="_Toc292577985"/>
      <w:r w:rsidRPr="00761CB5">
        <w:rPr>
          <w:rFonts w:cs="Times New Roman"/>
        </w:rPr>
        <w:t>HiperMAN</w:t>
      </w:r>
      <w:bookmarkEnd w:id="52"/>
      <w:r w:rsidRPr="00761CB5">
        <w:rPr>
          <w:rFonts w:cs="Times New Roman"/>
        </w:rPr>
        <w:t xml:space="preserve"> </w:t>
      </w:r>
    </w:p>
    <w:p w:rsidR="008F035A" w:rsidRPr="00761CB5" w:rsidRDefault="00487E55" w:rsidP="00054FC3">
      <w:pPr>
        <w:ind w:firstLine="709"/>
        <w:jc w:val="both"/>
        <w:rPr>
          <w:rFonts w:ascii="Times New Roman" w:hAnsi="Times New Roman" w:cs="Times New Roman"/>
          <w:sz w:val="24"/>
          <w:szCs w:val="24"/>
        </w:rPr>
      </w:pPr>
      <w:r w:rsidRPr="00761CB5">
        <w:rPr>
          <w:rFonts w:ascii="Times New Roman" w:hAnsi="Times New Roman" w:cs="Times New Roman"/>
          <w:sz w:val="24"/>
          <w:szCs w:val="24"/>
        </w:rPr>
        <w:t>HIPERMAN; “High Performance Radio Metropolitan Area Network”ın baş harflerini simgelemktedir. ETSI standartlarını uygulayan Avrupa ve diğer ülkelerde 2–11 GHz bantları içinde kablosuz bir şebeke iletişimi sağlamak için European Telecommunications Standards Institute (ETSI) Broadband Radio Access Networks (BRAN) grubu tarafından ortaya konulan bir standarttır. HIPERMAN, WIMAX’a alternatif bir Avrupa standardıdır.</w:t>
      </w:r>
      <w:r w:rsidR="00054FC3" w:rsidRPr="00761CB5">
        <w:rPr>
          <w:rFonts w:ascii="Times New Roman" w:hAnsi="Times New Roman" w:cs="Times New Roman"/>
          <w:sz w:val="24"/>
          <w:szCs w:val="24"/>
        </w:rPr>
        <w:t xml:space="preserve"> </w:t>
      </w:r>
      <w:sdt>
        <w:sdtPr>
          <w:rPr>
            <w:rFonts w:ascii="Times New Roman" w:hAnsi="Times New Roman" w:cs="Times New Roman"/>
            <w:sz w:val="24"/>
            <w:szCs w:val="24"/>
          </w:rPr>
          <w:id w:val="540402573"/>
          <w:citation/>
        </w:sdtPr>
        <w:sdtContent>
          <w:r w:rsidR="00054FC3" w:rsidRPr="00761CB5">
            <w:rPr>
              <w:rFonts w:ascii="Times New Roman" w:hAnsi="Times New Roman" w:cs="Times New Roman"/>
              <w:sz w:val="24"/>
              <w:szCs w:val="24"/>
            </w:rPr>
            <w:fldChar w:fldCharType="begin"/>
          </w:r>
          <w:r w:rsidR="00054FC3" w:rsidRPr="00761CB5">
            <w:rPr>
              <w:rFonts w:ascii="Times New Roman" w:hAnsi="Times New Roman" w:cs="Times New Roman"/>
              <w:sz w:val="24"/>
              <w:szCs w:val="24"/>
            </w:rPr>
            <w:instrText xml:space="preserve"> CITATION Müb09 \l 1055 </w:instrText>
          </w:r>
          <w:r w:rsidR="00054FC3"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(8)</w:t>
          </w:r>
          <w:r w:rsidR="00054FC3" w:rsidRPr="00761CB5">
            <w:rPr>
              <w:rFonts w:ascii="Times New Roman" w:hAnsi="Times New Roman" w:cs="Times New Roman"/>
              <w:sz w:val="24"/>
              <w:szCs w:val="24"/>
            </w:rPr>
            <w:fldChar w:fldCharType="end"/>
          </w:r>
        </w:sdtContent>
      </w:sdt>
    </w:p>
    <w:p w:rsidR="008F035A" w:rsidRPr="00761CB5" w:rsidRDefault="008F035A" w:rsidP="008F035A">
      <w:pPr>
        <w:pStyle w:val="Balk2"/>
        <w:numPr>
          <w:ilvl w:val="1"/>
          <w:numId w:val="13"/>
        </w:numPr>
        <w:spacing w:after="240"/>
        <w:ind w:left="567" w:hanging="567"/>
        <w:rPr>
          <w:rFonts w:cs="Times New Roman"/>
          <w:szCs w:val="24"/>
        </w:rPr>
      </w:pPr>
      <w:bookmarkStart w:id="53" w:name="_Toc292577986"/>
      <w:r w:rsidRPr="00761CB5">
        <w:rPr>
          <w:rFonts w:cs="Times New Roman"/>
        </w:rPr>
        <w:t>Kullanım Alanları</w:t>
      </w:r>
      <w:bookmarkEnd w:id="53"/>
    </w:p>
    <w:p w:rsidR="004C7940" w:rsidRPr="00761CB5" w:rsidRDefault="008F035A" w:rsidP="008F035A">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Wi-MAX özellikle telekomünikasyon sistemlerinde yaygın olarak kullanılmaya başlanmış bir teknolojidir. Hatta GSM şebekelerine alternatif olarak da gösterilmektedir. </w:t>
      </w:r>
      <w:r w:rsidR="004C7940" w:rsidRPr="00761CB5">
        <w:rPr>
          <w:rFonts w:ascii="Times New Roman" w:hAnsi="Times New Roman" w:cs="Times New Roman"/>
          <w:sz w:val="24"/>
          <w:szCs w:val="24"/>
        </w:rPr>
        <w:t xml:space="preserve">WMAN sistemlerinde yaygın olarak kullanılmaktadır. Gelecekte WLAN sistemlerin yerini alması beklenmektedir. </w:t>
      </w:r>
      <w:sdt>
        <w:sdtPr>
          <w:rPr>
            <w:rFonts w:ascii="Times New Roman" w:hAnsi="Times New Roman" w:cs="Times New Roman"/>
            <w:sz w:val="24"/>
            <w:szCs w:val="24"/>
          </w:rPr>
          <w:id w:val="1677383252"/>
          <w:citation/>
        </w:sdtPr>
        <w:sdtContent>
          <w:r w:rsidR="004C7940" w:rsidRPr="00761CB5">
            <w:rPr>
              <w:rFonts w:ascii="Times New Roman" w:hAnsi="Times New Roman" w:cs="Times New Roman"/>
              <w:sz w:val="24"/>
              <w:szCs w:val="24"/>
            </w:rPr>
            <w:fldChar w:fldCharType="begin"/>
          </w:r>
          <w:r w:rsidR="004C7940" w:rsidRPr="00761CB5">
            <w:rPr>
              <w:rFonts w:ascii="Times New Roman" w:hAnsi="Times New Roman" w:cs="Times New Roman"/>
              <w:sz w:val="24"/>
              <w:szCs w:val="24"/>
            </w:rPr>
            <w:instrText xml:space="preserve"> CITATION Müb09 \l 1055 </w:instrText>
          </w:r>
          <w:r w:rsidR="004C7940"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(8)</w:t>
          </w:r>
          <w:r w:rsidR="004C7940" w:rsidRPr="00761CB5">
            <w:rPr>
              <w:rFonts w:ascii="Times New Roman" w:hAnsi="Times New Roman" w:cs="Times New Roman"/>
              <w:sz w:val="24"/>
              <w:szCs w:val="24"/>
            </w:rPr>
            <w:fldChar w:fldCharType="end"/>
          </w:r>
        </w:sdtContent>
      </w:sdt>
    </w:p>
    <w:p w:rsidR="004249D0" w:rsidRPr="00761CB5" w:rsidRDefault="004C7940" w:rsidP="008F035A">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HyperMAN sistemler Wi-MAX’in kullanılabildiği alanlarda kullanılabilmektedir. </w:t>
      </w:r>
      <w:sdt>
        <w:sdtPr>
          <w:rPr>
            <w:rFonts w:ascii="Times New Roman" w:hAnsi="Times New Roman" w:cs="Times New Roman"/>
            <w:sz w:val="24"/>
            <w:szCs w:val="24"/>
          </w:rPr>
          <w:id w:val="986670158"/>
          <w:citation/>
        </w:sdtPr>
        <w:sdtContent>
          <w:r w:rsidRPr="00761CB5">
            <w:rPr>
              <w:rFonts w:ascii="Times New Roman" w:hAnsi="Times New Roman" w:cs="Times New Roman"/>
              <w:sz w:val="24"/>
              <w:szCs w:val="24"/>
            </w:rPr>
            <w:fldChar w:fldCharType="begin"/>
          </w:r>
          <w:r w:rsidRPr="00761CB5">
            <w:rPr>
              <w:rFonts w:ascii="Times New Roman" w:hAnsi="Times New Roman" w:cs="Times New Roman"/>
              <w:sz w:val="24"/>
              <w:szCs w:val="24"/>
            </w:rPr>
            <w:instrText xml:space="preserve"> CITATION Müb09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(8)</w:t>
          </w:r>
          <w:r w:rsidRPr="00761CB5">
            <w:rPr>
              <w:rFonts w:ascii="Times New Roman" w:hAnsi="Times New Roman" w:cs="Times New Roman"/>
              <w:sz w:val="24"/>
              <w:szCs w:val="24"/>
            </w:rPr>
            <w:fldChar w:fldCharType="end"/>
          </w:r>
        </w:sdtContent>
      </w:sdt>
      <w:r w:rsidR="004249D0" w:rsidRPr="00761CB5">
        <w:rPr>
          <w:rFonts w:ascii="Times New Roman" w:hAnsi="Times New Roman" w:cs="Times New Roman"/>
          <w:sz w:val="24"/>
          <w:szCs w:val="24"/>
        </w:rPr>
        <w:br w:type="page"/>
      </w:r>
    </w:p>
    <w:p w:rsidR="00487E55" w:rsidRPr="00761CB5" w:rsidRDefault="004249D0" w:rsidP="00E36B26">
      <w:pPr>
        <w:pStyle w:val="Balk1"/>
        <w:rPr>
          <w:rFonts w:cs="Times New Roman"/>
        </w:rPr>
      </w:pPr>
      <w:bookmarkStart w:id="54" w:name="_Toc292577987"/>
      <w:r w:rsidRPr="00761CB5">
        <w:rPr>
          <w:rFonts w:cs="Times New Roman"/>
        </w:rPr>
        <w:lastRenderedPageBreak/>
        <w:t>BÖLÜM V</w:t>
      </w:r>
      <w:r w:rsidR="00E36B26" w:rsidRPr="00761CB5">
        <w:rPr>
          <w:rFonts w:cs="Times New Roman"/>
        </w:rPr>
        <w:br/>
      </w:r>
      <w:r w:rsidRPr="00761CB5">
        <w:rPr>
          <w:rFonts w:cs="Times New Roman"/>
        </w:rPr>
        <w:t xml:space="preserve">KABLOSUZ GENİŞ ALAN AĞLARI </w:t>
      </w:r>
      <w:r w:rsidRPr="00761CB5">
        <w:rPr>
          <w:rFonts w:cs="Times New Roman"/>
        </w:rPr>
        <w:br/>
        <w:t>(WWAN-WİRELESS WİDE AREA NETWORKİNG)</w:t>
      </w:r>
      <w:bookmarkEnd w:id="54"/>
    </w:p>
    <w:p w:rsidR="004249D0" w:rsidRPr="00761CB5" w:rsidRDefault="004249D0" w:rsidP="004249D0">
      <w:pPr>
        <w:rPr>
          <w:rFonts w:ascii="Times New Roman" w:hAnsi="Times New Roman" w:cs="Times New Roman"/>
        </w:rPr>
      </w:pPr>
    </w:p>
    <w:p w:rsidR="009B3D32" w:rsidRPr="00761CB5" w:rsidRDefault="00175B86" w:rsidP="00175B86">
      <w:pPr>
        <w:ind w:firstLine="709"/>
        <w:jc w:val="both"/>
        <w:rPr>
          <w:rFonts w:ascii="Times New Roman" w:hAnsi="Times New Roman" w:cs="Times New Roman"/>
          <w:sz w:val="24"/>
          <w:szCs w:val="24"/>
        </w:rPr>
      </w:pPr>
      <w:r w:rsidRPr="00761CB5">
        <w:rPr>
          <w:rFonts w:ascii="Times New Roman" w:hAnsi="Times New Roman" w:cs="Times New Roman"/>
          <w:sz w:val="24"/>
          <w:szCs w:val="24"/>
        </w:rPr>
        <w:t>Bir ülke ya da dünya çapında yüzlerce veya binlerce kilometre mesafeler arasında iletişimi sağlayan ağlara Geniş Alan Ağları (WAN, Wide Area Networks) denilmektedir.</w:t>
      </w:r>
      <w:r w:rsidR="009B3D32" w:rsidRPr="00761CB5">
        <w:rPr>
          <w:rFonts w:ascii="Times New Roman" w:hAnsi="Times New Roman" w:cs="Times New Roman"/>
          <w:sz w:val="24"/>
          <w:szCs w:val="24"/>
        </w:rPr>
        <w:t xml:space="preserve"> İnternet bunun klasik bir örneğidir. Özellikle hücresel WAN kullanan uydu hizmetlerini kullanan Global System for Mobile GSM, Universal Mobile Telecommunications System (UMTS), Long Term Evolution (LTE) gibi sistemleri içerir. Bu sistemler genellike 3. Şahıs servis sağlayıcılar tarafından kontrol edildiklerinden ağ yöneticisinin kontrolü dışındadırlar.  </w:t>
      </w:r>
      <w:sdt>
        <w:sdtPr>
          <w:rPr>
            <w:rFonts w:ascii="Times New Roman" w:hAnsi="Times New Roman" w:cs="Times New Roman"/>
            <w:sz w:val="24"/>
            <w:szCs w:val="24"/>
          </w:rPr>
          <w:id w:val="1601683250"/>
          <w:citation/>
        </w:sdtPr>
        <w:sdtContent>
          <w:r w:rsidR="009B3D32" w:rsidRPr="00761CB5">
            <w:rPr>
              <w:rFonts w:ascii="Times New Roman" w:hAnsi="Times New Roman" w:cs="Times New Roman"/>
              <w:sz w:val="24"/>
              <w:szCs w:val="24"/>
            </w:rPr>
            <w:fldChar w:fldCharType="begin"/>
          </w:r>
          <w:r w:rsidR="009B3D32" w:rsidRPr="00761CB5">
            <w:rPr>
              <w:rFonts w:ascii="Times New Roman" w:hAnsi="Times New Roman" w:cs="Times New Roman"/>
              <w:sz w:val="24"/>
              <w:szCs w:val="24"/>
            </w:rPr>
            <w:instrText xml:space="preserve"> CITATION Wal10 \l 1055 </w:instrText>
          </w:r>
          <w:r w:rsidR="009B3D32"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9B3D32" w:rsidRPr="00761CB5">
            <w:rPr>
              <w:rFonts w:ascii="Times New Roman" w:hAnsi="Times New Roman" w:cs="Times New Roman"/>
              <w:sz w:val="24"/>
              <w:szCs w:val="24"/>
            </w:rPr>
            <w:fldChar w:fldCharType="end"/>
          </w:r>
        </w:sdtContent>
      </w:sdt>
      <w:r w:rsidR="009B3D32" w:rsidRPr="00761CB5">
        <w:rPr>
          <w:rFonts w:ascii="Times New Roman" w:hAnsi="Times New Roman" w:cs="Times New Roman"/>
          <w:sz w:val="24"/>
          <w:szCs w:val="24"/>
        </w:rPr>
        <w:t xml:space="preserve"> </w:t>
      </w:r>
    </w:p>
    <w:p w:rsidR="00487E55" w:rsidRPr="00761CB5" w:rsidRDefault="00175B86" w:rsidP="00175B86">
      <w:pPr>
        <w:ind w:firstLine="709"/>
        <w:jc w:val="both"/>
        <w:rPr>
          <w:rFonts w:ascii="Times New Roman" w:hAnsi="Times New Roman" w:cs="Times New Roman"/>
          <w:sz w:val="24"/>
          <w:szCs w:val="24"/>
        </w:rPr>
      </w:pPr>
      <w:r w:rsidRPr="00761CB5">
        <w:rPr>
          <w:rFonts w:ascii="Times New Roman" w:hAnsi="Times New Roman" w:cs="Times New Roman"/>
          <w:sz w:val="24"/>
          <w:szCs w:val="24"/>
        </w:rPr>
        <w:t>WAN’larda genellikle kiralık hatlar veya telefon hatları kullanılmaktadır. Bu tür ağlarda kablo yerine uydu veya telsiz iletişimi kullanılması durumunda Kablosuz Geniş Alan Ağları (WWAN, Wireless Wide Area Networks) olarak isimlendirilmektedir. Uzak yerleşim birimleriyle iletişimin kurulduğu bu ağlarda çok sayıda bilgisayar çalışabilir. WWAN uygulamalarına örnek olarak GSM, GPRS, CDMA ve 3G sistemleri sayılabilir. WWAN’larda trafik yükünün büyük kısmı ses iletişimi ile ilgilidir. Ancak son yıllarda yoğun olarak veri iletişimi ve internet erişimi talepleri yaşanmaktadır.</w:t>
      </w:r>
      <w:r w:rsidR="00E037A2" w:rsidRPr="00761CB5">
        <w:rPr>
          <w:rFonts w:ascii="Times New Roman" w:hAnsi="Times New Roman" w:cs="Times New Roman"/>
          <w:sz w:val="24"/>
          <w:szCs w:val="24"/>
        </w:rPr>
        <w:t xml:space="preserve"> </w:t>
      </w:r>
      <w:sdt>
        <w:sdtPr>
          <w:rPr>
            <w:rFonts w:ascii="Times New Roman" w:hAnsi="Times New Roman" w:cs="Times New Roman"/>
            <w:sz w:val="24"/>
            <w:szCs w:val="24"/>
          </w:rPr>
          <w:id w:val="860551832"/>
          <w:citation/>
        </w:sdtPr>
        <w:sdtContent>
          <w:r w:rsidR="00E037A2"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E037A2"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E037A2" w:rsidRPr="00761CB5">
            <w:rPr>
              <w:rFonts w:ascii="Times New Roman" w:hAnsi="Times New Roman" w:cs="Times New Roman"/>
              <w:sz w:val="24"/>
              <w:szCs w:val="24"/>
            </w:rPr>
            <w:fldChar w:fldCharType="end"/>
          </w:r>
        </w:sdtContent>
      </w:sdt>
    </w:p>
    <w:p w:rsidR="004C7940" w:rsidRPr="00761CB5" w:rsidRDefault="004C7940" w:rsidP="004C7940">
      <w:pPr>
        <w:pStyle w:val="Balk2"/>
        <w:numPr>
          <w:ilvl w:val="1"/>
          <w:numId w:val="14"/>
        </w:numPr>
        <w:spacing w:after="240"/>
        <w:ind w:left="567" w:hanging="567"/>
        <w:rPr>
          <w:rFonts w:cs="Times New Roman"/>
        </w:rPr>
      </w:pPr>
      <w:bookmarkStart w:id="55" w:name="_Toc292577988"/>
      <w:r w:rsidRPr="00761CB5">
        <w:rPr>
          <w:rFonts w:cs="Times New Roman"/>
        </w:rPr>
        <w:t>Standardlar</w:t>
      </w:r>
      <w:bookmarkEnd w:id="55"/>
    </w:p>
    <w:p w:rsidR="00175B86" w:rsidRPr="00761CB5" w:rsidRDefault="00175B86" w:rsidP="004C7940">
      <w:pPr>
        <w:pStyle w:val="Balk3"/>
        <w:numPr>
          <w:ilvl w:val="2"/>
          <w:numId w:val="14"/>
        </w:numPr>
        <w:spacing w:after="240"/>
        <w:rPr>
          <w:rFonts w:cs="Times New Roman"/>
        </w:rPr>
      </w:pPr>
      <w:bookmarkStart w:id="56" w:name="_Toc292577989"/>
      <w:r w:rsidRPr="00761CB5">
        <w:rPr>
          <w:rFonts w:cs="Times New Roman"/>
        </w:rPr>
        <w:t>GSM</w:t>
      </w:r>
      <w:bookmarkEnd w:id="56"/>
    </w:p>
    <w:p w:rsidR="00175B86" w:rsidRPr="00761CB5" w:rsidRDefault="00175B86" w:rsidP="00175B86">
      <w:pPr>
        <w:ind w:firstLine="709"/>
        <w:jc w:val="both"/>
        <w:rPr>
          <w:rFonts w:ascii="Times New Roman" w:hAnsi="Times New Roman" w:cs="Times New Roman"/>
          <w:sz w:val="24"/>
          <w:szCs w:val="24"/>
        </w:rPr>
      </w:pPr>
      <w:r w:rsidRPr="00761CB5">
        <w:rPr>
          <w:rFonts w:ascii="Times New Roman" w:hAnsi="Times New Roman" w:cs="Times New Roman"/>
          <w:sz w:val="24"/>
          <w:szCs w:val="24"/>
        </w:rPr>
        <w:t>Global System for Mobile</w:t>
      </w:r>
      <w:r w:rsidR="0092527F" w:rsidRPr="00761CB5">
        <w:rPr>
          <w:rFonts w:ascii="Times New Roman" w:hAnsi="Times New Roman" w:cs="Times New Roman"/>
          <w:sz w:val="24"/>
          <w:szCs w:val="24"/>
        </w:rPr>
        <w:t>,</w:t>
      </w:r>
      <w:r w:rsidRPr="00761CB5">
        <w:rPr>
          <w:rFonts w:ascii="Times New Roman" w:hAnsi="Times New Roman" w:cs="Times New Roman"/>
          <w:sz w:val="24"/>
          <w:szCs w:val="24"/>
        </w:rPr>
        <w:t xml:space="preserve"> cep telefonu sistemidir.</w:t>
      </w:r>
      <w:r w:rsidR="00486C1E" w:rsidRPr="00761CB5">
        <w:rPr>
          <w:rFonts w:ascii="Times New Roman" w:hAnsi="Times New Roman" w:cs="Times New Roman"/>
          <w:sz w:val="24"/>
          <w:szCs w:val="24"/>
        </w:rPr>
        <w:t xml:space="preserve"> Sesli iletişim için geliştirilmiştir. </w:t>
      </w:r>
      <w:r w:rsidR="00232AF5" w:rsidRPr="00761CB5">
        <w:rPr>
          <w:rFonts w:ascii="Times New Roman" w:hAnsi="Times New Roman" w:cs="Times New Roman"/>
          <w:sz w:val="24"/>
          <w:szCs w:val="24"/>
        </w:rPr>
        <w:t xml:space="preserve"> </w:t>
      </w:r>
      <w:sdt>
        <w:sdtPr>
          <w:rPr>
            <w:rFonts w:ascii="Times New Roman" w:hAnsi="Times New Roman" w:cs="Times New Roman"/>
            <w:sz w:val="24"/>
            <w:szCs w:val="24"/>
          </w:rPr>
          <w:id w:val="1951042776"/>
          <w:citation/>
        </w:sdtPr>
        <w:sdtContent>
          <w:r w:rsidR="00232AF5"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32AF5"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32AF5" w:rsidRPr="00761CB5">
            <w:rPr>
              <w:rFonts w:ascii="Times New Roman" w:hAnsi="Times New Roman" w:cs="Times New Roman"/>
              <w:sz w:val="24"/>
              <w:szCs w:val="24"/>
            </w:rPr>
            <w:fldChar w:fldCharType="end"/>
          </w:r>
        </w:sdtContent>
      </w:sdt>
    </w:p>
    <w:p w:rsidR="00E50AA0" w:rsidRPr="00761CB5" w:rsidRDefault="00E50AA0" w:rsidP="00175B86">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Farklı ülkelerde kolayca uyarlanabilir bir standart olarak yaygın kullanılan bir digital ses ve veri hizmetidir. Ve yerine getirdiği bu ilk şartı aştı çünkü dünya mobil telefon pazarının %80’ini ele geçirdi. 2G hücresel teknoloji olarak kabul edilebilir. </w:t>
      </w:r>
      <w:sdt>
        <w:sdtPr>
          <w:rPr>
            <w:rFonts w:ascii="Times New Roman" w:hAnsi="Times New Roman" w:cs="Times New Roman"/>
            <w:sz w:val="24"/>
            <w:szCs w:val="24"/>
          </w:rPr>
          <w:id w:val="1551563075"/>
          <w:citation/>
        </w:sdtPr>
        <w:sdtContent>
          <w:r w:rsidRPr="00761CB5">
            <w:rPr>
              <w:rFonts w:ascii="Times New Roman" w:hAnsi="Times New Roman" w:cs="Times New Roman"/>
              <w:sz w:val="24"/>
              <w:szCs w:val="24"/>
            </w:rPr>
            <w:fldChar w:fldCharType="begin"/>
          </w:r>
          <w:r w:rsidRPr="00761CB5">
            <w:rPr>
              <w:rFonts w:ascii="Times New Roman" w:hAnsi="Times New Roman" w:cs="Times New Roman"/>
              <w:sz w:val="24"/>
              <w:szCs w:val="24"/>
            </w:rPr>
            <w:instrText xml:space="preserve"> CITATION Wal10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Pr="00761CB5">
            <w:rPr>
              <w:rFonts w:ascii="Times New Roman" w:hAnsi="Times New Roman" w:cs="Times New Roman"/>
              <w:sz w:val="24"/>
              <w:szCs w:val="24"/>
            </w:rPr>
            <w:fldChar w:fldCharType="end"/>
          </w:r>
        </w:sdtContent>
      </w:sdt>
    </w:p>
    <w:p w:rsidR="00E50AA0" w:rsidRPr="00761CB5" w:rsidRDefault="00E50AA0" w:rsidP="00175B86">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Gerçek taşınabilirlik mobil ağ sistemlerinin tasarımının kullanımı ile mümkün olmuştur. Çeşitli GSM operatörleri müşterilerine her yerde hizmet vermek için çeşitli anlaşmalar yapmaktadır ve bu da elbette maliyetlidir. </w:t>
      </w:r>
      <w:sdt>
        <w:sdtPr>
          <w:rPr>
            <w:rFonts w:ascii="Times New Roman" w:hAnsi="Times New Roman" w:cs="Times New Roman"/>
            <w:sz w:val="24"/>
            <w:szCs w:val="24"/>
          </w:rPr>
          <w:id w:val="-469061019"/>
          <w:citation/>
        </w:sdtPr>
        <w:sdtContent>
          <w:r w:rsidR="00274664" w:rsidRPr="00761CB5">
            <w:rPr>
              <w:rFonts w:ascii="Times New Roman" w:hAnsi="Times New Roman" w:cs="Times New Roman"/>
              <w:sz w:val="24"/>
              <w:szCs w:val="24"/>
            </w:rPr>
            <w:fldChar w:fldCharType="begin"/>
          </w:r>
          <w:r w:rsidR="00274664" w:rsidRPr="00761CB5">
            <w:rPr>
              <w:rFonts w:ascii="Times New Roman" w:hAnsi="Times New Roman" w:cs="Times New Roman"/>
              <w:sz w:val="24"/>
              <w:szCs w:val="24"/>
            </w:rPr>
            <w:instrText xml:space="preserve"> CITATION Wal10 \l 1055 </w:instrText>
          </w:r>
          <w:r w:rsidR="00274664"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274664" w:rsidRPr="00761CB5">
            <w:rPr>
              <w:rFonts w:ascii="Times New Roman" w:hAnsi="Times New Roman" w:cs="Times New Roman"/>
              <w:sz w:val="24"/>
              <w:szCs w:val="24"/>
            </w:rPr>
            <w:fldChar w:fldCharType="end"/>
          </w:r>
        </w:sdtContent>
      </w:sdt>
    </w:p>
    <w:p w:rsidR="00E50AA0" w:rsidRPr="00761CB5" w:rsidRDefault="00E50AA0" w:rsidP="00175B86">
      <w:pPr>
        <w:ind w:firstLine="709"/>
        <w:jc w:val="both"/>
        <w:rPr>
          <w:rFonts w:ascii="Times New Roman" w:hAnsi="Times New Roman" w:cs="Times New Roman"/>
          <w:sz w:val="24"/>
          <w:szCs w:val="24"/>
        </w:rPr>
      </w:pPr>
      <w:r w:rsidRPr="00761CB5">
        <w:rPr>
          <w:rFonts w:ascii="Times New Roman" w:hAnsi="Times New Roman" w:cs="Times New Roman"/>
          <w:sz w:val="24"/>
          <w:szCs w:val="24"/>
        </w:rPr>
        <w:t>Şekilde h</w:t>
      </w:r>
      <w:r w:rsidR="00274664" w:rsidRPr="00761CB5">
        <w:rPr>
          <w:rFonts w:ascii="Times New Roman" w:hAnsi="Times New Roman" w:cs="Times New Roman"/>
          <w:sz w:val="24"/>
          <w:szCs w:val="24"/>
        </w:rPr>
        <w:t xml:space="preserve">ücresel ağ ve kablosuz alıcının hücresel ilişkisi gösterilmektedir. A’da hareketlilik tek hücre sınırları içerisinde nasıl olduğu gösterilmektedir. B’de hareketliliğin daha fazla hücre ve mobil kullanıcı eklendiğinde hücreler arasında dolaşımın nasıl olacağı gösterilmektedir. </w:t>
      </w:r>
      <w:sdt>
        <w:sdtPr>
          <w:rPr>
            <w:rFonts w:ascii="Times New Roman" w:hAnsi="Times New Roman" w:cs="Times New Roman"/>
            <w:sz w:val="24"/>
            <w:szCs w:val="24"/>
          </w:rPr>
          <w:id w:val="280311049"/>
          <w:citation/>
        </w:sdtPr>
        <w:sdtContent>
          <w:r w:rsidR="00274664" w:rsidRPr="00761CB5">
            <w:rPr>
              <w:rFonts w:ascii="Times New Roman" w:hAnsi="Times New Roman" w:cs="Times New Roman"/>
              <w:sz w:val="24"/>
              <w:szCs w:val="24"/>
            </w:rPr>
            <w:fldChar w:fldCharType="begin"/>
          </w:r>
          <w:r w:rsidR="00274664" w:rsidRPr="00761CB5">
            <w:rPr>
              <w:rFonts w:ascii="Times New Roman" w:hAnsi="Times New Roman" w:cs="Times New Roman"/>
              <w:sz w:val="24"/>
              <w:szCs w:val="24"/>
            </w:rPr>
            <w:instrText xml:space="preserve"> CITATION Wal10 \l 1055 </w:instrText>
          </w:r>
          <w:r w:rsidR="00274664"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274664" w:rsidRPr="00761CB5">
            <w:rPr>
              <w:rFonts w:ascii="Times New Roman" w:hAnsi="Times New Roman" w:cs="Times New Roman"/>
              <w:sz w:val="24"/>
              <w:szCs w:val="24"/>
            </w:rPr>
            <w:fldChar w:fldCharType="end"/>
          </w:r>
        </w:sdtContent>
      </w:sdt>
    </w:p>
    <w:p w:rsidR="00274664" w:rsidRPr="00761CB5" w:rsidRDefault="00274664" w:rsidP="00175B86">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2G GSM teknolojisi dünyanın büyük bölümünde 900-1800 MHz frekans bantlarında faaliyet göstermektedir. </w:t>
      </w:r>
      <w:sdt>
        <w:sdtPr>
          <w:rPr>
            <w:rFonts w:ascii="Times New Roman" w:hAnsi="Times New Roman" w:cs="Times New Roman"/>
            <w:sz w:val="24"/>
            <w:szCs w:val="24"/>
          </w:rPr>
          <w:id w:val="550348359"/>
          <w:citation/>
        </w:sdtPr>
        <w:sdtContent>
          <w:r w:rsidR="00E100B7" w:rsidRPr="00761CB5">
            <w:rPr>
              <w:rFonts w:ascii="Times New Roman" w:hAnsi="Times New Roman" w:cs="Times New Roman"/>
              <w:sz w:val="24"/>
              <w:szCs w:val="24"/>
            </w:rPr>
            <w:fldChar w:fldCharType="begin"/>
          </w:r>
          <w:r w:rsidR="00E100B7" w:rsidRPr="00761CB5">
            <w:rPr>
              <w:rFonts w:ascii="Times New Roman" w:hAnsi="Times New Roman" w:cs="Times New Roman"/>
              <w:sz w:val="24"/>
              <w:szCs w:val="24"/>
            </w:rPr>
            <w:instrText xml:space="preserve"> CITATION Wal10 \l 1055 </w:instrText>
          </w:r>
          <w:r w:rsidR="00E100B7"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E100B7" w:rsidRPr="00761CB5">
            <w:rPr>
              <w:rFonts w:ascii="Times New Roman" w:hAnsi="Times New Roman" w:cs="Times New Roman"/>
              <w:sz w:val="24"/>
              <w:szCs w:val="24"/>
            </w:rPr>
            <w:fldChar w:fldCharType="end"/>
          </w:r>
        </w:sdtContent>
      </w:sdt>
    </w:p>
    <w:p w:rsidR="00E50AA0" w:rsidRPr="00761CB5" w:rsidRDefault="00E50AA0" w:rsidP="00E50AA0">
      <w:pPr>
        <w:jc w:val="center"/>
        <w:rPr>
          <w:rFonts w:ascii="Times New Roman" w:hAnsi="Times New Roman" w:cs="Times New Roman"/>
          <w:sz w:val="24"/>
          <w:szCs w:val="24"/>
        </w:rPr>
      </w:pPr>
      <w:r w:rsidRPr="00761CB5">
        <w:rPr>
          <w:rFonts w:ascii="Times New Roman" w:hAnsi="Times New Roman" w:cs="Times New Roman"/>
          <w:noProof/>
          <w:sz w:val="24"/>
          <w:szCs w:val="24"/>
          <w:lang w:eastAsia="tr-TR"/>
        </w:rPr>
        <w:lastRenderedPageBreak/>
        <w:drawing>
          <wp:inline distT="0" distB="0" distL="0" distR="0" wp14:anchorId="6BF9FDB7" wp14:editId="708738FC">
            <wp:extent cx="3824578" cy="2727298"/>
            <wp:effectExtent l="19050" t="19050" r="24130" b="165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6015"/>
                    <a:stretch/>
                  </pic:blipFill>
                  <pic:spPr bwMode="auto">
                    <a:xfrm>
                      <a:off x="0" y="0"/>
                      <a:ext cx="3841315" cy="273923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74664" w:rsidRPr="00761CB5" w:rsidRDefault="00274664" w:rsidP="00274664">
      <w:pPr>
        <w:pStyle w:val="ResimYazs"/>
        <w:jc w:val="center"/>
        <w:rPr>
          <w:rFonts w:ascii="Times New Roman" w:hAnsi="Times New Roman" w:cs="Times New Roman"/>
          <w:b w:val="0"/>
          <w:color w:val="000000" w:themeColor="text1"/>
          <w:sz w:val="24"/>
          <w:szCs w:val="24"/>
        </w:rPr>
      </w:pPr>
      <w:bookmarkStart w:id="57" w:name="_Toc292578035"/>
      <w:r w:rsidRPr="00761CB5">
        <w:rPr>
          <w:rFonts w:ascii="Times New Roman" w:hAnsi="Times New Roman" w:cs="Times New Roman"/>
          <w:color w:val="000000" w:themeColor="text1"/>
          <w:sz w:val="24"/>
          <w:szCs w:val="24"/>
        </w:rPr>
        <w:t xml:space="preserve">Şekil </w:t>
      </w:r>
      <w:r w:rsidRPr="00761CB5">
        <w:rPr>
          <w:rFonts w:ascii="Times New Roman" w:hAnsi="Times New Roman" w:cs="Times New Roman"/>
          <w:color w:val="000000" w:themeColor="text1"/>
          <w:sz w:val="24"/>
          <w:szCs w:val="24"/>
        </w:rPr>
        <w:fldChar w:fldCharType="begin"/>
      </w:r>
      <w:r w:rsidRPr="00761CB5">
        <w:rPr>
          <w:rFonts w:ascii="Times New Roman" w:hAnsi="Times New Roman" w:cs="Times New Roman"/>
          <w:color w:val="000000" w:themeColor="text1"/>
          <w:sz w:val="24"/>
          <w:szCs w:val="24"/>
        </w:rPr>
        <w:instrText xml:space="preserve"> SEQ Şekil \* ARABIC </w:instrText>
      </w:r>
      <w:r w:rsidRPr="00761CB5">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6</w:t>
      </w:r>
      <w:r w:rsidRPr="00761CB5">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Bir Cep Telefonu Şebekesinde Hücreler ve</w:t>
      </w:r>
      <w:r w:rsidR="00E100B7" w:rsidRPr="00761CB5">
        <w:rPr>
          <w:rFonts w:ascii="Times New Roman" w:hAnsi="Times New Roman" w:cs="Times New Roman"/>
          <w:b w:val="0"/>
          <w:color w:val="000000" w:themeColor="text1"/>
          <w:sz w:val="24"/>
          <w:szCs w:val="24"/>
        </w:rPr>
        <w:t xml:space="preserve"> </w:t>
      </w:r>
      <w:r w:rsidRPr="00761CB5">
        <w:rPr>
          <w:rFonts w:ascii="Times New Roman" w:hAnsi="Times New Roman" w:cs="Times New Roman"/>
          <w:b w:val="0"/>
          <w:color w:val="000000" w:themeColor="text1"/>
          <w:sz w:val="24"/>
          <w:szCs w:val="24"/>
        </w:rPr>
        <w:t>Kablosuz Alıcı Cihazının İlişkisi</w:t>
      </w:r>
      <w:r w:rsidR="00DB4EC4" w:rsidRPr="00761CB5">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165027813"/>
          <w:citation/>
        </w:sdtPr>
        <w:sdtContent>
          <w:r w:rsidR="00DB4EC4" w:rsidRPr="00761CB5">
            <w:rPr>
              <w:rFonts w:ascii="Times New Roman" w:hAnsi="Times New Roman" w:cs="Times New Roman"/>
              <w:b w:val="0"/>
              <w:color w:val="000000" w:themeColor="text1"/>
              <w:sz w:val="24"/>
              <w:szCs w:val="24"/>
            </w:rPr>
            <w:fldChar w:fldCharType="begin"/>
          </w:r>
          <w:r w:rsidR="00DB4EC4" w:rsidRPr="00761CB5">
            <w:rPr>
              <w:rFonts w:ascii="Times New Roman" w:hAnsi="Times New Roman" w:cs="Times New Roman"/>
              <w:b w:val="0"/>
              <w:color w:val="000000" w:themeColor="text1"/>
              <w:sz w:val="24"/>
              <w:szCs w:val="24"/>
            </w:rPr>
            <w:instrText xml:space="preserve"> CITATION Wal10 \l 1055 </w:instrText>
          </w:r>
          <w:r w:rsidR="00DB4EC4"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(4)</w:t>
          </w:r>
          <w:r w:rsidR="00DB4EC4" w:rsidRPr="00761CB5">
            <w:rPr>
              <w:rFonts w:ascii="Times New Roman" w:hAnsi="Times New Roman" w:cs="Times New Roman"/>
              <w:b w:val="0"/>
              <w:color w:val="000000" w:themeColor="text1"/>
              <w:sz w:val="24"/>
              <w:szCs w:val="24"/>
            </w:rPr>
            <w:fldChar w:fldCharType="end"/>
          </w:r>
        </w:sdtContent>
      </w:sdt>
      <w:bookmarkEnd w:id="57"/>
    </w:p>
    <w:p w:rsidR="00274664" w:rsidRPr="00761CB5" w:rsidRDefault="00274664" w:rsidP="00E100B7">
      <w:pPr>
        <w:ind w:firstLine="709"/>
        <w:jc w:val="both"/>
        <w:rPr>
          <w:rFonts w:ascii="Times New Roman" w:hAnsi="Times New Roman" w:cs="Times New Roman"/>
          <w:sz w:val="24"/>
          <w:szCs w:val="24"/>
        </w:rPr>
      </w:pPr>
      <w:r w:rsidRPr="00761CB5">
        <w:rPr>
          <w:rFonts w:ascii="Times New Roman" w:hAnsi="Times New Roman" w:cs="Times New Roman"/>
          <w:sz w:val="24"/>
          <w:szCs w:val="24"/>
        </w:rPr>
        <w:t>Bir GSM şebekesi çeşitli bileşenlerden oluşur. Bir Mobil İstasyon (Mobile Station-MS), bir Baz İstasyon Sistemi (Base Station System-BSS) ve bir Anahtarlamalı Ağ Sistemi (</w:t>
      </w:r>
      <w:r w:rsidR="00E100B7" w:rsidRPr="00761CB5">
        <w:rPr>
          <w:rFonts w:ascii="Times New Roman" w:hAnsi="Times New Roman" w:cs="Times New Roman"/>
          <w:sz w:val="24"/>
          <w:szCs w:val="24"/>
        </w:rPr>
        <w:t>Network Switching System-NSS</w:t>
      </w:r>
      <w:r w:rsidRPr="00761CB5">
        <w:rPr>
          <w:rFonts w:ascii="Times New Roman" w:hAnsi="Times New Roman" w:cs="Times New Roman"/>
          <w:sz w:val="24"/>
          <w:szCs w:val="24"/>
        </w:rPr>
        <w:t>)</w:t>
      </w:r>
      <w:r w:rsidR="00E100B7" w:rsidRPr="00761CB5">
        <w:rPr>
          <w:rFonts w:ascii="Times New Roman" w:hAnsi="Times New Roman" w:cs="Times New Roman"/>
          <w:sz w:val="24"/>
          <w:szCs w:val="24"/>
        </w:rPr>
        <w:t xml:space="preserve"> gibi sistemlerden oluşur.</w:t>
      </w:r>
      <w:sdt>
        <w:sdtPr>
          <w:rPr>
            <w:rFonts w:ascii="Times New Roman" w:hAnsi="Times New Roman" w:cs="Times New Roman"/>
            <w:sz w:val="24"/>
            <w:szCs w:val="24"/>
          </w:rPr>
          <w:id w:val="1743900331"/>
          <w:citation/>
        </w:sdtPr>
        <w:sdtContent>
          <w:r w:rsidR="00E100B7" w:rsidRPr="00761CB5">
            <w:rPr>
              <w:rFonts w:ascii="Times New Roman" w:hAnsi="Times New Roman" w:cs="Times New Roman"/>
              <w:sz w:val="24"/>
              <w:szCs w:val="24"/>
            </w:rPr>
            <w:fldChar w:fldCharType="begin"/>
          </w:r>
          <w:r w:rsidR="00E100B7" w:rsidRPr="00761CB5">
            <w:rPr>
              <w:rFonts w:ascii="Times New Roman" w:hAnsi="Times New Roman" w:cs="Times New Roman"/>
              <w:sz w:val="24"/>
              <w:szCs w:val="24"/>
            </w:rPr>
            <w:instrText xml:space="preserve"> CITATION Wal10 \l 1055 </w:instrText>
          </w:r>
          <w:r w:rsidR="00E100B7" w:rsidRPr="00761CB5">
            <w:rPr>
              <w:rFonts w:ascii="Times New Roman" w:hAnsi="Times New Roman" w:cs="Times New Roman"/>
              <w:sz w:val="24"/>
              <w:szCs w:val="24"/>
            </w:rPr>
            <w:fldChar w:fldCharType="separate"/>
          </w:r>
          <w:r w:rsidR="007F568E">
            <w:rPr>
              <w:rFonts w:ascii="Times New Roman" w:hAnsi="Times New Roman" w:cs="Times New Roman"/>
              <w:noProof/>
              <w:sz w:val="24"/>
              <w:szCs w:val="24"/>
            </w:rPr>
            <w:t xml:space="preserve"> </w:t>
          </w:r>
          <w:r w:rsidR="007F568E" w:rsidRPr="007F568E">
            <w:rPr>
              <w:rFonts w:ascii="Times New Roman" w:hAnsi="Times New Roman" w:cs="Times New Roman"/>
              <w:noProof/>
              <w:sz w:val="24"/>
              <w:szCs w:val="24"/>
            </w:rPr>
            <w:t>(4)</w:t>
          </w:r>
          <w:r w:rsidR="00E100B7" w:rsidRPr="00761CB5">
            <w:rPr>
              <w:rFonts w:ascii="Times New Roman" w:hAnsi="Times New Roman" w:cs="Times New Roman"/>
              <w:sz w:val="24"/>
              <w:szCs w:val="24"/>
            </w:rPr>
            <w:fldChar w:fldCharType="end"/>
          </w:r>
        </w:sdtContent>
      </w:sdt>
    </w:p>
    <w:p w:rsidR="00175B86" w:rsidRPr="00761CB5" w:rsidRDefault="00175B86" w:rsidP="00D15A9F">
      <w:pPr>
        <w:pStyle w:val="Balk4"/>
        <w:numPr>
          <w:ilvl w:val="3"/>
          <w:numId w:val="14"/>
        </w:numPr>
      </w:pPr>
      <w:bookmarkStart w:id="58" w:name="_Toc292577990"/>
      <w:r w:rsidRPr="00761CB5">
        <w:t>GPRS</w:t>
      </w:r>
      <w:bookmarkEnd w:id="58"/>
    </w:p>
    <w:p w:rsidR="00175B86" w:rsidRPr="00761CB5" w:rsidRDefault="00175B86" w:rsidP="00175B86">
      <w:pPr>
        <w:ind w:firstLine="709"/>
        <w:jc w:val="both"/>
        <w:rPr>
          <w:rFonts w:ascii="Times New Roman" w:hAnsi="Times New Roman" w:cs="Times New Roman"/>
          <w:sz w:val="24"/>
          <w:szCs w:val="24"/>
        </w:rPr>
      </w:pPr>
      <w:r w:rsidRPr="00761CB5">
        <w:rPr>
          <w:rFonts w:ascii="Times New Roman" w:hAnsi="Times New Roman" w:cs="Times New Roman"/>
          <w:sz w:val="24"/>
          <w:szCs w:val="24"/>
        </w:rPr>
        <w:t>General Packet Radio Service</w:t>
      </w:r>
      <w:r w:rsidR="00486C1E" w:rsidRPr="00761CB5">
        <w:rPr>
          <w:rFonts w:ascii="Times New Roman" w:hAnsi="Times New Roman" w:cs="Times New Roman"/>
          <w:sz w:val="24"/>
          <w:szCs w:val="24"/>
        </w:rPr>
        <w:t xml:space="preserve"> – Genel Paket Radyo Servisidir. </w:t>
      </w:r>
      <w:r w:rsidR="00232AF5" w:rsidRPr="00761CB5">
        <w:rPr>
          <w:rFonts w:ascii="Times New Roman" w:hAnsi="Times New Roman" w:cs="Times New Roman"/>
          <w:sz w:val="24"/>
          <w:szCs w:val="24"/>
        </w:rPr>
        <w:t xml:space="preserve"> </w:t>
      </w:r>
      <w:sdt>
        <w:sdtPr>
          <w:rPr>
            <w:rFonts w:ascii="Times New Roman" w:hAnsi="Times New Roman" w:cs="Times New Roman"/>
            <w:sz w:val="24"/>
            <w:szCs w:val="24"/>
          </w:rPr>
          <w:id w:val="902101589"/>
          <w:citation/>
        </w:sdtPr>
        <w:sdtContent>
          <w:r w:rsidR="00232AF5"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32AF5"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32AF5" w:rsidRPr="00761CB5">
            <w:rPr>
              <w:rFonts w:ascii="Times New Roman" w:hAnsi="Times New Roman" w:cs="Times New Roman"/>
              <w:sz w:val="24"/>
              <w:szCs w:val="24"/>
            </w:rPr>
            <w:fldChar w:fldCharType="end"/>
          </w:r>
        </w:sdtContent>
      </w:sdt>
    </w:p>
    <w:p w:rsidR="00E100B7" w:rsidRPr="00761CB5" w:rsidRDefault="00E100B7" w:rsidP="00175B86">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Hücresel ağlar üzerinden iletişim için kullanılan bir standarttır. Genellikle 2G-2,5G teknoloji olarak adlandırılır. Kablosuz veri iletişimi ile ilgilenen bir kablosuz mobil kullanıcı açısından birçok avantaj sunan paket anahtarlamasına sahiptir. </w:t>
      </w:r>
      <w:sdt>
        <w:sdtPr>
          <w:rPr>
            <w:rFonts w:ascii="Times New Roman" w:hAnsi="Times New Roman" w:cs="Times New Roman"/>
            <w:sz w:val="24"/>
            <w:szCs w:val="24"/>
          </w:rPr>
          <w:id w:val="1570612866"/>
          <w:citation/>
        </w:sdtPr>
        <w:sdtContent>
          <w:r w:rsidR="00E712A7" w:rsidRPr="00761CB5">
            <w:rPr>
              <w:rFonts w:ascii="Times New Roman" w:hAnsi="Times New Roman" w:cs="Times New Roman"/>
              <w:sz w:val="24"/>
              <w:szCs w:val="24"/>
            </w:rPr>
            <w:fldChar w:fldCharType="begin"/>
          </w:r>
          <w:r w:rsidR="00E712A7" w:rsidRPr="00761CB5">
            <w:rPr>
              <w:rFonts w:ascii="Times New Roman" w:hAnsi="Times New Roman" w:cs="Times New Roman"/>
              <w:sz w:val="24"/>
              <w:szCs w:val="24"/>
            </w:rPr>
            <w:instrText xml:space="preserve"> CITATION Wal10 \l 1055 </w:instrText>
          </w:r>
          <w:r w:rsidR="00E712A7"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E712A7" w:rsidRPr="00761CB5">
            <w:rPr>
              <w:rFonts w:ascii="Times New Roman" w:hAnsi="Times New Roman" w:cs="Times New Roman"/>
              <w:sz w:val="24"/>
              <w:szCs w:val="24"/>
            </w:rPr>
            <w:fldChar w:fldCharType="end"/>
          </w:r>
        </w:sdtContent>
      </w:sdt>
    </w:p>
    <w:p w:rsidR="00E100B7" w:rsidRPr="00761CB5" w:rsidRDefault="00E100B7" w:rsidP="00175B86">
      <w:pPr>
        <w:ind w:firstLine="709"/>
        <w:jc w:val="both"/>
        <w:rPr>
          <w:rFonts w:ascii="Times New Roman" w:hAnsi="Times New Roman" w:cs="Times New Roman"/>
          <w:sz w:val="24"/>
          <w:szCs w:val="24"/>
        </w:rPr>
      </w:pPr>
      <w:r w:rsidRPr="00761CB5">
        <w:rPr>
          <w:rFonts w:ascii="Times New Roman" w:hAnsi="Times New Roman" w:cs="Times New Roman"/>
          <w:sz w:val="24"/>
          <w:szCs w:val="24"/>
        </w:rPr>
        <w:t>Ağ yöneticisi açısından bakıldığında aşağıdaki özellikleri destekler;</w:t>
      </w:r>
      <w:r w:rsidR="00E712A7" w:rsidRPr="00761CB5">
        <w:rPr>
          <w:rFonts w:ascii="Times New Roman" w:hAnsi="Times New Roman" w:cs="Times New Roman"/>
          <w:sz w:val="24"/>
          <w:szCs w:val="24"/>
        </w:rPr>
        <w:t xml:space="preserve"> </w:t>
      </w:r>
      <w:sdt>
        <w:sdtPr>
          <w:rPr>
            <w:rFonts w:ascii="Times New Roman" w:hAnsi="Times New Roman" w:cs="Times New Roman"/>
            <w:sz w:val="24"/>
            <w:szCs w:val="24"/>
          </w:rPr>
          <w:id w:val="1849517681"/>
          <w:citation/>
        </w:sdtPr>
        <w:sdtContent>
          <w:r w:rsidR="00E712A7" w:rsidRPr="00761CB5">
            <w:rPr>
              <w:rFonts w:ascii="Times New Roman" w:hAnsi="Times New Roman" w:cs="Times New Roman"/>
              <w:sz w:val="24"/>
              <w:szCs w:val="24"/>
            </w:rPr>
            <w:fldChar w:fldCharType="begin"/>
          </w:r>
          <w:r w:rsidR="00E712A7" w:rsidRPr="00761CB5">
            <w:rPr>
              <w:rFonts w:ascii="Times New Roman" w:hAnsi="Times New Roman" w:cs="Times New Roman"/>
              <w:sz w:val="24"/>
              <w:szCs w:val="24"/>
            </w:rPr>
            <w:instrText xml:space="preserve"> CITATION Wal10 \l 1055 </w:instrText>
          </w:r>
          <w:r w:rsidR="00E712A7"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E712A7" w:rsidRPr="00761CB5">
            <w:rPr>
              <w:rFonts w:ascii="Times New Roman" w:hAnsi="Times New Roman" w:cs="Times New Roman"/>
              <w:sz w:val="24"/>
              <w:szCs w:val="24"/>
            </w:rPr>
            <w:fldChar w:fldCharType="end"/>
          </w:r>
        </w:sdtContent>
      </w:sdt>
    </w:p>
    <w:p w:rsidR="00E100B7" w:rsidRPr="00761CB5" w:rsidRDefault="00E100B7" w:rsidP="00E100B7">
      <w:pPr>
        <w:pStyle w:val="ListeParagraf"/>
        <w:numPr>
          <w:ilvl w:val="0"/>
          <w:numId w:val="16"/>
        </w:numPr>
        <w:jc w:val="both"/>
        <w:rPr>
          <w:rFonts w:ascii="Times New Roman" w:hAnsi="Times New Roman" w:cs="Times New Roman"/>
          <w:sz w:val="24"/>
          <w:szCs w:val="24"/>
        </w:rPr>
      </w:pPr>
      <w:r w:rsidRPr="00761CB5">
        <w:rPr>
          <w:rFonts w:ascii="Times New Roman" w:hAnsi="Times New Roman" w:cs="Times New Roman"/>
          <w:sz w:val="24"/>
          <w:szCs w:val="24"/>
        </w:rPr>
        <w:t>İnternet protokolü IP 4 – 6</w:t>
      </w:r>
    </w:p>
    <w:p w:rsidR="00E100B7" w:rsidRPr="00761CB5" w:rsidRDefault="00E100B7" w:rsidP="00E100B7">
      <w:pPr>
        <w:pStyle w:val="ListeParagraf"/>
        <w:numPr>
          <w:ilvl w:val="0"/>
          <w:numId w:val="16"/>
        </w:numPr>
        <w:jc w:val="both"/>
        <w:rPr>
          <w:rFonts w:ascii="Times New Roman" w:hAnsi="Times New Roman" w:cs="Times New Roman"/>
          <w:sz w:val="24"/>
          <w:szCs w:val="24"/>
        </w:rPr>
      </w:pPr>
      <w:r w:rsidRPr="00761CB5">
        <w:rPr>
          <w:rFonts w:ascii="Times New Roman" w:hAnsi="Times New Roman" w:cs="Times New Roman"/>
          <w:sz w:val="24"/>
          <w:szCs w:val="24"/>
        </w:rPr>
        <w:t>Kablosuz uygulama protokolü WAP</w:t>
      </w:r>
    </w:p>
    <w:p w:rsidR="00E100B7" w:rsidRPr="00761CB5" w:rsidRDefault="00E100B7" w:rsidP="00E100B7">
      <w:pPr>
        <w:pStyle w:val="ListeParagraf"/>
        <w:numPr>
          <w:ilvl w:val="0"/>
          <w:numId w:val="16"/>
        </w:numPr>
        <w:jc w:val="both"/>
        <w:rPr>
          <w:rFonts w:ascii="Times New Roman" w:hAnsi="Times New Roman" w:cs="Times New Roman"/>
          <w:sz w:val="24"/>
          <w:szCs w:val="24"/>
        </w:rPr>
      </w:pPr>
      <w:r w:rsidRPr="00761CB5">
        <w:rPr>
          <w:rFonts w:ascii="Times New Roman" w:hAnsi="Times New Roman" w:cs="Times New Roman"/>
          <w:sz w:val="24"/>
          <w:szCs w:val="24"/>
        </w:rPr>
        <w:t>Veri aktarım hızı 56–114 kbit/ps</w:t>
      </w:r>
    </w:p>
    <w:p w:rsidR="00E100B7" w:rsidRPr="00761CB5" w:rsidRDefault="00E100B7" w:rsidP="00E712A7">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GPRS çok çeşitli veri iletimi için kullanılabilir; cep telefonu, dizüstü bilgisayarlar veya kişisel bilgisayarlar için genişleme kartları ve noktasal satış sistemleri gibi </w:t>
      </w:r>
      <w:r w:rsidR="00E712A7" w:rsidRPr="00761CB5">
        <w:rPr>
          <w:rFonts w:ascii="Times New Roman" w:hAnsi="Times New Roman" w:cs="Times New Roman"/>
          <w:sz w:val="24"/>
          <w:szCs w:val="24"/>
        </w:rPr>
        <w:t xml:space="preserve">uzak terminaller. </w:t>
      </w:r>
      <w:sdt>
        <w:sdtPr>
          <w:rPr>
            <w:rFonts w:ascii="Times New Roman" w:hAnsi="Times New Roman" w:cs="Times New Roman"/>
            <w:sz w:val="24"/>
            <w:szCs w:val="24"/>
          </w:rPr>
          <w:id w:val="-88460573"/>
          <w:citation/>
        </w:sdtPr>
        <w:sdtContent>
          <w:r w:rsidR="00E712A7" w:rsidRPr="00761CB5">
            <w:rPr>
              <w:rFonts w:ascii="Times New Roman" w:hAnsi="Times New Roman" w:cs="Times New Roman"/>
              <w:sz w:val="24"/>
              <w:szCs w:val="24"/>
            </w:rPr>
            <w:fldChar w:fldCharType="begin"/>
          </w:r>
          <w:r w:rsidR="00E712A7" w:rsidRPr="00761CB5">
            <w:rPr>
              <w:rFonts w:ascii="Times New Roman" w:hAnsi="Times New Roman" w:cs="Times New Roman"/>
              <w:sz w:val="24"/>
              <w:szCs w:val="24"/>
            </w:rPr>
            <w:instrText xml:space="preserve"> CITATION Wal10 \l 1055 </w:instrText>
          </w:r>
          <w:r w:rsidR="00E712A7"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E712A7" w:rsidRPr="00761CB5">
            <w:rPr>
              <w:rFonts w:ascii="Times New Roman" w:hAnsi="Times New Roman" w:cs="Times New Roman"/>
              <w:sz w:val="24"/>
              <w:szCs w:val="24"/>
            </w:rPr>
            <w:fldChar w:fldCharType="end"/>
          </w:r>
        </w:sdtContent>
      </w:sdt>
    </w:p>
    <w:p w:rsidR="00175B86" w:rsidRPr="00761CB5" w:rsidRDefault="00E712A7" w:rsidP="004C7940">
      <w:pPr>
        <w:pStyle w:val="Balk3"/>
        <w:numPr>
          <w:ilvl w:val="2"/>
          <w:numId w:val="14"/>
        </w:numPr>
        <w:spacing w:after="240"/>
        <w:rPr>
          <w:rFonts w:cs="Times New Roman"/>
        </w:rPr>
      </w:pPr>
      <w:bookmarkStart w:id="59" w:name="_Toc292577991"/>
      <w:r w:rsidRPr="00761CB5">
        <w:rPr>
          <w:rFonts w:cs="Times New Roman"/>
        </w:rPr>
        <w:t>UMTS (</w:t>
      </w:r>
      <w:r w:rsidR="00175B86" w:rsidRPr="00761CB5">
        <w:rPr>
          <w:rFonts w:cs="Times New Roman"/>
        </w:rPr>
        <w:t>3G</w:t>
      </w:r>
      <w:r w:rsidRPr="00761CB5">
        <w:rPr>
          <w:rFonts w:cs="Times New Roman"/>
        </w:rPr>
        <w:t>)</w:t>
      </w:r>
      <w:bookmarkEnd w:id="59"/>
    </w:p>
    <w:p w:rsidR="00175B86" w:rsidRPr="00761CB5" w:rsidRDefault="00175B86" w:rsidP="00175B86">
      <w:pPr>
        <w:ind w:firstLine="709"/>
        <w:jc w:val="both"/>
        <w:rPr>
          <w:rFonts w:ascii="Times New Roman" w:hAnsi="Times New Roman" w:cs="Times New Roman"/>
          <w:sz w:val="24"/>
          <w:szCs w:val="24"/>
        </w:rPr>
      </w:pPr>
      <w:r w:rsidRPr="00761CB5">
        <w:rPr>
          <w:rFonts w:ascii="Times New Roman" w:hAnsi="Times New Roman" w:cs="Times New Roman"/>
          <w:sz w:val="24"/>
          <w:szCs w:val="24"/>
        </w:rPr>
        <w:t>3rd Generation</w:t>
      </w:r>
      <w:r w:rsidR="00C20E88" w:rsidRPr="00761CB5">
        <w:rPr>
          <w:rFonts w:ascii="Times New Roman" w:hAnsi="Times New Roman" w:cs="Times New Roman"/>
          <w:sz w:val="24"/>
          <w:szCs w:val="24"/>
        </w:rPr>
        <w:t>,</w:t>
      </w:r>
      <w:r w:rsidRPr="00761CB5">
        <w:rPr>
          <w:rFonts w:ascii="Times New Roman" w:hAnsi="Times New Roman" w:cs="Times New Roman"/>
          <w:sz w:val="24"/>
          <w:szCs w:val="24"/>
        </w:rPr>
        <w:t xml:space="preserve"> Üçüncü Nesil</w:t>
      </w:r>
      <w:r w:rsidR="00486C1E" w:rsidRPr="00761CB5">
        <w:rPr>
          <w:rFonts w:ascii="Times New Roman" w:hAnsi="Times New Roman" w:cs="Times New Roman"/>
          <w:sz w:val="24"/>
          <w:szCs w:val="24"/>
        </w:rPr>
        <w:t xml:space="preserve"> iletişim olarak adlandırılmaktadır. Daha çok görüntü ağırlıklı olmak üzere ve sesli iletişim içindir.</w:t>
      </w:r>
      <w:r w:rsidR="00232AF5" w:rsidRPr="00761CB5">
        <w:rPr>
          <w:rFonts w:ascii="Times New Roman" w:hAnsi="Times New Roman" w:cs="Times New Roman"/>
          <w:sz w:val="24"/>
          <w:szCs w:val="24"/>
        </w:rPr>
        <w:t xml:space="preserve"> </w:t>
      </w:r>
      <w:sdt>
        <w:sdtPr>
          <w:rPr>
            <w:rFonts w:ascii="Times New Roman" w:hAnsi="Times New Roman" w:cs="Times New Roman"/>
            <w:sz w:val="24"/>
            <w:szCs w:val="24"/>
          </w:rPr>
          <w:id w:val="-479009563"/>
          <w:citation/>
        </w:sdtPr>
        <w:sdtContent>
          <w:r w:rsidR="00232AF5"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32AF5"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32AF5" w:rsidRPr="00761CB5">
            <w:rPr>
              <w:rFonts w:ascii="Times New Roman" w:hAnsi="Times New Roman" w:cs="Times New Roman"/>
              <w:sz w:val="24"/>
              <w:szCs w:val="24"/>
            </w:rPr>
            <w:fldChar w:fldCharType="end"/>
          </w:r>
        </w:sdtContent>
      </w:sdt>
    </w:p>
    <w:p w:rsidR="001144B8" w:rsidRPr="00761CB5" w:rsidRDefault="001144B8" w:rsidP="00175B86">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The Universal Mobile Telecommunications System (UMTS); çeşitli ad veya markalar tarafından çeşitli uygulamalar için kullanılan bir 3G cep telefonu standardıdır. Örneğin UMTS’nin Mobil Multimedya Erişim Özgürlüğü (Freedom of Mobile </w:t>
      </w:r>
      <w:r w:rsidRPr="00761CB5">
        <w:rPr>
          <w:rFonts w:ascii="Times New Roman" w:hAnsi="Times New Roman" w:cs="Times New Roman"/>
          <w:sz w:val="24"/>
          <w:szCs w:val="24"/>
        </w:rPr>
        <w:lastRenderedPageBreak/>
        <w:t>Multimedia Access - FOMA) ve Genişbant Kod Bölmeli Çoklu Erişim (Wideband Code Division Multiple Access - W-CDMA) uygulamaları vardır.</w:t>
      </w:r>
      <w:r w:rsidR="00A64825" w:rsidRPr="00761CB5">
        <w:rPr>
          <w:rFonts w:ascii="Times New Roman" w:hAnsi="Times New Roman" w:cs="Times New Roman"/>
          <w:sz w:val="24"/>
          <w:szCs w:val="24"/>
        </w:rPr>
        <w:t xml:space="preserve"> 2G GSM şebekelerinin BTS bileşeni 3G GSM şebekelerinde Node B olarak adlandırılan yeni bir bileşen ile değiştirilir. </w:t>
      </w:r>
      <w:sdt>
        <w:sdtPr>
          <w:rPr>
            <w:rFonts w:ascii="Times New Roman" w:hAnsi="Times New Roman" w:cs="Times New Roman"/>
            <w:sz w:val="24"/>
            <w:szCs w:val="24"/>
          </w:rPr>
          <w:id w:val="-1669242787"/>
          <w:citation/>
        </w:sdtPr>
        <w:sdtContent>
          <w:r w:rsidR="00A64825" w:rsidRPr="00761CB5">
            <w:rPr>
              <w:rFonts w:ascii="Times New Roman" w:hAnsi="Times New Roman" w:cs="Times New Roman"/>
              <w:sz w:val="24"/>
              <w:szCs w:val="24"/>
            </w:rPr>
            <w:fldChar w:fldCharType="begin"/>
          </w:r>
          <w:r w:rsidR="00A64825" w:rsidRPr="00761CB5">
            <w:rPr>
              <w:rFonts w:ascii="Times New Roman" w:hAnsi="Times New Roman" w:cs="Times New Roman"/>
              <w:sz w:val="24"/>
              <w:szCs w:val="24"/>
            </w:rPr>
            <w:instrText xml:space="preserve"> CITATION Wal10 \l 1055 </w:instrText>
          </w:r>
          <w:r w:rsidR="00A64825"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A64825" w:rsidRPr="00761CB5">
            <w:rPr>
              <w:rFonts w:ascii="Times New Roman" w:hAnsi="Times New Roman" w:cs="Times New Roman"/>
              <w:sz w:val="24"/>
              <w:szCs w:val="24"/>
            </w:rPr>
            <w:fldChar w:fldCharType="end"/>
          </w:r>
        </w:sdtContent>
      </w:sdt>
    </w:p>
    <w:p w:rsidR="00A64825" w:rsidRDefault="00A64825" w:rsidP="00175B86">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HSPA tabanlı ağlar 850, 1900 ve 2100 MHz frekans bantlarında çalışır. </w:t>
      </w:r>
      <w:sdt>
        <w:sdtPr>
          <w:rPr>
            <w:rFonts w:ascii="Times New Roman" w:hAnsi="Times New Roman" w:cs="Times New Roman"/>
            <w:sz w:val="24"/>
            <w:szCs w:val="24"/>
          </w:rPr>
          <w:id w:val="1490909423"/>
          <w:citation/>
        </w:sdtPr>
        <w:sdtContent>
          <w:r w:rsidRPr="00761CB5">
            <w:rPr>
              <w:rFonts w:ascii="Times New Roman" w:hAnsi="Times New Roman" w:cs="Times New Roman"/>
              <w:sz w:val="24"/>
              <w:szCs w:val="24"/>
            </w:rPr>
            <w:fldChar w:fldCharType="begin"/>
          </w:r>
          <w:r w:rsidRPr="00761CB5">
            <w:rPr>
              <w:rFonts w:ascii="Times New Roman" w:hAnsi="Times New Roman" w:cs="Times New Roman"/>
              <w:sz w:val="24"/>
              <w:szCs w:val="24"/>
            </w:rPr>
            <w:instrText xml:space="preserve"> CITATION Wal10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Pr="00761CB5">
            <w:rPr>
              <w:rFonts w:ascii="Times New Roman" w:hAnsi="Times New Roman" w:cs="Times New Roman"/>
              <w:sz w:val="24"/>
              <w:szCs w:val="24"/>
            </w:rPr>
            <w:fldChar w:fldCharType="end"/>
          </w:r>
        </w:sdtContent>
      </w:sdt>
    </w:p>
    <w:p w:rsidR="00F650C4" w:rsidRDefault="00F650C4" w:rsidP="00F650C4">
      <w:pPr>
        <w:pStyle w:val="Balk3"/>
        <w:numPr>
          <w:ilvl w:val="2"/>
          <w:numId w:val="14"/>
        </w:numPr>
        <w:spacing w:after="240"/>
        <w:rPr>
          <w:rFonts w:cs="Times New Roman"/>
        </w:rPr>
      </w:pPr>
      <w:bookmarkStart w:id="60" w:name="_Toc292577992"/>
      <w:r>
        <w:rPr>
          <w:rFonts w:cs="Times New Roman"/>
        </w:rPr>
        <w:t>4</w:t>
      </w:r>
      <w:r w:rsidRPr="00761CB5">
        <w:rPr>
          <w:rFonts w:cs="Times New Roman"/>
        </w:rPr>
        <w:t>G</w:t>
      </w:r>
      <w:bookmarkEnd w:id="60"/>
    </w:p>
    <w:p w:rsidR="00F650C4" w:rsidRDefault="00F650C4" w:rsidP="00F650C4">
      <w:pPr>
        <w:ind w:firstLine="709"/>
        <w:jc w:val="both"/>
        <w:rPr>
          <w:rFonts w:ascii="Times New Roman" w:hAnsi="Times New Roman" w:cs="Times New Roman"/>
          <w:sz w:val="24"/>
          <w:szCs w:val="24"/>
        </w:rPr>
      </w:pPr>
      <w:r w:rsidRPr="00F650C4">
        <w:rPr>
          <w:rFonts w:ascii="Times New Roman" w:hAnsi="Times New Roman" w:cs="Times New Roman"/>
          <w:sz w:val="24"/>
          <w:szCs w:val="24"/>
        </w:rPr>
        <w:t xml:space="preserve">Gezgin yeni veri servislerindeki güncel gelişmeler, değişik kablosuz ve kablolu ağların bir arada var olmalarını gerektirmektedir. Ancak, bunlardan hiç biri genel bir çözüm olarak değişik sebeplerden dolayı düşünülememektedir. Bu sebepler, genel olarak, çözümlerin belirli bir grup servis ve uygulamaya yönelik olması, belirli bir coğrafik kapsama alanında uygulanabilmesi, belirli bir bant genişliği ve gecikme ile çalışmalarından kaynaklanmaktadır. Üstelik, bu veri ağları arasında her hangi bir </w:t>
      </w:r>
      <w:proofErr w:type="gramStart"/>
      <w:r w:rsidRPr="00F650C4">
        <w:rPr>
          <w:rFonts w:ascii="Times New Roman" w:hAnsi="Times New Roman" w:cs="Times New Roman"/>
          <w:sz w:val="24"/>
          <w:szCs w:val="24"/>
        </w:rPr>
        <w:t>entegrasyon</w:t>
      </w:r>
      <w:proofErr w:type="gramEnd"/>
      <w:r w:rsidRPr="00F650C4">
        <w:rPr>
          <w:rFonts w:ascii="Times New Roman" w:hAnsi="Times New Roman" w:cs="Times New Roman"/>
          <w:sz w:val="24"/>
          <w:szCs w:val="24"/>
        </w:rPr>
        <w:t xml:space="preserve"> bulunmamaktadır; her biri kendi fiziksel erişim teknolojisine, kullanıcı kimlik doğrulama mekanizmasına ve gezginlik yöne</w:t>
      </w:r>
      <w:r>
        <w:rPr>
          <w:rFonts w:ascii="Times New Roman" w:hAnsi="Times New Roman" w:cs="Times New Roman"/>
          <w:sz w:val="24"/>
          <w:szCs w:val="24"/>
        </w:rPr>
        <w:t>tim prosedürlerine sahiptir</w:t>
      </w:r>
      <w:r w:rsidRPr="00F650C4">
        <w:rPr>
          <w:rFonts w:ascii="Times New Roman" w:hAnsi="Times New Roman" w:cs="Times New Roman"/>
          <w:sz w:val="24"/>
          <w:szCs w:val="24"/>
        </w:rPr>
        <w:t xml:space="preserve">. Bu durum, dünyanın her tarafındaki araştırmacıları 4G ağlarının araştırılmasına yöneltmiştir. </w:t>
      </w:r>
      <w:sdt>
        <w:sdtPr>
          <w:rPr>
            <w:rFonts w:ascii="Times New Roman" w:hAnsi="Times New Roman" w:cs="Times New Roman"/>
            <w:sz w:val="24"/>
            <w:szCs w:val="24"/>
          </w:rPr>
          <w:id w:val="64300623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Şer05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(10)</w:t>
          </w:r>
          <w:r>
            <w:rPr>
              <w:rFonts w:ascii="Times New Roman" w:hAnsi="Times New Roman" w:cs="Times New Roman"/>
              <w:sz w:val="24"/>
              <w:szCs w:val="24"/>
            </w:rPr>
            <w:fldChar w:fldCharType="end"/>
          </w:r>
        </w:sdtContent>
      </w:sdt>
    </w:p>
    <w:p w:rsidR="00F650C4" w:rsidRPr="00F650C4" w:rsidRDefault="00F650C4" w:rsidP="00F650C4">
      <w:pPr>
        <w:ind w:firstLine="709"/>
        <w:jc w:val="both"/>
        <w:rPr>
          <w:rFonts w:ascii="Times New Roman" w:hAnsi="Times New Roman" w:cs="Times New Roman"/>
          <w:sz w:val="24"/>
          <w:szCs w:val="24"/>
        </w:rPr>
      </w:pPr>
      <w:r w:rsidRPr="00F650C4">
        <w:rPr>
          <w:rFonts w:ascii="Times New Roman" w:hAnsi="Times New Roman" w:cs="Times New Roman"/>
          <w:sz w:val="24"/>
          <w:szCs w:val="24"/>
        </w:rPr>
        <w:t xml:space="preserve">4G ağların yüksek hız, yüksek kapasite, bit başına düşük maliyet, IP tabanlı servisler gibi özellikleri içermesi tasarlanmaktadır. 4G sistemlerinin hepsi açık sistem yaklaşımına dayalı birleşik, </w:t>
      </w:r>
      <w:proofErr w:type="gramStart"/>
      <w:r w:rsidRPr="00F650C4">
        <w:rPr>
          <w:rFonts w:ascii="Times New Roman" w:hAnsi="Times New Roman" w:cs="Times New Roman"/>
          <w:sz w:val="24"/>
          <w:szCs w:val="24"/>
        </w:rPr>
        <w:t>global</w:t>
      </w:r>
      <w:proofErr w:type="gramEnd"/>
      <w:r w:rsidRPr="00F650C4">
        <w:rPr>
          <w:rFonts w:ascii="Times New Roman" w:hAnsi="Times New Roman" w:cs="Times New Roman"/>
          <w:sz w:val="24"/>
          <w:szCs w:val="24"/>
        </w:rPr>
        <w:t xml:space="preserve"> bir ağlarıdır. 4G ağlarının amacı, mevcut merkezi hücresel ağları, IP tabanlı dünya çapında tek bir merkezi hücresel ağ standardında birleştirmektir. Bu yeni ağın, kontrol, video, IP üzerinde ses gibi </w:t>
      </w:r>
      <w:proofErr w:type="gramStart"/>
      <w:r w:rsidRPr="00F650C4">
        <w:rPr>
          <w:rFonts w:ascii="Times New Roman" w:hAnsi="Times New Roman" w:cs="Times New Roman"/>
          <w:sz w:val="24"/>
          <w:szCs w:val="24"/>
        </w:rPr>
        <w:t>bir çok</w:t>
      </w:r>
      <w:proofErr w:type="gramEnd"/>
      <w:r w:rsidRPr="00F650C4">
        <w:rPr>
          <w:rFonts w:ascii="Times New Roman" w:hAnsi="Times New Roman" w:cs="Times New Roman"/>
          <w:sz w:val="24"/>
          <w:szCs w:val="24"/>
        </w:rPr>
        <w:t xml:space="preserve"> servisi desteklemesi planlanmaktadır. Ancak, 3G tamamen hayata geçmediğinden, araştırmacılar 2010 yılında hayata geçmesi planlanan bu yeni “kablosuz dünyaya” kendi fikir ve çalışmaları ile katkıda bulunma</w:t>
      </w:r>
      <w:r>
        <w:rPr>
          <w:rFonts w:ascii="Times New Roman" w:hAnsi="Times New Roman" w:cs="Times New Roman"/>
          <w:sz w:val="24"/>
          <w:szCs w:val="24"/>
        </w:rPr>
        <w:t>ya çalışmaktadırlar</w:t>
      </w:r>
      <w:r w:rsidRPr="00F650C4">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53824514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Şer05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(10)</w:t>
          </w:r>
          <w:r>
            <w:rPr>
              <w:rFonts w:ascii="Times New Roman" w:hAnsi="Times New Roman" w:cs="Times New Roman"/>
              <w:sz w:val="24"/>
              <w:szCs w:val="24"/>
            </w:rPr>
            <w:fldChar w:fldCharType="end"/>
          </w:r>
        </w:sdtContent>
      </w:sdt>
    </w:p>
    <w:p w:rsidR="00F650C4" w:rsidRPr="00F650C4" w:rsidRDefault="00F650C4" w:rsidP="00F650C4">
      <w:pPr>
        <w:ind w:firstLine="709"/>
        <w:jc w:val="both"/>
        <w:rPr>
          <w:rFonts w:ascii="Times New Roman" w:hAnsi="Times New Roman" w:cs="Times New Roman"/>
          <w:sz w:val="24"/>
          <w:szCs w:val="24"/>
        </w:rPr>
      </w:pPr>
      <w:r w:rsidRPr="00F650C4">
        <w:rPr>
          <w:rFonts w:ascii="Times New Roman" w:hAnsi="Times New Roman" w:cs="Times New Roman"/>
          <w:sz w:val="24"/>
          <w:szCs w:val="24"/>
        </w:rPr>
        <w:t xml:space="preserve">4G kablosuz ağların, hava ara yüzünde 20 Mbit/s ile 100 Mbit/s arasında veri iletim oranını desteklemesi beklenmektedir. 4G ağlarına yönelik, izlediğin kadar öde, evden alışveriş, elektronik ticaret ve çevrim içi veri dağıtımı gibi yeni yayınlar ve veri uygulamaları düşünülmektedir veya geliştirilmeye başlanmıştır. Bir de, Internet’in hızlı büyümesi ve bütün dünyada kabul görmesi, güvenli ve yüksek bant genişliğine olan ihtiyaç </w:t>
      </w:r>
      <w:r>
        <w:rPr>
          <w:rFonts w:ascii="Times New Roman" w:hAnsi="Times New Roman" w:cs="Times New Roman"/>
          <w:sz w:val="24"/>
          <w:szCs w:val="24"/>
        </w:rPr>
        <w:t>gün geçtikçe artmaktadır</w:t>
      </w:r>
      <w:r w:rsidRPr="00F650C4">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1681423066"/>
          <w:citation/>
        </w:sdtPr>
        <w:sdtContent>
          <w:r w:rsidR="008B640F">
            <w:rPr>
              <w:rFonts w:ascii="Times New Roman" w:hAnsi="Times New Roman" w:cs="Times New Roman"/>
              <w:sz w:val="24"/>
              <w:szCs w:val="24"/>
            </w:rPr>
            <w:fldChar w:fldCharType="begin"/>
          </w:r>
          <w:r w:rsidR="008B640F">
            <w:rPr>
              <w:rFonts w:ascii="Times New Roman" w:hAnsi="Times New Roman" w:cs="Times New Roman"/>
              <w:sz w:val="24"/>
              <w:szCs w:val="24"/>
            </w:rPr>
            <w:instrText xml:space="preserve"> CITATION Şer05 \l 1055 </w:instrText>
          </w:r>
          <w:r w:rsidR="008B640F">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(10)</w:t>
          </w:r>
          <w:r w:rsidR="008B640F">
            <w:rPr>
              <w:rFonts w:ascii="Times New Roman" w:hAnsi="Times New Roman" w:cs="Times New Roman"/>
              <w:sz w:val="24"/>
              <w:szCs w:val="24"/>
            </w:rPr>
            <w:fldChar w:fldCharType="end"/>
          </w:r>
        </w:sdtContent>
      </w:sdt>
    </w:p>
    <w:p w:rsidR="00F650C4" w:rsidRPr="00F650C4" w:rsidRDefault="00F650C4" w:rsidP="00F650C4">
      <w:pPr>
        <w:ind w:firstLine="709"/>
        <w:jc w:val="both"/>
        <w:rPr>
          <w:rFonts w:ascii="Times New Roman" w:hAnsi="Times New Roman" w:cs="Times New Roman"/>
          <w:sz w:val="24"/>
          <w:szCs w:val="24"/>
        </w:rPr>
      </w:pPr>
      <w:r w:rsidRPr="00F650C4">
        <w:rPr>
          <w:rFonts w:ascii="Times New Roman" w:hAnsi="Times New Roman" w:cs="Times New Roman"/>
          <w:sz w:val="24"/>
          <w:szCs w:val="24"/>
        </w:rPr>
        <w:t xml:space="preserve">4G teknolojisinin geliştirilmesinde karşılaşılan en önemli problemlerden biri, farklı teknolojili çok sayıda gezgin ve kablosuz ağın arasında erişimin nasıl sağlanacağıdır. 4G kablosuz ağlar, </w:t>
      </w:r>
      <w:proofErr w:type="gramStart"/>
      <w:r w:rsidRPr="00F650C4">
        <w:rPr>
          <w:rFonts w:ascii="Times New Roman" w:hAnsi="Times New Roman" w:cs="Times New Roman"/>
          <w:sz w:val="24"/>
          <w:szCs w:val="24"/>
        </w:rPr>
        <w:t>global</w:t>
      </w:r>
      <w:proofErr w:type="gramEnd"/>
      <w:r w:rsidRPr="00F650C4">
        <w:rPr>
          <w:rFonts w:ascii="Times New Roman" w:hAnsi="Times New Roman" w:cs="Times New Roman"/>
          <w:sz w:val="24"/>
          <w:szCs w:val="24"/>
        </w:rPr>
        <w:t xml:space="preserve"> yönlendirmeyi sağlamak amacıyla daha fazla özelleşmiş yerel-alan radyo erişim ağlarını IP merkezli bir ağda birleştirebilirler. Daha fazla özelleşmiş yerel-alan radyo erişim ağları hay beye yönlendirme gibi genel özellikleri içerecek, QoS ve kendi kendine organizasyon gibi yeni özelliklerde</w:t>
      </w:r>
      <w:r>
        <w:rPr>
          <w:rFonts w:ascii="Times New Roman" w:hAnsi="Times New Roman" w:cs="Times New Roman"/>
          <w:sz w:val="24"/>
          <w:szCs w:val="24"/>
        </w:rPr>
        <w:t>n oluşacaklardır</w:t>
      </w:r>
      <w:r w:rsidRPr="00F650C4">
        <w:rPr>
          <w:rFonts w:ascii="Times New Roman" w:hAnsi="Times New Roman" w:cs="Times New Roman"/>
          <w:sz w:val="24"/>
          <w:szCs w:val="24"/>
        </w:rPr>
        <w:t>.</w:t>
      </w:r>
      <w:r w:rsidR="008B640F">
        <w:rPr>
          <w:rFonts w:ascii="Times New Roman" w:hAnsi="Times New Roman" w:cs="Times New Roman"/>
          <w:sz w:val="24"/>
          <w:szCs w:val="24"/>
        </w:rPr>
        <w:t xml:space="preserve"> </w:t>
      </w:r>
      <w:sdt>
        <w:sdtPr>
          <w:rPr>
            <w:rFonts w:ascii="Times New Roman" w:hAnsi="Times New Roman" w:cs="Times New Roman"/>
            <w:sz w:val="24"/>
            <w:szCs w:val="24"/>
          </w:rPr>
          <w:id w:val="705768562"/>
          <w:citation/>
        </w:sdtPr>
        <w:sdtContent>
          <w:r w:rsidR="008B640F">
            <w:rPr>
              <w:rFonts w:ascii="Times New Roman" w:hAnsi="Times New Roman" w:cs="Times New Roman"/>
              <w:sz w:val="24"/>
              <w:szCs w:val="24"/>
            </w:rPr>
            <w:fldChar w:fldCharType="begin"/>
          </w:r>
          <w:r w:rsidR="008B640F">
            <w:rPr>
              <w:rFonts w:ascii="Times New Roman" w:hAnsi="Times New Roman" w:cs="Times New Roman"/>
              <w:sz w:val="24"/>
              <w:szCs w:val="24"/>
            </w:rPr>
            <w:instrText xml:space="preserve"> CITATION Şer05 \l 1055 </w:instrText>
          </w:r>
          <w:r w:rsidR="008B640F">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(10)</w:t>
          </w:r>
          <w:r w:rsidR="008B640F">
            <w:rPr>
              <w:rFonts w:ascii="Times New Roman" w:hAnsi="Times New Roman" w:cs="Times New Roman"/>
              <w:sz w:val="24"/>
              <w:szCs w:val="24"/>
            </w:rPr>
            <w:fldChar w:fldCharType="end"/>
          </w:r>
        </w:sdtContent>
      </w:sdt>
    </w:p>
    <w:p w:rsidR="00F650C4" w:rsidRPr="00F650C4" w:rsidRDefault="00F650C4" w:rsidP="00F650C4">
      <w:pPr>
        <w:ind w:firstLine="709"/>
        <w:jc w:val="both"/>
        <w:rPr>
          <w:rFonts w:ascii="Times New Roman" w:hAnsi="Times New Roman" w:cs="Times New Roman"/>
          <w:sz w:val="24"/>
          <w:szCs w:val="24"/>
        </w:rPr>
      </w:pPr>
      <w:r w:rsidRPr="00F650C4">
        <w:rPr>
          <w:rFonts w:ascii="Times New Roman" w:hAnsi="Times New Roman" w:cs="Times New Roman"/>
          <w:sz w:val="24"/>
          <w:szCs w:val="24"/>
        </w:rPr>
        <w:t xml:space="preserve">4G yerel alan ağları trenler, kamyonlar, binalar veya hay beye kaynaklı oluşmuş, rasgele organize olan ve biri birinin radyo etki alanı içerisinde kalan cihazların </w:t>
      </w:r>
      <w:r w:rsidRPr="00F650C4">
        <w:rPr>
          <w:rFonts w:ascii="Times New Roman" w:hAnsi="Times New Roman" w:cs="Times New Roman"/>
          <w:sz w:val="24"/>
          <w:szCs w:val="24"/>
        </w:rPr>
        <w:lastRenderedPageBreak/>
        <w:t>kurulumundan oluşacaktır. Bu tür ağlarda yönlendirme işlemi yeni mimarilerin</w:t>
      </w:r>
      <w:r>
        <w:rPr>
          <w:rFonts w:ascii="Times New Roman" w:hAnsi="Times New Roman" w:cs="Times New Roman"/>
          <w:sz w:val="24"/>
          <w:szCs w:val="24"/>
        </w:rPr>
        <w:t xml:space="preserve"> yapısına bağlı olacaktır.</w:t>
      </w:r>
      <w:r w:rsidR="008B640F">
        <w:rPr>
          <w:rFonts w:ascii="Times New Roman" w:hAnsi="Times New Roman" w:cs="Times New Roman"/>
          <w:sz w:val="24"/>
          <w:szCs w:val="24"/>
        </w:rPr>
        <w:t xml:space="preserve"> </w:t>
      </w:r>
      <w:sdt>
        <w:sdtPr>
          <w:rPr>
            <w:rFonts w:ascii="Times New Roman" w:hAnsi="Times New Roman" w:cs="Times New Roman"/>
            <w:sz w:val="24"/>
            <w:szCs w:val="24"/>
          </w:rPr>
          <w:id w:val="1395859470"/>
          <w:citation/>
        </w:sdtPr>
        <w:sdtContent>
          <w:r w:rsidR="008B640F">
            <w:rPr>
              <w:rFonts w:ascii="Times New Roman" w:hAnsi="Times New Roman" w:cs="Times New Roman"/>
              <w:sz w:val="24"/>
              <w:szCs w:val="24"/>
            </w:rPr>
            <w:fldChar w:fldCharType="begin"/>
          </w:r>
          <w:r w:rsidR="008B640F">
            <w:rPr>
              <w:rFonts w:ascii="Times New Roman" w:hAnsi="Times New Roman" w:cs="Times New Roman"/>
              <w:sz w:val="24"/>
              <w:szCs w:val="24"/>
            </w:rPr>
            <w:instrText xml:space="preserve"> CITATION Şer05 \l 1055 </w:instrText>
          </w:r>
          <w:r w:rsidR="008B640F">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(10)</w:t>
          </w:r>
          <w:r w:rsidR="008B640F">
            <w:rPr>
              <w:rFonts w:ascii="Times New Roman" w:hAnsi="Times New Roman" w:cs="Times New Roman"/>
              <w:sz w:val="24"/>
              <w:szCs w:val="24"/>
            </w:rPr>
            <w:fldChar w:fldCharType="end"/>
          </w:r>
        </w:sdtContent>
      </w:sdt>
    </w:p>
    <w:p w:rsidR="00A64825" w:rsidRPr="00761CB5" w:rsidRDefault="00A64825" w:rsidP="004C7940">
      <w:pPr>
        <w:pStyle w:val="Balk3"/>
        <w:numPr>
          <w:ilvl w:val="2"/>
          <w:numId w:val="14"/>
        </w:numPr>
        <w:spacing w:after="240"/>
        <w:rPr>
          <w:rFonts w:cs="Times New Roman"/>
        </w:rPr>
      </w:pPr>
      <w:bookmarkStart w:id="61" w:name="_Toc292577993"/>
      <w:r w:rsidRPr="00761CB5">
        <w:rPr>
          <w:rFonts w:cs="Times New Roman"/>
        </w:rPr>
        <w:t>LTE</w:t>
      </w:r>
      <w:bookmarkEnd w:id="61"/>
    </w:p>
    <w:p w:rsidR="00A64825" w:rsidRPr="00761CB5" w:rsidRDefault="00A64825" w:rsidP="00A64825">
      <w:pPr>
        <w:ind w:firstLine="709"/>
        <w:jc w:val="both"/>
        <w:rPr>
          <w:rFonts w:ascii="Times New Roman" w:hAnsi="Times New Roman" w:cs="Times New Roman"/>
          <w:sz w:val="24"/>
          <w:szCs w:val="24"/>
        </w:rPr>
      </w:pPr>
      <w:r w:rsidRPr="00761CB5">
        <w:rPr>
          <w:rFonts w:ascii="Times New Roman" w:hAnsi="Times New Roman" w:cs="Times New Roman"/>
          <w:sz w:val="24"/>
          <w:szCs w:val="24"/>
        </w:rPr>
        <w:t>Otoriteler ve destekçiler LTE’yi 3G GSM teknolojilerinde devrim olarak tanımlarlar. Eski GSM teknolojileri ile uyumlu orak çalışmaktadır. LTE "Geliştirilmiş spektral verimliliği" güçlü noktalarından biridir ve bu mevcut radyo spektrumun daha verimli kullanılması anlamına gelir.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413291901"/>
          <w:citation/>
        </w:sdtPr>
        <w:sdtContent>
          <w:r w:rsidR="00252F1C" w:rsidRPr="00761CB5">
            <w:rPr>
              <w:rFonts w:ascii="Times New Roman" w:hAnsi="Times New Roman" w:cs="Times New Roman"/>
              <w:sz w:val="24"/>
              <w:szCs w:val="24"/>
            </w:rPr>
            <w:fldChar w:fldCharType="begin"/>
          </w:r>
          <w:r w:rsidR="00252F1C" w:rsidRPr="00761CB5">
            <w:rPr>
              <w:rFonts w:ascii="Times New Roman" w:hAnsi="Times New Roman" w:cs="Times New Roman"/>
              <w:sz w:val="24"/>
              <w:szCs w:val="24"/>
            </w:rPr>
            <w:instrText xml:space="preserve"> CITATION Wal10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252F1C" w:rsidRPr="00761CB5">
            <w:rPr>
              <w:rFonts w:ascii="Times New Roman" w:hAnsi="Times New Roman" w:cs="Times New Roman"/>
              <w:sz w:val="24"/>
              <w:szCs w:val="24"/>
            </w:rPr>
            <w:fldChar w:fldCharType="end"/>
          </w:r>
        </w:sdtContent>
      </w:sdt>
    </w:p>
    <w:p w:rsidR="00A64825" w:rsidRPr="00761CB5" w:rsidRDefault="00A64825" w:rsidP="00A64825">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LTE teorik olarak download’da 172 Mbps ve uplink’de 50 Mbps’den daha hızlı olduğu iddia edilir. Bu da uzak mesafelere veri ulaştırmayı mümkün kılmaktadır. </w:t>
      </w:r>
      <w:sdt>
        <w:sdtPr>
          <w:rPr>
            <w:rFonts w:ascii="Times New Roman" w:hAnsi="Times New Roman" w:cs="Times New Roman"/>
            <w:sz w:val="24"/>
            <w:szCs w:val="24"/>
          </w:rPr>
          <w:id w:val="1502848010"/>
          <w:citation/>
        </w:sdtPr>
        <w:sdtContent>
          <w:r w:rsidR="00252F1C" w:rsidRPr="00761CB5">
            <w:rPr>
              <w:rFonts w:ascii="Times New Roman" w:hAnsi="Times New Roman" w:cs="Times New Roman"/>
              <w:sz w:val="24"/>
              <w:szCs w:val="24"/>
            </w:rPr>
            <w:fldChar w:fldCharType="begin"/>
          </w:r>
          <w:r w:rsidR="00252F1C" w:rsidRPr="00761CB5">
            <w:rPr>
              <w:rFonts w:ascii="Times New Roman" w:hAnsi="Times New Roman" w:cs="Times New Roman"/>
              <w:sz w:val="24"/>
              <w:szCs w:val="24"/>
            </w:rPr>
            <w:instrText xml:space="preserve"> CITATION Wal10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252F1C" w:rsidRPr="00761CB5">
            <w:rPr>
              <w:rFonts w:ascii="Times New Roman" w:hAnsi="Times New Roman" w:cs="Times New Roman"/>
              <w:sz w:val="24"/>
              <w:szCs w:val="24"/>
            </w:rPr>
            <w:fldChar w:fldCharType="end"/>
          </w:r>
        </w:sdtContent>
      </w:sdt>
    </w:p>
    <w:p w:rsidR="00E712A7" w:rsidRPr="00761CB5" w:rsidRDefault="00A64825" w:rsidP="00A64825">
      <w:pPr>
        <w:ind w:firstLine="709"/>
        <w:jc w:val="both"/>
        <w:rPr>
          <w:rFonts w:ascii="Times New Roman" w:hAnsi="Times New Roman" w:cs="Times New Roman"/>
          <w:sz w:val="24"/>
          <w:szCs w:val="24"/>
        </w:rPr>
      </w:pPr>
      <w:r w:rsidRPr="00761CB5">
        <w:rPr>
          <w:rFonts w:ascii="Times New Roman" w:hAnsi="Times New Roman" w:cs="Times New Roman"/>
          <w:sz w:val="24"/>
          <w:szCs w:val="24"/>
        </w:rPr>
        <w:t>LTE tamamen IP tabanlı bir teknolojidir.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2128620198"/>
          <w:citation/>
        </w:sdtPr>
        <w:sdtContent>
          <w:r w:rsidR="00252F1C" w:rsidRPr="00761CB5">
            <w:rPr>
              <w:rFonts w:ascii="Times New Roman" w:hAnsi="Times New Roman" w:cs="Times New Roman"/>
              <w:sz w:val="24"/>
              <w:szCs w:val="24"/>
            </w:rPr>
            <w:fldChar w:fldCharType="begin"/>
          </w:r>
          <w:r w:rsidR="00252F1C" w:rsidRPr="00761CB5">
            <w:rPr>
              <w:rFonts w:ascii="Times New Roman" w:hAnsi="Times New Roman" w:cs="Times New Roman"/>
              <w:sz w:val="24"/>
              <w:szCs w:val="24"/>
            </w:rPr>
            <w:instrText xml:space="preserve"> CITATION Wal10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252F1C" w:rsidRPr="00761CB5">
            <w:rPr>
              <w:rFonts w:ascii="Times New Roman" w:hAnsi="Times New Roman" w:cs="Times New Roman"/>
              <w:sz w:val="24"/>
              <w:szCs w:val="24"/>
            </w:rPr>
            <w:fldChar w:fldCharType="end"/>
          </w:r>
        </w:sdtContent>
      </w:sdt>
    </w:p>
    <w:p w:rsidR="00175B86" w:rsidRPr="00761CB5" w:rsidRDefault="004C7940" w:rsidP="004C7940">
      <w:pPr>
        <w:pStyle w:val="Balk2"/>
        <w:numPr>
          <w:ilvl w:val="1"/>
          <w:numId w:val="14"/>
        </w:numPr>
        <w:spacing w:after="240"/>
        <w:ind w:left="567" w:hanging="567"/>
        <w:rPr>
          <w:rFonts w:cs="Times New Roman"/>
        </w:rPr>
      </w:pPr>
      <w:bookmarkStart w:id="62" w:name="_Toc292577994"/>
      <w:r w:rsidRPr="00761CB5">
        <w:rPr>
          <w:rFonts w:cs="Times New Roman"/>
        </w:rPr>
        <w:t>Kullanım Alanları</w:t>
      </w:r>
      <w:bookmarkEnd w:id="62"/>
    </w:p>
    <w:p w:rsidR="004C7940" w:rsidRPr="00761CB5" w:rsidRDefault="004C7940" w:rsidP="004C7940">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GSM, Cep telefonu sistemlerinde yaygın olarak kullanılmaktadır. </w:t>
      </w:r>
      <w:r w:rsidR="008332BE" w:rsidRPr="00761CB5">
        <w:rPr>
          <w:rFonts w:ascii="Times New Roman" w:hAnsi="Times New Roman" w:cs="Times New Roman"/>
          <w:sz w:val="24"/>
          <w:szCs w:val="24"/>
        </w:rPr>
        <w:t xml:space="preserve"> </w:t>
      </w:r>
      <w:sdt>
        <w:sdtPr>
          <w:rPr>
            <w:rFonts w:ascii="Times New Roman" w:hAnsi="Times New Roman" w:cs="Times New Roman"/>
            <w:sz w:val="24"/>
            <w:szCs w:val="24"/>
          </w:rPr>
          <w:id w:val="957766844"/>
          <w:citation/>
        </w:sdtPr>
        <w:sdtContent>
          <w:r w:rsidR="008332BE" w:rsidRPr="00761CB5">
            <w:rPr>
              <w:rFonts w:ascii="Times New Roman" w:hAnsi="Times New Roman" w:cs="Times New Roman"/>
              <w:sz w:val="24"/>
              <w:szCs w:val="24"/>
            </w:rPr>
            <w:fldChar w:fldCharType="begin"/>
          </w:r>
          <w:r w:rsidR="008332BE" w:rsidRPr="00761CB5">
            <w:rPr>
              <w:rFonts w:ascii="Times New Roman" w:hAnsi="Times New Roman" w:cs="Times New Roman"/>
              <w:sz w:val="24"/>
              <w:szCs w:val="24"/>
            </w:rPr>
            <w:instrText xml:space="preserve"> CITATION Wal10 \l 1055 </w:instrText>
          </w:r>
          <w:r w:rsidR="008332BE"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8332BE" w:rsidRPr="00761CB5">
            <w:rPr>
              <w:rFonts w:ascii="Times New Roman" w:hAnsi="Times New Roman" w:cs="Times New Roman"/>
              <w:sz w:val="24"/>
              <w:szCs w:val="24"/>
            </w:rPr>
            <w:fldChar w:fldCharType="end"/>
          </w:r>
        </w:sdtContent>
      </w:sdt>
    </w:p>
    <w:p w:rsidR="004C7940" w:rsidRDefault="004C7940" w:rsidP="004C7940">
      <w:pPr>
        <w:ind w:firstLine="709"/>
        <w:jc w:val="both"/>
        <w:rPr>
          <w:rFonts w:ascii="Times New Roman" w:hAnsi="Times New Roman" w:cs="Times New Roman"/>
          <w:sz w:val="24"/>
          <w:szCs w:val="24"/>
        </w:rPr>
      </w:pPr>
      <w:r w:rsidRPr="00761CB5">
        <w:rPr>
          <w:rFonts w:ascii="Times New Roman" w:hAnsi="Times New Roman" w:cs="Times New Roman"/>
          <w:sz w:val="24"/>
          <w:szCs w:val="24"/>
        </w:rPr>
        <w:t>UMTS (3G), daha çok görüntü ağırlıklı olmak üzere sesli iletişim için cep telefonu sistemlerinde kullanılmaktadır.</w:t>
      </w:r>
      <w:r w:rsidR="008332BE" w:rsidRPr="00761CB5">
        <w:rPr>
          <w:rFonts w:ascii="Times New Roman" w:hAnsi="Times New Roman" w:cs="Times New Roman"/>
          <w:sz w:val="24"/>
          <w:szCs w:val="24"/>
        </w:rPr>
        <w:t xml:space="preserve"> </w:t>
      </w:r>
      <w:sdt>
        <w:sdtPr>
          <w:rPr>
            <w:rFonts w:ascii="Times New Roman" w:hAnsi="Times New Roman" w:cs="Times New Roman"/>
            <w:sz w:val="24"/>
            <w:szCs w:val="24"/>
          </w:rPr>
          <w:id w:val="727732595"/>
          <w:citation/>
        </w:sdtPr>
        <w:sdtContent>
          <w:r w:rsidR="008332BE" w:rsidRPr="00761CB5">
            <w:rPr>
              <w:rFonts w:ascii="Times New Roman" w:hAnsi="Times New Roman" w:cs="Times New Roman"/>
              <w:sz w:val="24"/>
              <w:szCs w:val="24"/>
            </w:rPr>
            <w:fldChar w:fldCharType="begin"/>
          </w:r>
          <w:r w:rsidR="008332BE" w:rsidRPr="00761CB5">
            <w:rPr>
              <w:rFonts w:ascii="Times New Roman" w:hAnsi="Times New Roman" w:cs="Times New Roman"/>
              <w:sz w:val="24"/>
              <w:szCs w:val="24"/>
            </w:rPr>
            <w:instrText xml:space="preserve"> CITATION Wal10 \l 1055 </w:instrText>
          </w:r>
          <w:r w:rsidR="008332BE"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8332BE" w:rsidRPr="00761CB5">
            <w:rPr>
              <w:rFonts w:ascii="Times New Roman" w:hAnsi="Times New Roman" w:cs="Times New Roman"/>
              <w:sz w:val="24"/>
              <w:szCs w:val="24"/>
            </w:rPr>
            <w:fldChar w:fldCharType="end"/>
          </w:r>
        </w:sdtContent>
      </w:sdt>
    </w:p>
    <w:p w:rsidR="00F650C4" w:rsidRPr="00761CB5" w:rsidRDefault="00F650C4" w:rsidP="004C7940">
      <w:pPr>
        <w:ind w:firstLine="709"/>
        <w:jc w:val="both"/>
        <w:rPr>
          <w:rFonts w:ascii="Times New Roman" w:hAnsi="Times New Roman" w:cs="Times New Roman"/>
          <w:sz w:val="24"/>
          <w:szCs w:val="24"/>
        </w:rPr>
      </w:pPr>
      <w:r>
        <w:rPr>
          <w:rFonts w:ascii="Times New Roman" w:hAnsi="Times New Roman" w:cs="Times New Roman"/>
          <w:sz w:val="24"/>
          <w:szCs w:val="24"/>
        </w:rPr>
        <w:t xml:space="preserve">4G, </w:t>
      </w:r>
      <w:r w:rsidRPr="00F650C4">
        <w:rPr>
          <w:rFonts w:ascii="Times New Roman" w:hAnsi="Times New Roman" w:cs="Times New Roman"/>
          <w:sz w:val="24"/>
          <w:szCs w:val="24"/>
        </w:rPr>
        <w:t>4G ağlarına yönelik, izlediğin kadar öde, evden alışveriş, elektronik ticaret ve çevrim içi veri dağıtımı gibi yeni yayınlar ve veri uygulamaları düşünülmektedir veya geliştirilmeye başlanmıştır</w:t>
      </w:r>
      <w:r>
        <w:rPr>
          <w:rFonts w:ascii="Times New Roman" w:hAnsi="Times New Roman" w:cs="Times New Roman"/>
          <w:sz w:val="24"/>
          <w:szCs w:val="24"/>
        </w:rPr>
        <w:t xml:space="preserve">. </w:t>
      </w:r>
      <w:sdt>
        <w:sdtPr>
          <w:rPr>
            <w:rFonts w:ascii="Times New Roman" w:hAnsi="Times New Roman" w:cs="Times New Roman"/>
            <w:sz w:val="24"/>
            <w:szCs w:val="24"/>
          </w:rPr>
          <w:id w:val="203838753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Şer05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(10)</w:t>
          </w:r>
          <w:r>
            <w:rPr>
              <w:rFonts w:ascii="Times New Roman" w:hAnsi="Times New Roman" w:cs="Times New Roman"/>
              <w:sz w:val="24"/>
              <w:szCs w:val="24"/>
            </w:rPr>
            <w:fldChar w:fldCharType="end"/>
          </w:r>
        </w:sdtContent>
      </w:sdt>
    </w:p>
    <w:p w:rsidR="004C7940" w:rsidRPr="00761CB5" w:rsidRDefault="008332BE" w:rsidP="004C7940">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LTE, özellikle görüntülü iletişimin yeni teknolojisi olarak bilinmektedir. Uygulamaları gittikçe artmaktadır. </w:t>
      </w:r>
      <w:sdt>
        <w:sdtPr>
          <w:rPr>
            <w:rFonts w:ascii="Times New Roman" w:hAnsi="Times New Roman" w:cs="Times New Roman"/>
            <w:sz w:val="24"/>
            <w:szCs w:val="24"/>
          </w:rPr>
          <w:id w:val="-1454639760"/>
          <w:citation/>
        </w:sdtPr>
        <w:sdtContent>
          <w:r w:rsidRPr="00761CB5">
            <w:rPr>
              <w:rFonts w:ascii="Times New Roman" w:hAnsi="Times New Roman" w:cs="Times New Roman"/>
              <w:sz w:val="24"/>
              <w:szCs w:val="24"/>
            </w:rPr>
            <w:fldChar w:fldCharType="begin"/>
          </w:r>
          <w:r w:rsidRPr="00761CB5">
            <w:rPr>
              <w:rFonts w:ascii="Times New Roman" w:hAnsi="Times New Roman" w:cs="Times New Roman"/>
              <w:sz w:val="24"/>
              <w:szCs w:val="24"/>
            </w:rPr>
            <w:instrText xml:space="preserve"> CITATION Wal10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Pr="00761CB5">
            <w:rPr>
              <w:rFonts w:ascii="Times New Roman" w:hAnsi="Times New Roman" w:cs="Times New Roman"/>
              <w:sz w:val="24"/>
              <w:szCs w:val="24"/>
            </w:rPr>
            <w:fldChar w:fldCharType="end"/>
          </w:r>
        </w:sdtContent>
      </w:sdt>
    </w:p>
    <w:p w:rsidR="00280E88" w:rsidRPr="00F650C4" w:rsidRDefault="00280E88" w:rsidP="00F650C4">
      <w:pPr>
        <w:spacing w:after="0"/>
        <w:jc w:val="both"/>
        <w:rPr>
          <w:rFonts w:ascii="Times New Roman" w:hAnsi="Times New Roman" w:cs="Times New Roman"/>
          <w:sz w:val="24"/>
          <w:szCs w:val="24"/>
        </w:rPr>
      </w:pPr>
    </w:p>
    <w:p w:rsidR="00280E88" w:rsidRPr="00761CB5" w:rsidRDefault="00280E88" w:rsidP="00280E88">
      <w:pPr>
        <w:pStyle w:val="ListeParagraf"/>
        <w:spacing w:after="0"/>
        <w:ind w:left="709"/>
        <w:jc w:val="both"/>
        <w:rPr>
          <w:rFonts w:ascii="Times New Roman" w:hAnsi="Times New Roman" w:cs="Times New Roman"/>
          <w:sz w:val="24"/>
          <w:szCs w:val="24"/>
        </w:rPr>
      </w:pPr>
    </w:p>
    <w:p w:rsidR="002E5DB3" w:rsidRPr="00761CB5" w:rsidRDefault="002E5DB3">
      <w:pPr>
        <w:rPr>
          <w:rFonts w:ascii="Times New Roman" w:hAnsi="Times New Roman" w:cs="Times New Roman"/>
          <w:sz w:val="24"/>
          <w:szCs w:val="24"/>
        </w:rPr>
      </w:pPr>
      <w:r w:rsidRPr="00761CB5">
        <w:rPr>
          <w:rFonts w:ascii="Times New Roman" w:hAnsi="Times New Roman" w:cs="Times New Roman"/>
          <w:sz w:val="24"/>
          <w:szCs w:val="24"/>
        </w:rPr>
        <w:br w:type="page"/>
      </w:r>
    </w:p>
    <w:p w:rsidR="00271249" w:rsidRPr="00761CB5" w:rsidRDefault="0014391D" w:rsidP="00E36B26">
      <w:pPr>
        <w:pStyle w:val="Balk1"/>
        <w:spacing w:after="240"/>
        <w:rPr>
          <w:rFonts w:cs="Times New Roman"/>
        </w:rPr>
      </w:pPr>
      <w:bookmarkStart w:id="63" w:name="_Toc292577995"/>
      <w:r w:rsidRPr="00761CB5">
        <w:rPr>
          <w:rFonts w:cs="Times New Roman"/>
        </w:rPr>
        <w:lastRenderedPageBreak/>
        <w:t xml:space="preserve">BÖLÜM </w:t>
      </w:r>
      <w:r w:rsidR="004249D0" w:rsidRPr="00761CB5">
        <w:rPr>
          <w:rFonts w:cs="Times New Roman"/>
        </w:rPr>
        <w:t>VI</w:t>
      </w:r>
      <w:r w:rsidR="00E36B26" w:rsidRPr="00761CB5">
        <w:rPr>
          <w:rFonts w:cs="Times New Roman"/>
        </w:rPr>
        <w:br/>
      </w:r>
      <w:r w:rsidR="00271249" w:rsidRPr="00761CB5">
        <w:rPr>
          <w:rFonts w:cs="Times New Roman"/>
        </w:rPr>
        <w:t>KABLOSUZ YEREL ALAN AĞLARI</w:t>
      </w:r>
      <w:r w:rsidR="00271249" w:rsidRPr="00761CB5">
        <w:rPr>
          <w:rFonts w:cs="Times New Roman"/>
        </w:rPr>
        <w:br/>
        <w:t>(WLAN-WİRELESS LOCAL AREA NETWORK)</w:t>
      </w:r>
      <w:r w:rsidR="00271249" w:rsidRPr="00761CB5">
        <w:rPr>
          <w:rFonts w:cs="Times New Roman"/>
        </w:rPr>
        <w:br/>
        <w:t>IEEE 802.11x STANDARDLARI</w:t>
      </w:r>
      <w:bookmarkEnd w:id="63"/>
    </w:p>
    <w:p w:rsidR="00271249" w:rsidRPr="00761CB5" w:rsidRDefault="00271249" w:rsidP="00271249">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Bütün standartlarda olduğu gibi, WLAN standartları da geçen yıllar boyunca gelişim göstermiştir. Başlangıçta 900 MHz frekansında 1 Mbps veri iletişimine sahipken günümüzde </w:t>
      </w:r>
      <w:proofErr w:type="gramStart"/>
      <w:r w:rsidRPr="00761CB5">
        <w:rPr>
          <w:rFonts w:ascii="Times New Roman" w:hAnsi="Times New Roman" w:cs="Times New Roman"/>
          <w:sz w:val="24"/>
          <w:szCs w:val="24"/>
        </w:rPr>
        <w:t>2.4</w:t>
      </w:r>
      <w:proofErr w:type="gramEnd"/>
      <w:r w:rsidRPr="00761CB5">
        <w:rPr>
          <w:rFonts w:ascii="Times New Roman" w:hAnsi="Times New Roman" w:cs="Times New Roman"/>
          <w:sz w:val="24"/>
          <w:szCs w:val="24"/>
        </w:rPr>
        <w:t xml:space="preserve"> GHz ve 5 GHz frekanslarında 54 Mbps veri iletişimi hızına ulaşılmıştır.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32585996"/>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A61F83" w:rsidRPr="00761CB5" w:rsidRDefault="00271249" w:rsidP="00A61F83">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WLAN standartları esas itibariyle ETSI (European Telecommunications Standards Institute), IEEE (Institute of Electrical and Electronics Engineers) ve MMAC (Multimedia Mobile Access Communications Systems) olmak üzere üç kuruluş tarafından yürütülmektedir. ETSI Avrupa, IEEE Amerika ve MMAC ise Uzak Doğu’daki WLAN standartlarının oluşturulması konusunda çalışmaktadır. Bunların dışında değişik amaçlarla kurulmuş çok sayıda organizasyon bulunmaktadır. Bu organizasyonlar WLAN sistemlerinin tanıtımı, cihazların uyumluluk onayları, erişim alanları hakkında bilgi sağlanması ve benzeri konularda farklı hizmetler yürütmektedirler. Örneğin; eski adı WECA (Wireless Ethernet Compatibility Alliance) olan Wi-Fi Alliance (Wireless Fidelity Alliance), IEEE </w:t>
      </w:r>
      <w:proofErr w:type="gramStart"/>
      <w:r w:rsidRPr="00761CB5">
        <w:rPr>
          <w:rFonts w:ascii="Times New Roman" w:hAnsi="Times New Roman" w:cs="Times New Roman"/>
          <w:sz w:val="24"/>
          <w:szCs w:val="24"/>
        </w:rPr>
        <w:t>802.11</w:t>
      </w:r>
      <w:proofErr w:type="gramEnd"/>
      <w:r w:rsidRPr="00761CB5">
        <w:rPr>
          <w:rFonts w:ascii="Times New Roman" w:hAnsi="Times New Roman" w:cs="Times New Roman"/>
          <w:sz w:val="24"/>
          <w:szCs w:val="24"/>
        </w:rPr>
        <w:t xml:space="preserve"> standartlarında çalışan ürünlerin kullanımı ve benimsenmesini teşvik etmek ve sertifikalandırmak üzere kurulmuştur. Günümüzde en fazla, IEEE standartlarını esas alan kablosuz cihazlar ve teknolojiler kullanılmaktadır.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1898665796"/>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A61F83" w:rsidRPr="00761CB5" w:rsidRDefault="00A61F83" w:rsidP="00A61F83">
      <w:pPr>
        <w:jc w:val="both"/>
        <w:rPr>
          <w:rFonts w:ascii="Times New Roman" w:hAnsi="Times New Roman" w:cs="Times New Roman"/>
        </w:rPr>
      </w:pPr>
      <w:r w:rsidRPr="00761CB5">
        <w:rPr>
          <w:rFonts w:ascii="Times New Roman" w:hAnsi="Times New Roman" w:cs="Times New Roman"/>
          <w:noProof/>
          <w:lang w:eastAsia="tr-TR"/>
        </w:rPr>
        <mc:AlternateContent>
          <mc:Choice Requires="wps">
            <w:drawing>
              <wp:anchor distT="0" distB="0" distL="114300" distR="114300" simplePos="0" relativeHeight="251682816" behindDoc="0" locked="0" layoutInCell="1" allowOverlap="1" wp14:anchorId="7C59DC44" wp14:editId="1E6416EA">
                <wp:simplePos x="0" y="0"/>
                <wp:positionH relativeFrom="column">
                  <wp:posOffset>2024380</wp:posOffset>
                </wp:positionH>
                <wp:positionV relativeFrom="paragraph">
                  <wp:posOffset>2782239</wp:posOffset>
                </wp:positionV>
                <wp:extent cx="818515" cy="269875"/>
                <wp:effectExtent l="0" t="0" r="0"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69875"/>
                        </a:xfrm>
                        <a:prstGeom prst="rect">
                          <a:avLst/>
                        </a:prstGeom>
                        <a:noFill/>
                        <a:ln w="9525">
                          <a:noFill/>
                          <a:miter lim="800000"/>
                          <a:headEnd/>
                          <a:tailEnd/>
                        </a:ln>
                      </wps:spPr>
                      <wps:txbx>
                        <w:txbxContent>
                          <w:p w:rsidR="007F568E" w:rsidRPr="00A61F83" w:rsidRDefault="007F568E" w:rsidP="00A61F83">
                            <w:pPr>
                              <w:rPr>
                                <w:rFonts w:ascii="Times New Roman" w:hAnsi="Times New Roman" w:cs="Times New Roman"/>
                                <w:sz w:val="24"/>
                                <w:szCs w:val="24"/>
                              </w:rPr>
                            </w:pPr>
                            <w:r>
                              <w:rPr>
                                <w:rFonts w:ascii="Times New Roman" w:hAnsi="Times New Roman" w:cs="Times New Roman"/>
                                <w:b/>
                                <w:bCs/>
                                <w:sz w:val="24"/>
                                <w:szCs w:val="24"/>
                              </w:rPr>
                              <w:t>Wi-MAX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9.4pt;margin-top:219.05pt;width:64.45pt;height:2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" filled="f" stroked="f">
                <v:textbox>
                  <w:txbxContent>
                    <w:p w:rsidR="00922F48" w:rsidRPr="00A61F83" w:rsidRDefault="00922F48" w:rsidP="00A61F83">
                      <w:pPr>
                        <w:rPr>
                          <w:rFonts w:ascii="Times New Roman" w:hAnsi="Times New Roman" w:cs="Times New Roman"/>
                          <w:sz w:val="24"/>
                          <w:szCs w:val="24"/>
                        </w:rPr>
                      </w:pPr>
                      <w:r>
                        <w:rPr>
                          <w:rFonts w:ascii="Times New Roman" w:hAnsi="Times New Roman" w:cs="Times New Roman"/>
                          <w:b/>
                          <w:bCs/>
                          <w:sz w:val="24"/>
                          <w:szCs w:val="24"/>
                        </w:rPr>
                        <w:t>Wi-MAX</w:t>
                      </w:r>
                    </w:p>
                  </w:txbxContent>
                </v:textbox>
              </v:shape>
            </w:pict>
          </mc:Fallback>
        </mc:AlternateContent>
      </w:r>
      <w:r w:rsidRPr="00761CB5">
        <w:rPr>
          <w:rFonts w:ascii="Times New Roman" w:hAnsi="Times New Roman" w:cs="Times New Roman"/>
          <w:noProof/>
          <w:lang w:eastAsia="tr-TR"/>
        </w:rPr>
        <mc:AlternateContent>
          <mc:Choice Requires="wps">
            <w:drawing>
              <wp:anchor distT="0" distB="0" distL="114300" distR="114300" simplePos="0" relativeHeight="251680768" behindDoc="0" locked="0" layoutInCell="1" allowOverlap="1" wp14:anchorId="00CFCC61" wp14:editId="3EE04FA6">
                <wp:simplePos x="0" y="0"/>
                <wp:positionH relativeFrom="column">
                  <wp:posOffset>284480</wp:posOffset>
                </wp:positionH>
                <wp:positionV relativeFrom="paragraph">
                  <wp:posOffset>2785110</wp:posOffset>
                </wp:positionV>
                <wp:extent cx="651510" cy="269875"/>
                <wp:effectExtent l="0" t="0" r="0" b="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69875"/>
                        </a:xfrm>
                        <a:prstGeom prst="rect">
                          <a:avLst/>
                        </a:prstGeom>
                        <a:noFill/>
                        <a:ln w="9525">
                          <a:noFill/>
                          <a:miter lim="800000"/>
                          <a:headEnd/>
                          <a:tailEnd/>
                        </a:ln>
                      </wps:spPr>
                      <wps:txbx>
                        <w:txbxContent>
                          <w:p w:rsidR="007F568E" w:rsidRPr="00A61F83" w:rsidRDefault="007F568E">
                            <w:pPr>
                              <w:rPr>
                                <w:rFonts w:ascii="Times New Roman" w:hAnsi="Times New Roman" w:cs="Times New Roman"/>
                                <w:sz w:val="24"/>
                                <w:szCs w:val="24"/>
                              </w:rPr>
                            </w:pPr>
                            <w:r w:rsidRPr="00A61F83">
                              <w:rPr>
                                <w:rFonts w:ascii="Times New Roman" w:hAnsi="Times New Roman" w:cs="Times New Roman"/>
                                <w:b/>
                                <w:bCs/>
                                <w:sz w:val="24"/>
                                <w:szCs w:val="24"/>
                              </w:rPr>
                              <w:t>Wi-Fi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4pt;margin-top:219.3pt;width:51.3pt;height:2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" filled="f" stroked="f">
                <v:textbox>
                  <w:txbxContent>
                    <w:p w:rsidR="00922F48" w:rsidRPr="00A61F83" w:rsidRDefault="00922F48">
                      <w:pPr>
                        <w:rPr>
                          <w:rFonts w:ascii="Times New Roman" w:hAnsi="Times New Roman" w:cs="Times New Roman"/>
                          <w:sz w:val="24"/>
                          <w:szCs w:val="24"/>
                        </w:rPr>
                      </w:pPr>
                      <w:r w:rsidRPr="00A61F83">
                        <w:rPr>
                          <w:rFonts w:ascii="Times New Roman" w:hAnsi="Times New Roman" w:cs="Times New Roman"/>
                          <w:b/>
                          <w:bCs/>
                          <w:sz w:val="24"/>
                          <w:szCs w:val="24"/>
                        </w:rPr>
                        <w:t>Wi-Fi</w:t>
                      </w:r>
                    </w:p>
                  </w:txbxContent>
                </v:textbox>
              </v:shape>
            </w:pict>
          </mc:Fallback>
        </mc:AlternateContent>
      </w:r>
      <w:r w:rsidR="002002D7" w:rsidRPr="00761CB5">
        <w:rPr>
          <w:rFonts w:ascii="Times New Roman" w:hAnsi="Times New Roman" w:cs="Times New Roman"/>
          <w:noProof/>
          <w:sz w:val="24"/>
          <w:szCs w:val="24"/>
          <w:lang w:eastAsia="tr-TR"/>
        </w:rPr>
        <w:drawing>
          <wp:inline distT="0" distB="0" distL="0" distR="0" wp14:anchorId="3E5C65CD" wp14:editId="79BA4E3F">
            <wp:extent cx="5398936" cy="3172571"/>
            <wp:effectExtent l="38100" t="0" r="49530" b="27940"/>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002D7" w:rsidRPr="00761CB5" w:rsidRDefault="00A61F83" w:rsidP="00A61F83">
      <w:pPr>
        <w:pStyle w:val="ResimYazs"/>
        <w:jc w:val="center"/>
        <w:rPr>
          <w:rFonts w:ascii="Times New Roman" w:hAnsi="Times New Roman" w:cs="Times New Roman"/>
          <w:b w:val="0"/>
          <w:color w:val="000000" w:themeColor="text1"/>
          <w:sz w:val="24"/>
          <w:szCs w:val="24"/>
        </w:rPr>
      </w:pPr>
      <w:bookmarkStart w:id="64" w:name="_Toc292578036"/>
      <w:r w:rsidRPr="00761CB5">
        <w:rPr>
          <w:rFonts w:ascii="Times New Roman" w:hAnsi="Times New Roman" w:cs="Times New Roman"/>
          <w:color w:val="000000" w:themeColor="text1"/>
          <w:sz w:val="24"/>
          <w:szCs w:val="24"/>
        </w:rPr>
        <w:t xml:space="preserve">Şekil </w:t>
      </w:r>
      <w:r w:rsidRPr="00761CB5">
        <w:rPr>
          <w:rFonts w:ascii="Times New Roman" w:hAnsi="Times New Roman" w:cs="Times New Roman"/>
          <w:color w:val="000000" w:themeColor="text1"/>
          <w:sz w:val="24"/>
          <w:szCs w:val="24"/>
        </w:rPr>
        <w:fldChar w:fldCharType="begin"/>
      </w:r>
      <w:r w:rsidRPr="00761CB5">
        <w:rPr>
          <w:rFonts w:ascii="Times New Roman" w:hAnsi="Times New Roman" w:cs="Times New Roman"/>
          <w:color w:val="000000" w:themeColor="text1"/>
          <w:sz w:val="24"/>
          <w:szCs w:val="24"/>
        </w:rPr>
        <w:instrText xml:space="preserve"> SEQ Şekil \* ARABIC </w:instrText>
      </w:r>
      <w:r w:rsidRPr="00761CB5">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7</w:t>
      </w:r>
      <w:r w:rsidRPr="00761CB5">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IEEE WiMAX ve Wi-Fi Standartları</w:t>
      </w:r>
      <w:r w:rsidR="00252F1C" w:rsidRPr="00761CB5">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1945143489"/>
          <w:citation/>
        </w:sdtPr>
        <w:sdtContent>
          <w:r w:rsidR="00252F1C" w:rsidRPr="00761CB5">
            <w:rPr>
              <w:rFonts w:ascii="Times New Roman" w:hAnsi="Times New Roman" w:cs="Times New Roman"/>
              <w:b w:val="0"/>
              <w:color w:val="000000" w:themeColor="text1"/>
              <w:sz w:val="24"/>
              <w:szCs w:val="24"/>
            </w:rPr>
            <w:fldChar w:fldCharType="begin"/>
          </w:r>
          <w:r w:rsidR="00252F1C" w:rsidRPr="00761CB5">
            <w:rPr>
              <w:rFonts w:ascii="Times New Roman" w:hAnsi="Times New Roman" w:cs="Times New Roman"/>
              <w:b w:val="0"/>
              <w:color w:val="000000" w:themeColor="text1"/>
              <w:sz w:val="24"/>
              <w:szCs w:val="24"/>
            </w:rPr>
            <w:instrText xml:space="preserve"> CITATION Müb09 \l 1055 </w:instrText>
          </w:r>
          <w:r w:rsidR="00252F1C"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(8)</w:t>
          </w:r>
          <w:r w:rsidR="00252F1C" w:rsidRPr="00761CB5">
            <w:rPr>
              <w:rFonts w:ascii="Times New Roman" w:hAnsi="Times New Roman" w:cs="Times New Roman"/>
              <w:b w:val="0"/>
              <w:color w:val="000000" w:themeColor="text1"/>
              <w:sz w:val="24"/>
              <w:szCs w:val="24"/>
            </w:rPr>
            <w:fldChar w:fldCharType="end"/>
          </w:r>
        </w:sdtContent>
      </w:sdt>
      <w:bookmarkEnd w:id="64"/>
    </w:p>
    <w:p w:rsidR="00D15A9F" w:rsidRPr="00761CB5" w:rsidRDefault="00D15A9F" w:rsidP="00D15A9F">
      <w:pPr>
        <w:pStyle w:val="Balk2"/>
        <w:numPr>
          <w:ilvl w:val="1"/>
          <w:numId w:val="39"/>
        </w:numPr>
        <w:spacing w:after="240"/>
        <w:ind w:left="567" w:hanging="567"/>
        <w:rPr>
          <w:rFonts w:cs="Times New Roman"/>
        </w:rPr>
      </w:pPr>
      <w:bookmarkStart w:id="65" w:name="_Toc292577996"/>
      <w:r w:rsidRPr="00761CB5">
        <w:rPr>
          <w:rFonts w:cs="Times New Roman"/>
        </w:rPr>
        <w:lastRenderedPageBreak/>
        <w:t>Standardlar</w:t>
      </w:r>
      <w:bookmarkEnd w:id="65"/>
    </w:p>
    <w:p w:rsidR="00271249" w:rsidRPr="00761CB5" w:rsidRDefault="00271249" w:rsidP="00D15A9F">
      <w:pPr>
        <w:pStyle w:val="Balk3"/>
        <w:numPr>
          <w:ilvl w:val="2"/>
          <w:numId w:val="39"/>
        </w:numPr>
        <w:spacing w:after="240"/>
        <w:rPr>
          <w:rFonts w:cs="Times New Roman"/>
        </w:rPr>
      </w:pPr>
      <w:bookmarkStart w:id="66" w:name="_Toc292577997"/>
      <w:r w:rsidRPr="00761CB5">
        <w:rPr>
          <w:rFonts w:cs="Times New Roman"/>
        </w:rPr>
        <w:t xml:space="preserve">IEEE </w:t>
      </w:r>
      <w:proofErr w:type="gramStart"/>
      <w:r w:rsidRPr="00761CB5">
        <w:rPr>
          <w:rFonts w:cs="Times New Roman"/>
        </w:rPr>
        <w:t>802.11</w:t>
      </w:r>
      <w:bookmarkEnd w:id="66"/>
      <w:proofErr w:type="gramEnd"/>
    </w:p>
    <w:p w:rsidR="00271249" w:rsidRPr="00761CB5" w:rsidRDefault="00271249" w:rsidP="00271249">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IEEE, OSI referans modeline göre veri bağlantı katmanını MAC (Medium Access Control) ve LLC (Logical Link Control) olarak iki alt katmana ayırmıştır. Bunun nedeni üst katmanların, ağ donanım yapısına ve türüne bakmaksızın aynı arabirimle çalışabilmesini sağlamaktır. </w:t>
      </w:r>
      <w:sdt>
        <w:sdtPr>
          <w:rPr>
            <w:rFonts w:ascii="Times New Roman" w:hAnsi="Times New Roman" w:cs="Times New Roman"/>
            <w:sz w:val="24"/>
            <w:szCs w:val="24"/>
          </w:rPr>
          <w:id w:val="-293684712"/>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271249" w:rsidRPr="00761CB5" w:rsidRDefault="00271249" w:rsidP="00271249">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802.11 standardı, IEEE tarafından 1997 yılında tanımlanmış temel WLAN standardıdır. Fiziksel katmanda ve MAC katmanında tanımlı olup </w:t>
      </w:r>
      <w:proofErr w:type="gramStart"/>
      <w:r w:rsidRPr="00761CB5">
        <w:rPr>
          <w:rFonts w:ascii="Times New Roman" w:hAnsi="Times New Roman" w:cs="Times New Roman"/>
          <w:sz w:val="24"/>
          <w:szCs w:val="24"/>
        </w:rPr>
        <w:t>2.4</w:t>
      </w:r>
      <w:proofErr w:type="gramEnd"/>
      <w:r w:rsidRPr="00761CB5">
        <w:rPr>
          <w:rFonts w:ascii="Times New Roman" w:hAnsi="Times New Roman" w:cs="Times New Roman"/>
          <w:sz w:val="24"/>
          <w:szCs w:val="24"/>
        </w:rPr>
        <w:t xml:space="preserve"> GHz ISM bandını kullanmaktadır. Bu standardın fiziksel katmanda, FHSS ve DSSS olmak üzere kullandığı iki farklı modülasyon yöntemi bulunmaktadır. Bu yöntem ile elverişli ortamlarda FHSS ile 2 Mbps, sinyal gürültüsü olan ortamlarda ise DSSS ile 1 Mbps veri iletim hızları sağlanmaktadır. Çok nadiren kullanılmakla birlikte kızılötesi teknolojisi de bu standart tarafından tanımlanmıştır. 802.11 standardı, MAC katmanında CSMA/CA erişim yöntemini kullanarak, sınırlı bant genişliğine sahip kablosuz iletim ortamını kullanıcılar arasında etkin bir şekilde paylaştırmayı hedefler. </w:t>
      </w:r>
      <w:sdt>
        <w:sdtPr>
          <w:rPr>
            <w:rFonts w:ascii="Times New Roman" w:hAnsi="Times New Roman" w:cs="Times New Roman"/>
            <w:sz w:val="24"/>
            <w:szCs w:val="24"/>
          </w:rPr>
          <w:id w:val="-672720852"/>
          <w:citation/>
        </w:sdtPr>
        <w:sdtContent>
          <w:r w:rsidR="00252F1C" w:rsidRPr="00761CB5">
            <w:rPr>
              <w:rFonts w:ascii="Times New Roman" w:hAnsi="Times New Roman" w:cs="Times New Roman"/>
              <w:sz w:val="24"/>
              <w:szCs w:val="24"/>
            </w:rPr>
            <w:fldChar w:fldCharType="begin"/>
          </w:r>
          <w:r w:rsidR="00252F1C" w:rsidRPr="00761CB5">
            <w:rPr>
              <w:rFonts w:ascii="Times New Roman" w:hAnsi="Times New Roman" w:cs="Times New Roman"/>
              <w:sz w:val="24"/>
              <w:szCs w:val="24"/>
            </w:rPr>
            <w:instrText xml:space="preserve"> CITATION Müb09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(8)</w:t>
          </w:r>
          <w:r w:rsidR="00252F1C" w:rsidRPr="00761CB5">
            <w:rPr>
              <w:rFonts w:ascii="Times New Roman" w:hAnsi="Times New Roman" w:cs="Times New Roman"/>
              <w:sz w:val="24"/>
              <w:szCs w:val="24"/>
            </w:rPr>
            <w:fldChar w:fldCharType="end"/>
          </w:r>
        </w:sdtContent>
      </w:sdt>
    </w:p>
    <w:p w:rsidR="00271249" w:rsidRPr="00761CB5" w:rsidRDefault="00271249" w:rsidP="00271249">
      <w:pPr>
        <w:ind w:firstLine="709"/>
        <w:jc w:val="both"/>
        <w:rPr>
          <w:rFonts w:ascii="Times New Roman" w:hAnsi="Times New Roman" w:cs="Times New Roman"/>
          <w:sz w:val="24"/>
          <w:szCs w:val="24"/>
        </w:rPr>
      </w:pPr>
      <w:r w:rsidRPr="00761CB5">
        <w:rPr>
          <w:rFonts w:ascii="Times New Roman" w:hAnsi="Times New Roman" w:cs="Times New Roman"/>
          <w:sz w:val="24"/>
          <w:szCs w:val="24"/>
        </w:rPr>
        <w:t>IEEE, bu temel standardı daha yüksek veri iletim hızı, daha iyi servis kalitesi vb ihtiyaçları karşılamak üzere geliştirmeye devam etmiştir. Geliştirilen yeni standartlar, 802.11x adı ile tanımlanmış olup x bir harfi temsil etmektedir.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22324951"/>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tbl>
      <w:tblPr>
        <w:tblStyle w:val="TabloKlavuzu"/>
        <w:tblW w:w="8188" w:type="dxa"/>
        <w:tblInd w:w="108" w:type="dxa"/>
        <w:tblLayout w:type="fixed"/>
        <w:tblLook w:val="04A0" w:firstRow="1" w:lastRow="0" w:firstColumn="1" w:lastColumn="0" w:noHBand="0" w:noVBand="1"/>
      </w:tblPr>
      <w:tblGrid>
        <w:gridCol w:w="2233"/>
        <w:gridCol w:w="1136"/>
        <w:gridCol w:w="1417"/>
        <w:gridCol w:w="1701"/>
        <w:gridCol w:w="1701"/>
      </w:tblGrid>
      <w:tr w:rsidR="007A1EFE" w:rsidRPr="00761CB5" w:rsidTr="007A1EFE">
        <w:trPr>
          <w:trHeight w:val="557"/>
        </w:trPr>
        <w:tc>
          <w:tcPr>
            <w:tcW w:w="2233" w:type="dxa"/>
            <w:vAlign w:val="center"/>
          </w:tcPr>
          <w:p w:rsidR="007A1EFE" w:rsidRPr="00761CB5" w:rsidRDefault="007A1EFE" w:rsidP="007A1EFE">
            <w:pPr>
              <w:rPr>
                <w:rFonts w:ascii="Times New Roman" w:hAnsi="Times New Roman" w:cs="Times New Roman"/>
              </w:rPr>
            </w:pPr>
            <w:r w:rsidRPr="00761CB5">
              <w:rPr>
                <w:rFonts w:ascii="Times New Roman" w:hAnsi="Times New Roman" w:cs="Times New Roman"/>
              </w:rPr>
              <w:t>Veri bağlantı katmanı</w:t>
            </w:r>
          </w:p>
        </w:tc>
        <w:tc>
          <w:tcPr>
            <w:tcW w:w="1136" w:type="dxa"/>
            <w:tcBorders>
              <w:top w:val="nil"/>
              <w:bottom w:val="nil"/>
              <w:right w:val="nil"/>
            </w:tcBorders>
          </w:tcPr>
          <w:p w:rsidR="007A1EFE" w:rsidRPr="00761CB5" w:rsidRDefault="007A1EFE" w:rsidP="007A1EFE">
            <w:pPr>
              <w:rPr>
                <w:rFonts w:ascii="Times New Roman" w:eastAsia="Calibri" w:hAnsi="Times New Roman" w:cs="Times New Roman"/>
                <w:szCs w:val="24"/>
              </w:rPr>
            </w:pPr>
            <w:r w:rsidRPr="00761CB5">
              <w:rPr>
                <w:rFonts w:ascii="Times New Roman" w:hAnsi="Times New Roman" w:cs="Times New Roman"/>
                <w:noProof/>
                <w:sz w:val="24"/>
                <w:szCs w:val="24"/>
                <w:lang w:eastAsia="tr-TR"/>
              </w:rPr>
              <mc:AlternateContent>
                <mc:Choice Requires="wps">
                  <w:drawing>
                    <wp:anchor distT="0" distB="0" distL="114300" distR="114300" simplePos="0" relativeHeight="251691008" behindDoc="0" locked="0" layoutInCell="1" allowOverlap="1" wp14:anchorId="427FBDA5" wp14:editId="399B3297">
                      <wp:simplePos x="0" y="0"/>
                      <wp:positionH relativeFrom="column">
                        <wp:posOffset>766445</wp:posOffset>
                      </wp:positionH>
                      <wp:positionV relativeFrom="paragraph">
                        <wp:posOffset>331470</wp:posOffset>
                      </wp:positionV>
                      <wp:extent cx="372745" cy="0"/>
                      <wp:effectExtent l="0" t="133350" r="0" b="171450"/>
                      <wp:wrapNone/>
                      <wp:docPr id="18" name="Düz Ok Bağlayıcısı 18"/>
                      <wp:cNvGraphicFramePr/>
                      <a:graphic xmlns:a="http://schemas.openxmlformats.org/drawingml/2006/main">
                        <a:graphicData uri="http://schemas.microsoft.com/office/word/2010/wordprocessingShape">
                          <wps:wsp>
                            <wps:cNvCnPr/>
                            <wps:spPr>
                              <a:xfrm>
                                <a:off x="0" y="0"/>
                                <a:ext cx="37274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18" o:spid="_x0000_s1026" type="#_x0000_t32" style="position:absolute;margin-left:60.35pt;margin-top:26.1pt;width:29.3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" strokecolor="black [3200]" strokeweight="3pt">
                      <v:stroke endarrow="open"/>
                      <v:shadow on="t" color="black" opacity="22937f" origin=",.5" offset="0,.63889mm"/>
                    </v:shape>
                  </w:pict>
                </mc:Fallback>
              </mc:AlternateContent>
            </w:r>
          </w:p>
        </w:tc>
        <w:tc>
          <w:tcPr>
            <w:tcW w:w="1417" w:type="dxa"/>
            <w:tcBorders>
              <w:top w:val="nil"/>
              <w:left w:val="nil"/>
              <w:bottom w:val="nil"/>
            </w:tcBorders>
          </w:tcPr>
          <w:p w:rsidR="007A1EFE" w:rsidRPr="00761CB5" w:rsidRDefault="007A1EFE" w:rsidP="007A1EFE">
            <w:pPr>
              <w:rPr>
                <w:rFonts w:ascii="Times New Roman" w:eastAsia="Calibri" w:hAnsi="Times New Roman" w:cs="Times New Roman"/>
                <w:szCs w:val="24"/>
              </w:rPr>
            </w:pPr>
          </w:p>
        </w:tc>
        <w:tc>
          <w:tcPr>
            <w:tcW w:w="1701" w:type="dxa"/>
            <w:vAlign w:val="center"/>
          </w:tcPr>
          <w:p w:rsidR="007A1EFE" w:rsidRPr="00761CB5" w:rsidRDefault="007A1EFE" w:rsidP="007A1EFE">
            <w:pPr>
              <w:rPr>
                <w:rFonts w:ascii="Times New Roman" w:eastAsia="Calibri" w:hAnsi="Times New Roman" w:cs="Times New Roman"/>
                <w:szCs w:val="24"/>
              </w:rPr>
            </w:pPr>
            <w:r w:rsidRPr="00761CB5">
              <w:rPr>
                <w:rFonts w:ascii="Times New Roman" w:eastAsia="Calibri" w:hAnsi="Times New Roman" w:cs="Times New Roman"/>
                <w:szCs w:val="24"/>
              </w:rPr>
              <w:t>LLC</w:t>
            </w:r>
          </w:p>
        </w:tc>
        <w:tc>
          <w:tcPr>
            <w:tcW w:w="1701" w:type="dxa"/>
            <w:vAlign w:val="center"/>
          </w:tcPr>
          <w:p w:rsidR="007A1EFE" w:rsidRPr="00761CB5" w:rsidRDefault="007A1EFE" w:rsidP="007A1EFE">
            <w:pPr>
              <w:jc w:val="center"/>
              <w:rPr>
                <w:rFonts w:ascii="Times New Roman" w:eastAsia="Calibri" w:hAnsi="Times New Roman" w:cs="Times New Roman"/>
                <w:szCs w:val="24"/>
              </w:rPr>
            </w:pPr>
          </w:p>
        </w:tc>
      </w:tr>
      <w:tr w:rsidR="007A1EFE" w:rsidRPr="00761CB5" w:rsidTr="007A1EFE">
        <w:trPr>
          <w:trHeight w:val="557"/>
        </w:trPr>
        <w:tc>
          <w:tcPr>
            <w:tcW w:w="2233" w:type="dxa"/>
            <w:vAlign w:val="center"/>
          </w:tcPr>
          <w:p w:rsidR="007A1EFE" w:rsidRPr="00761CB5" w:rsidRDefault="007A1EFE" w:rsidP="007A1EFE">
            <w:pPr>
              <w:rPr>
                <w:rFonts w:ascii="Times New Roman" w:hAnsi="Times New Roman" w:cs="Times New Roman"/>
              </w:rPr>
            </w:pPr>
            <w:r w:rsidRPr="00761CB5">
              <w:rPr>
                <w:rFonts w:ascii="Times New Roman" w:hAnsi="Times New Roman" w:cs="Times New Roman"/>
              </w:rPr>
              <w:t>Fiziksel katman</w:t>
            </w:r>
          </w:p>
        </w:tc>
        <w:tc>
          <w:tcPr>
            <w:tcW w:w="1136" w:type="dxa"/>
            <w:tcBorders>
              <w:top w:val="nil"/>
              <w:bottom w:val="nil"/>
              <w:right w:val="nil"/>
            </w:tcBorders>
          </w:tcPr>
          <w:p w:rsidR="007A1EFE" w:rsidRPr="00761CB5" w:rsidRDefault="007A1EFE" w:rsidP="007A1EFE">
            <w:pPr>
              <w:rPr>
                <w:rFonts w:ascii="Times New Roman" w:eastAsia="Calibri" w:hAnsi="Times New Roman" w:cs="Times New Roman"/>
                <w:szCs w:val="24"/>
              </w:rPr>
            </w:pPr>
          </w:p>
        </w:tc>
        <w:tc>
          <w:tcPr>
            <w:tcW w:w="1417" w:type="dxa"/>
            <w:tcBorders>
              <w:top w:val="nil"/>
              <w:left w:val="nil"/>
              <w:bottom w:val="nil"/>
            </w:tcBorders>
          </w:tcPr>
          <w:p w:rsidR="007A1EFE" w:rsidRPr="00761CB5" w:rsidRDefault="007A1EFE" w:rsidP="007A1EFE">
            <w:pPr>
              <w:rPr>
                <w:rFonts w:ascii="Times New Roman" w:eastAsia="Calibri" w:hAnsi="Times New Roman" w:cs="Times New Roman"/>
                <w:szCs w:val="24"/>
              </w:rPr>
            </w:pPr>
          </w:p>
        </w:tc>
        <w:tc>
          <w:tcPr>
            <w:tcW w:w="1701" w:type="dxa"/>
            <w:vAlign w:val="center"/>
          </w:tcPr>
          <w:p w:rsidR="007A1EFE" w:rsidRPr="00761CB5" w:rsidRDefault="007A1EFE" w:rsidP="007A1EFE">
            <w:pPr>
              <w:rPr>
                <w:rFonts w:ascii="Times New Roman" w:eastAsia="Calibri" w:hAnsi="Times New Roman" w:cs="Times New Roman"/>
                <w:szCs w:val="24"/>
              </w:rPr>
            </w:pPr>
            <w:r w:rsidRPr="00761CB5">
              <w:rPr>
                <w:rFonts w:ascii="Times New Roman" w:eastAsia="Calibri" w:hAnsi="Times New Roman" w:cs="Times New Roman"/>
                <w:szCs w:val="24"/>
              </w:rPr>
              <w:t>MAC</w:t>
            </w:r>
          </w:p>
        </w:tc>
        <w:tc>
          <w:tcPr>
            <w:tcW w:w="1701" w:type="dxa"/>
            <w:vAlign w:val="center"/>
          </w:tcPr>
          <w:p w:rsidR="007A1EFE" w:rsidRPr="00761CB5" w:rsidRDefault="007A1EFE" w:rsidP="007A1EFE">
            <w:pPr>
              <w:jc w:val="center"/>
              <w:rPr>
                <w:rFonts w:ascii="Times New Roman" w:eastAsia="Calibri" w:hAnsi="Times New Roman" w:cs="Times New Roman"/>
                <w:szCs w:val="24"/>
              </w:rPr>
            </w:pPr>
            <w:r w:rsidRPr="00761CB5">
              <w:rPr>
                <w:rFonts w:ascii="Times New Roman" w:eastAsia="Calibri" w:hAnsi="Times New Roman" w:cs="Times New Roman"/>
                <w:szCs w:val="24"/>
              </w:rPr>
              <w:t>802.11</w:t>
            </w:r>
            <w:r w:rsidRPr="00761CB5">
              <w:rPr>
                <w:rFonts w:ascii="Times New Roman" w:eastAsia="Calibri" w:hAnsi="Times New Roman" w:cs="Times New Roman"/>
                <w:szCs w:val="24"/>
              </w:rPr>
              <w:br/>
              <w:t xml:space="preserve"> (CSMA/CA)</w:t>
            </w:r>
          </w:p>
        </w:tc>
      </w:tr>
      <w:tr w:rsidR="007A1EFE" w:rsidRPr="00761CB5" w:rsidTr="007A1EFE">
        <w:trPr>
          <w:trHeight w:val="1133"/>
        </w:trPr>
        <w:tc>
          <w:tcPr>
            <w:tcW w:w="2233" w:type="dxa"/>
            <w:vAlign w:val="center"/>
          </w:tcPr>
          <w:p w:rsidR="007A1EFE" w:rsidRPr="00761CB5" w:rsidRDefault="007A1EFE" w:rsidP="007A1EFE">
            <w:pPr>
              <w:rPr>
                <w:rFonts w:ascii="Times New Roman" w:hAnsi="Times New Roman" w:cs="Times New Roman"/>
                <w:noProof/>
                <w:sz w:val="24"/>
                <w:szCs w:val="24"/>
                <w:lang w:eastAsia="tr-TR"/>
              </w:rPr>
            </w:pPr>
          </w:p>
        </w:tc>
        <w:tc>
          <w:tcPr>
            <w:tcW w:w="1136" w:type="dxa"/>
            <w:tcBorders>
              <w:top w:val="nil"/>
              <w:bottom w:val="nil"/>
              <w:right w:val="nil"/>
            </w:tcBorders>
          </w:tcPr>
          <w:p w:rsidR="007A1EFE" w:rsidRPr="00761CB5" w:rsidRDefault="007A1EFE" w:rsidP="007A1EFE">
            <w:pPr>
              <w:jc w:val="center"/>
              <w:rPr>
                <w:rFonts w:ascii="Times New Roman" w:eastAsia="Calibri" w:hAnsi="Times New Roman" w:cs="Times New Roman"/>
                <w:szCs w:val="24"/>
              </w:rPr>
            </w:pPr>
            <w:r w:rsidRPr="00761CB5">
              <w:rPr>
                <w:rFonts w:ascii="Times New Roman" w:hAnsi="Times New Roman" w:cs="Times New Roman"/>
                <w:noProof/>
                <w:sz w:val="24"/>
                <w:szCs w:val="24"/>
                <w:lang w:eastAsia="tr-TR"/>
              </w:rPr>
              <mc:AlternateContent>
                <mc:Choice Requires="wps">
                  <w:drawing>
                    <wp:anchor distT="0" distB="0" distL="114300" distR="114300" simplePos="0" relativeHeight="251692032" behindDoc="0" locked="0" layoutInCell="1" allowOverlap="1" wp14:anchorId="11F0A7EB" wp14:editId="5866ACC6">
                      <wp:simplePos x="0" y="0"/>
                      <wp:positionH relativeFrom="column">
                        <wp:posOffset>769620</wp:posOffset>
                      </wp:positionH>
                      <wp:positionV relativeFrom="paragraph">
                        <wp:posOffset>367030</wp:posOffset>
                      </wp:positionV>
                      <wp:extent cx="372745" cy="0"/>
                      <wp:effectExtent l="0" t="133350" r="0" b="171450"/>
                      <wp:wrapNone/>
                      <wp:docPr id="19" name="Düz Ok Bağlayıcısı 19"/>
                      <wp:cNvGraphicFramePr/>
                      <a:graphic xmlns:a="http://schemas.openxmlformats.org/drawingml/2006/main">
                        <a:graphicData uri="http://schemas.microsoft.com/office/word/2010/wordprocessingShape">
                          <wps:wsp>
                            <wps:cNvCnPr/>
                            <wps:spPr>
                              <a:xfrm>
                                <a:off x="0" y="0"/>
                                <a:ext cx="37274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19" o:spid="_x0000_s1026" type="#_x0000_t32" style="position:absolute;margin-left:60.6pt;margin-top:28.9pt;width:29.3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" strokecolor="black [3200]" strokeweight="3pt">
                      <v:stroke endarrow="open"/>
                      <v:shadow on="t" color="black" opacity="22937f" origin=",.5" offset="0,.63889mm"/>
                    </v:shape>
                  </w:pict>
                </mc:Fallback>
              </mc:AlternateContent>
            </w:r>
          </w:p>
        </w:tc>
        <w:tc>
          <w:tcPr>
            <w:tcW w:w="1417" w:type="dxa"/>
            <w:tcBorders>
              <w:top w:val="nil"/>
              <w:left w:val="nil"/>
              <w:bottom w:val="nil"/>
            </w:tcBorders>
          </w:tcPr>
          <w:p w:rsidR="007A1EFE" w:rsidRPr="00761CB5" w:rsidRDefault="007A1EFE" w:rsidP="007A1EFE">
            <w:pPr>
              <w:jc w:val="center"/>
              <w:rPr>
                <w:rFonts w:ascii="Times New Roman" w:eastAsia="Calibri" w:hAnsi="Times New Roman" w:cs="Times New Roman"/>
                <w:szCs w:val="24"/>
              </w:rPr>
            </w:pPr>
          </w:p>
        </w:tc>
        <w:tc>
          <w:tcPr>
            <w:tcW w:w="1701" w:type="dxa"/>
            <w:vAlign w:val="center"/>
          </w:tcPr>
          <w:p w:rsidR="007A1EFE" w:rsidRPr="00761CB5" w:rsidRDefault="007A1EFE" w:rsidP="007A1EFE">
            <w:pPr>
              <w:jc w:val="center"/>
              <w:rPr>
                <w:rFonts w:ascii="Times New Roman" w:eastAsia="Calibri" w:hAnsi="Times New Roman" w:cs="Times New Roman"/>
                <w:szCs w:val="24"/>
              </w:rPr>
            </w:pPr>
            <w:r w:rsidRPr="00761CB5">
              <w:rPr>
                <w:rFonts w:ascii="Times New Roman" w:eastAsia="Calibri" w:hAnsi="Times New Roman" w:cs="Times New Roman"/>
                <w:szCs w:val="24"/>
              </w:rPr>
              <w:t xml:space="preserve">802.11 </w:t>
            </w:r>
            <w:r w:rsidRPr="00761CB5">
              <w:rPr>
                <w:rFonts w:ascii="Times New Roman" w:eastAsia="Calibri" w:hAnsi="Times New Roman" w:cs="Times New Roman"/>
                <w:szCs w:val="24"/>
              </w:rPr>
              <w:br/>
              <w:t>(FHSS, DSSS)</w:t>
            </w:r>
          </w:p>
        </w:tc>
        <w:tc>
          <w:tcPr>
            <w:tcW w:w="1701" w:type="dxa"/>
            <w:vAlign w:val="center"/>
          </w:tcPr>
          <w:p w:rsidR="007A1EFE" w:rsidRPr="00761CB5" w:rsidRDefault="007A1EFE" w:rsidP="007A1EFE">
            <w:pPr>
              <w:jc w:val="center"/>
              <w:rPr>
                <w:rFonts w:ascii="Times New Roman" w:eastAsia="Calibri" w:hAnsi="Times New Roman" w:cs="Times New Roman"/>
                <w:szCs w:val="24"/>
              </w:rPr>
            </w:pPr>
          </w:p>
        </w:tc>
      </w:tr>
    </w:tbl>
    <w:p w:rsidR="00715421" w:rsidRPr="00761CB5" w:rsidRDefault="00715421" w:rsidP="00271249">
      <w:pPr>
        <w:ind w:firstLine="709"/>
        <w:jc w:val="both"/>
        <w:rPr>
          <w:rFonts w:ascii="Times New Roman" w:hAnsi="Times New Roman" w:cs="Times New Roman"/>
          <w:sz w:val="12"/>
          <w:szCs w:val="24"/>
        </w:rPr>
      </w:pPr>
    </w:p>
    <w:p w:rsidR="00425424" w:rsidRPr="00761CB5" w:rsidRDefault="00425424" w:rsidP="00425424">
      <w:pPr>
        <w:pStyle w:val="ResimYazs"/>
        <w:spacing w:after="0"/>
        <w:jc w:val="center"/>
        <w:rPr>
          <w:rFonts w:ascii="Times New Roman" w:hAnsi="Times New Roman" w:cs="Times New Roman"/>
          <w:b w:val="0"/>
          <w:color w:val="000000" w:themeColor="text1"/>
          <w:sz w:val="24"/>
          <w:szCs w:val="24"/>
        </w:rPr>
      </w:pPr>
      <w:bookmarkStart w:id="67" w:name="_Toc292578037"/>
      <w:r w:rsidRPr="00761CB5">
        <w:rPr>
          <w:rFonts w:ascii="Times New Roman" w:hAnsi="Times New Roman" w:cs="Times New Roman"/>
          <w:color w:val="000000" w:themeColor="text1"/>
          <w:sz w:val="24"/>
          <w:szCs w:val="24"/>
        </w:rPr>
        <w:t xml:space="preserve">Şekil </w:t>
      </w:r>
      <w:r w:rsidRPr="00761CB5">
        <w:rPr>
          <w:rFonts w:ascii="Times New Roman" w:hAnsi="Times New Roman" w:cs="Times New Roman"/>
          <w:color w:val="000000" w:themeColor="text1"/>
          <w:sz w:val="24"/>
          <w:szCs w:val="24"/>
        </w:rPr>
        <w:fldChar w:fldCharType="begin"/>
      </w:r>
      <w:r w:rsidRPr="00761CB5">
        <w:rPr>
          <w:rFonts w:ascii="Times New Roman" w:hAnsi="Times New Roman" w:cs="Times New Roman"/>
          <w:color w:val="000000" w:themeColor="text1"/>
          <w:sz w:val="24"/>
          <w:szCs w:val="24"/>
        </w:rPr>
        <w:instrText xml:space="preserve"> SEQ Şekil \* ARABIC </w:instrText>
      </w:r>
      <w:r w:rsidRPr="00761CB5">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8</w:t>
      </w:r>
      <w:r w:rsidRPr="00761CB5">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 xml:space="preserve">OSI Referans Modeli Ve </w:t>
      </w:r>
      <w:proofErr w:type="gramStart"/>
      <w:r w:rsidRPr="00761CB5">
        <w:rPr>
          <w:rFonts w:ascii="Times New Roman" w:hAnsi="Times New Roman" w:cs="Times New Roman"/>
          <w:b w:val="0"/>
          <w:color w:val="000000" w:themeColor="text1"/>
          <w:sz w:val="24"/>
          <w:szCs w:val="24"/>
        </w:rPr>
        <w:t>802.11</w:t>
      </w:r>
      <w:proofErr w:type="gramEnd"/>
      <w:r w:rsidRPr="00761CB5">
        <w:rPr>
          <w:rFonts w:ascii="Times New Roman" w:hAnsi="Times New Roman" w:cs="Times New Roman"/>
          <w:b w:val="0"/>
          <w:color w:val="000000" w:themeColor="text1"/>
          <w:sz w:val="24"/>
          <w:szCs w:val="24"/>
        </w:rPr>
        <w:t xml:space="preserve"> Standardı</w:t>
      </w:r>
      <w:r w:rsidR="00252F1C" w:rsidRPr="00761CB5">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1679310629"/>
          <w:citation/>
        </w:sdtPr>
        <w:sdtContent>
          <w:r w:rsidR="00252F1C" w:rsidRPr="00761CB5">
            <w:rPr>
              <w:rFonts w:ascii="Times New Roman" w:hAnsi="Times New Roman" w:cs="Times New Roman"/>
              <w:b w:val="0"/>
              <w:color w:val="000000" w:themeColor="text1"/>
              <w:sz w:val="24"/>
              <w:szCs w:val="24"/>
            </w:rPr>
            <w:fldChar w:fldCharType="begin"/>
          </w:r>
          <w:r w:rsidR="007F568E">
            <w:rPr>
              <w:rFonts w:ascii="Times New Roman" w:hAnsi="Times New Roman" w:cs="Times New Roman"/>
              <w:b w:val="0"/>
              <w:color w:val="000000" w:themeColor="text1"/>
              <w:sz w:val="24"/>
              <w:szCs w:val="24"/>
            </w:rPr>
            <w:instrText xml:space="preserve">CITATION Ahm07 \l 1055 </w:instrText>
          </w:r>
          <w:r w:rsidR="00252F1C"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(1)</w:t>
          </w:r>
          <w:r w:rsidR="00252F1C" w:rsidRPr="00761CB5">
            <w:rPr>
              <w:rFonts w:ascii="Times New Roman" w:hAnsi="Times New Roman" w:cs="Times New Roman"/>
              <w:b w:val="0"/>
              <w:color w:val="000000" w:themeColor="text1"/>
              <w:sz w:val="24"/>
              <w:szCs w:val="24"/>
            </w:rPr>
            <w:fldChar w:fldCharType="end"/>
          </w:r>
        </w:sdtContent>
      </w:sdt>
      <w:bookmarkEnd w:id="67"/>
    </w:p>
    <w:p w:rsidR="00425424" w:rsidRPr="00761CB5" w:rsidRDefault="00425424" w:rsidP="00D15A9F">
      <w:pPr>
        <w:pStyle w:val="Balk4"/>
        <w:numPr>
          <w:ilvl w:val="3"/>
          <w:numId w:val="39"/>
        </w:numPr>
      </w:pPr>
      <w:bookmarkStart w:id="68" w:name="_Toc292577998"/>
      <w:r w:rsidRPr="00761CB5">
        <w:t>IEEE 802.11a</w:t>
      </w:r>
      <w:bookmarkEnd w:id="68"/>
    </w:p>
    <w:p w:rsidR="00425424" w:rsidRPr="00761CB5" w:rsidRDefault="00425424" w:rsidP="00425424">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IEEE, temel </w:t>
      </w:r>
      <w:proofErr w:type="gramStart"/>
      <w:r w:rsidRPr="00761CB5">
        <w:rPr>
          <w:rFonts w:ascii="Times New Roman" w:hAnsi="Times New Roman" w:cs="Times New Roman"/>
          <w:sz w:val="24"/>
          <w:szCs w:val="24"/>
        </w:rPr>
        <w:t>802.11</w:t>
      </w:r>
      <w:proofErr w:type="gramEnd"/>
      <w:r w:rsidRPr="00761CB5">
        <w:rPr>
          <w:rFonts w:ascii="Times New Roman" w:hAnsi="Times New Roman" w:cs="Times New Roman"/>
          <w:sz w:val="24"/>
          <w:szCs w:val="24"/>
        </w:rPr>
        <w:t xml:space="preserve"> standardında ikinci büyük düzenlemeyi 802.11a standardı olarak 1999’da duyurmuştur. 802.11a, 5 GHz frekansında 6, 9, 12, 18, 24, 36, 48, 54 Mbps iletim hızlarını destekler. Bu standartta veri aktarımında modülasyon tekniği olarak OFDM yöntemi kullanılmaktadır. OFDM modülasyon tekniği de benzer sistemlerden gelen enterferansa karşı duyarlıdır. Ancak 5 GHz frekans bandı diğer sistemler tarafından daha az kullanılmaktadır. Bu nedenle enterferans riski </w:t>
      </w:r>
      <w:proofErr w:type="gramStart"/>
      <w:r w:rsidRPr="00761CB5">
        <w:rPr>
          <w:rFonts w:ascii="Times New Roman" w:hAnsi="Times New Roman" w:cs="Times New Roman"/>
          <w:sz w:val="24"/>
          <w:szCs w:val="24"/>
        </w:rPr>
        <w:t>2.4</w:t>
      </w:r>
      <w:proofErr w:type="gramEnd"/>
      <w:r w:rsidRPr="00761CB5">
        <w:rPr>
          <w:rFonts w:ascii="Times New Roman" w:hAnsi="Times New Roman" w:cs="Times New Roman"/>
          <w:sz w:val="24"/>
          <w:szCs w:val="24"/>
        </w:rPr>
        <w:t xml:space="preserve"> GHz bandına oranla daha düşüktür. Ayrıca OFDM tekniğinin karakteristik özellikleri sayesinde, fiziksel engellerden dolayı oluşacak yansıma işaretleri kolaylıkla elimine edilebilmektedir. 802.11a standardında 20 MHz genişliğinde birbiriyle çakışmayan 12 kanal kullanılmaktadır. Bu da daha fazla bant genişliği anlamına gelmektedir.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1486815102"/>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25424" w:rsidRPr="00761CB5" w:rsidRDefault="00425424" w:rsidP="007A1EFE">
      <w:pPr>
        <w:ind w:firstLine="709"/>
        <w:jc w:val="both"/>
        <w:rPr>
          <w:rFonts w:ascii="Times New Roman" w:hAnsi="Times New Roman" w:cs="Times New Roman"/>
          <w:sz w:val="24"/>
          <w:szCs w:val="24"/>
        </w:rPr>
      </w:pPr>
      <w:r w:rsidRPr="00761CB5">
        <w:rPr>
          <w:rFonts w:ascii="Times New Roman" w:hAnsi="Times New Roman" w:cs="Times New Roman"/>
          <w:sz w:val="24"/>
          <w:szCs w:val="24"/>
        </w:rPr>
        <w:lastRenderedPageBreak/>
        <w:t xml:space="preserve">5 GHz frekansının olumlu yanlarının yanında bazı olumsuz yanları da vardır. Yüksek frekanslı ağ ürünlerinin fiyatı daha yüksektir. Ayrıca yüksek frekanslarda kapsama alanı daha dardır ve yüksek frekanslı radyo dalgaları daha yüksek çıkış gücü gerektirirler. Bununla birlikte, 5 GHz frekansında çalışan bir AP, günümüzde daha sıklıkla kullanılan </w:t>
      </w:r>
      <w:proofErr w:type="gramStart"/>
      <w:r w:rsidRPr="00761CB5">
        <w:rPr>
          <w:rFonts w:ascii="Times New Roman" w:hAnsi="Times New Roman" w:cs="Times New Roman"/>
          <w:sz w:val="24"/>
          <w:szCs w:val="24"/>
        </w:rPr>
        <w:t>2.4</w:t>
      </w:r>
      <w:proofErr w:type="gramEnd"/>
      <w:r w:rsidRPr="00761CB5">
        <w:rPr>
          <w:rFonts w:ascii="Times New Roman" w:hAnsi="Times New Roman" w:cs="Times New Roman"/>
          <w:sz w:val="24"/>
          <w:szCs w:val="24"/>
        </w:rPr>
        <w:t xml:space="preserve"> GHz frekansında çalışan bir AP ile haberleşememektedir. Bu da, ağın farklı standartlardaki ürünlerle genişletilmek istenmesi durumunda ek bir AP kullanmayı gerektireceğinden </w:t>
      </w:r>
      <w:r w:rsidR="007A1EFE" w:rsidRPr="00761CB5">
        <w:rPr>
          <w:rFonts w:ascii="Times New Roman" w:hAnsi="Times New Roman" w:cs="Times New Roman"/>
          <w:sz w:val="24"/>
          <w:szCs w:val="24"/>
        </w:rPr>
        <w:t xml:space="preserve">maliyeti artırmaktadır. </w:t>
      </w:r>
      <w:r w:rsidRPr="00761CB5">
        <w:rPr>
          <w:rFonts w:ascii="Times New Roman" w:hAnsi="Times New Roman" w:cs="Times New Roman"/>
          <w:sz w:val="24"/>
          <w:szCs w:val="24"/>
        </w:rPr>
        <w:t>Her şeye rağmen, yüksek hız gerektiren uygulamalar, 802.11a standardının önemini artırmaktadır.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210036954"/>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25424" w:rsidRPr="00761CB5" w:rsidRDefault="00425424" w:rsidP="00D15A9F">
      <w:pPr>
        <w:pStyle w:val="Balk4"/>
        <w:numPr>
          <w:ilvl w:val="3"/>
          <w:numId w:val="39"/>
        </w:numPr>
      </w:pPr>
      <w:bookmarkStart w:id="69" w:name="_Toc292577999"/>
      <w:r w:rsidRPr="00761CB5">
        <w:t>IEEE 802.11b</w:t>
      </w:r>
      <w:bookmarkEnd w:id="69"/>
    </w:p>
    <w:p w:rsidR="00425424" w:rsidRPr="00761CB5" w:rsidRDefault="00425424" w:rsidP="00425424">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IEEE, temel </w:t>
      </w:r>
      <w:proofErr w:type="gramStart"/>
      <w:r w:rsidRPr="00761CB5">
        <w:rPr>
          <w:rFonts w:ascii="Times New Roman" w:hAnsi="Times New Roman" w:cs="Times New Roman"/>
          <w:sz w:val="24"/>
          <w:szCs w:val="24"/>
        </w:rPr>
        <w:t>802.11</w:t>
      </w:r>
      <w:proofErr w:type="gramEnd"/>
      <w:r w:rsidRPr="00761CB5">
        <w:rPr>
          <w:rFonts w:ascii="Times New Roman" w:hAnsi="Times New Roman" w:cs="Times New Roman"/>
          <w:sz w:val="24"/>
          <w:szCs w:val="24"/>
        </w:rPr>
        <w:t xml:space="preserve"> standardını geliştirerek 1999’da 802.11b standardı olarak yayınlamıştır. 802.11b standardı </w:t>
      </w:r>
      <w:proofErr w:type="gramStart"/>
      <w:r w:rsidRPr="00761CB5">
        <w:rPr>
          <w:rFonts w:ascii="Times New Roman" w:hAnsi="Times New Roman" w:cs="Times New Roman"/>
          <w:sz w:val="24"/>
          <w:szCs w:val="24"/>
        </w:rPr>
        <w:t>2.4</w:t>
      </w:r>
      <w:proofErr w:type="gramEnd"/>
      <w:r w:rsidRPr="00761CB5">
        <w:rPr>
          <w:rFonts w:ascii="Times New Roman" w:hAnsi="Times New Roman" w:cs="Times New Roman"/>
          <w:sz w:val="24"/>
          <w:szCs w:val="24"/>
        </w:rPr>
        <w:t xml:space="preserve"> GHz ISM bandında 1, 2, 5.5, 11 Mbps hızlarında çalışan ağ cihazlarını tanımlar.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1804187491"/>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25424" w:rsidRPr="00761CB5" w:rsidRDefault="00425424" w:rsidP="00A61F83">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802.11b, DSSS modülasyon tekniğini kullanır. 2.400’ten 2.487 GHz‘e kadar 5 MHz </w:t>
      </w:r>
      <w:proofErr w:type="gramStart"/>
      <w:r w:rsidRPr="00761CB5">
        <w:rPr>
          <w:rFonts w:ascii="Times New Roman" w:hAnsi="Times New Roman" w:cs="Times New Roman"/>
          <w:sz w:val="24"/>
          <w:szCs w:val="24"/>
        </w:rPr>
        <w:t>aralıklarla</w:t>
      </w:r>
      <w:proofErr w:type="gramEnd"/>
      <w:r w:rsidRPr="00761CB5">
        <w:rPr>
          <w:rFonts w:ascii="Times New Roman" w:hAnsi="Times New Roman" w:cs="Times New Roman"/>
          <w:sz w:val="24"/>
          <w:szCs w:val="24"/>
        </w:rPr>
        <w:t xml:space="preserve"> 14 frekans kanalı mevcuttur. Sistemde birbiriyle çakışmayan 3 kanal vardır. 802.11b AP’ler farklı AP’ler ile birlikte aynı kapsama alanı içinde farklı kanallarda çalışabilirler. Böylelikle bant genişliği 3 katına çıkarılmış olur.</w:t>
      </w:r>
      <w:r w:rsidR="00A61F83" w:rsidRPr="00761CB5">
        <w:rPr>
          <w:rFonts w:ascii="Times New Roman" w:hAnsi="Times New Roman" w:cs="Times New Roman"/>
          <w:sz w:val="24"/>
          <w:szCs w:val="24"/>
        </w:rPr>
        <w:t xml:space="preserve"> </w:t>
      </w:r>
      <w:r w:rsidRPr="00761CB5">
        <w:rPr>
          <w:rFonts w:ascii="Times New Roman" w:hAnsi="Times New Roman" w:cs="Times New Roman"/>
          <w:sz w:val="24"/>
          <w:szCs w:val="24"/>
        </w:rPr>
        <w:t>802.11b standardı 1, 6 ve 11’nci kanallarda CSMA/CA erişim yöntemini kullanır.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686486795"/>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25424" w:rsidRPr="00761CB5" w:rsidRDefault="00425424" w:rsidP="00425424">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Gerek ağ erişim kartları (NIC) gerekse AP fiyatlarındaki düşüşler 802.11b standardını günümüzde en çok kullanılan standart haline getirmiştir. Bununla birlikte; aynı frekans bandı bluetooth, mikrodalga fırınlar, telsiz telefonlar ve amatör telsizler tarafından da kullanıldığı için 802.11b standardı enterferans sorununa çözüm bulmak zorundadır. </w:t>
      </w:r>
      <w:r w:rsidR="007A1EFE" w:rsidRPr="00761CB5">
        <w:rPr>
          <w:rFonts w:ascii="Times New Roman" w:hAnsi="Times New Roman" w:cs="Times New Roman"/>
          <w:sz w:val="24"/>
          <w:szCs w:val="24"/>
        </w:rPr>
        <w:t>E</w:t>
      </w:r>
      <w:r w:rsidRPr="00761CB5">
        <w:rPr>
          <w:rFonts w:ascii="Times New Roman" w:hAnsi="Times New Roman" w:cs="Times New Roman"/>
          <w:sz w:val="24"/>
          <w:szCs w:val="24"/>
        </w:rPr>
        <w:t xml:space="preserve">nterferans iletişim hızının düşmesine </w:t>
      </w:r>
      <w:r w:rsidR="00D15A9F" w:rsidRPr="00761CB5">
        <w:rPr>
          <w:rFonts w:ascii="Times New Roman" w:hAnsi="Times New Roman" w:cs="Times New Roman"/>
          <w:sz w:val="24"/>
          <w:szCs w:val="24"/>
        </w:rPr>
        <w:t>ve</w:t>
      </w:r>
      <w:r w:rsidRPr="00761CB5">
        <w:rPr>
          <w:rFonts w:ascii="Times New Roman" w:hAnsi="Times New Roman" w:cs="Times New Roman"/>
          <w:sz w:val="24"/>
          <w:szCs w:val="24"/>
        </w:rPr>
        <w:t xml:space="preserve"> kesilmesine neden olmaktadır</w:t>
      </w:r>
      <w:r w:rsidR="00252F1C" w:rsidRPr="00761CB5">
        <w:rPr>
          <w:rFonts w:ascii="Times New Roman" w:hAnsi="Times New Roman" w:cs="Times New Roman"/>
          <w:sz w:val="24"/>
          <w:szCs w:val="24"/>
        </w:rPr>
        <w:t>.</w:t>
      </w:r>
      <w:sdt>
        <w:sdtPr>
          <w:rPr>
            <w:rFonts w:ascii="Times New Roman" w:hAnsi="Times New Roman" w:cs="Times New Roman"/>
            <w:sz w:val="24"/>
            <w:szCs w:val="24"/>
          </w:rPr>
          <w:id w:val="111098179"/>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Pr>
              <w:rFonts w:ascii="Times New Roman" w:hAnsi="Times New Roman" w:cs="Times New Roman"/>
              <w:noProof/>
              <w:sz w:val="24"/>
              <w:szCs w:val="24"/>
            </w:rPr>
            <w:t xml:space="preserve"> </w:t>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25424" w:rsidRPr="00761CB5" w:rsidRDefault="00425424" w:rsidP="00D15A9F">
      <w:pPr>
        <w:pStyle w:val="Balk4"/>
        <w:numPr>
          <w:ilvl w:val="3"/>
          <w:numId w:val="39"/>
        </w:numPr>
      </w:pPr>
      <w:bookmarkStart w:id="70" w:name="_Toc292578000"/>
      <w:r w:rsidRPr="00761CB5">
        <w:t>IEEE 802.11c</w:t>
      </w:r>
      <w:bookmarkEnd w:id="70"/>
    </w:p>
    <w:p w:rsidR="00425424" w:rsidRPr="00761CB5" w:rsidRDefault="00425424" w:rsidP="00425424">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Bu standardın görevi, AP’ler arasında köprüleme işlemlerini yapmaktır. Diğer </w:t>
      </w:r>
      <w:proofErr w:type="gramStart"/>
      <w:r w:rsidRPr="00761CB5">
        <w:rPr>
          <w:rFonts w:ascii="Times New Roman" w:hAnsi="Times New Roman" w:cs="Times New Roman"/>
          <w:sz w:val="24"/>
          <w:szCs w:val="24"/>
        </w:rPr>
        <w:t>802.11</w:t>
      </w:r>
      <w:proofErr w:type="gramEnd"/>
      <w:r w:rsidRPr="00761CB5">
        <w:rPr>
          <w:rFonts w:ascii="Times New Roman" w:hAnsi="Times New Roman" w:cs="Times New Roman"/>
          <w:sz w:val="24"/>
          <w:szCs w:val="24"/>
        </w:rPr>
        <w:t xml:space="preserve"> standartlarının MAC alt katmanında çalışır. Şirketler ve üniversiteler bu standardı, ağlarını genişletmek için sıklıkla kullanırlar.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1263263784"/>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25424" w:rsidRPr="00761CB5" w:rsidRDefault="00425424" w:rsidP="00D15A9F">
      <w:pPr>
        <w:pStyle w:val="Balk4"/>
        <w:numPr>
          <w:ilvl w:val="3"/>
          <w:numId w:val="39"/>
        </w:numPr>
      </w:pPr>
      <w:bookmarkStart w:id="71" w:name="_Toc292578001"/>
      <w:r w:rsidRPr="00761CB5">
        <w:t>IEEE 802.11d</w:t>
      </w:r>
      <w:bookmarkEnd w:id="71"/>
    </w:p>
    <w:p w:rsidR="007A1EFE" w:rsidRPr="00761CB5" w:rsidRDefault="00425424" w:rsidP="007A1EFE">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802.11 standartları bazı ülkelerde yasal işletim haklarına sahip değildir. 802.11d’nin amacı kurallar koymak ve bu kurallar </w:t>
      </w:r>
      <w:proofErr w:type="gramStart"/>
      <w:r w:rsidRPr="00761CB5">
        <w:rPr>
          <w:rFonts w:ascii="Times New Roman" w:hAnsi="Times New Roman" w:cs="Times New Roman"/>
          <w:sz w:val="24"/>
          <w:szCs w:val="24"/>
        </w:rPr>
        <w:t>dahilinde</w:t>
      </w:r>
      <w:proofErr w:type="gramEnd"/>
      <w:r w:rsidRPr="00761CB5">
        <w:rPr>
          <w:rFonts w:ascii="Times New Roman" w:hAnsi="Times New Roman" w:cs="Times New Roman"/>
          <w:sz w:val="24"/>
          <w:szCs w:val="24"/>
        </w:rPr>
        <w:t xml:space="preserve"> WLAN uygulamalarını gerçekleştirmektir. Ağ cihazları üreticileri, ürünlerini bu standarda uyacak şekilde geliştirerek; ülkeden ülkeye farklılık gösteren kablosuz ağ uygulamaları için farklı özelliklerde cihaz üretmek zorunda kalmamaktadır</w:t>
      </w:r>
      <w:r w:rsidR="00A61F83" w:rsidRPr="00761CB5">
        <w:rPr>
          <w:rFonts w:ascii="Times New Roman" w:hAnsi="Times New Roman" w:cs="Times New Roman"/>
          <w:sz w:val="24"/>
          <w:szCs w:val="24"/>
        </w:rPr>
        <w:t>.</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323545936"/>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25424" w:rsidRPr="00761CB5" w:rsidRDefault="00425424" w:rsidP="00D15A9F">
      <w:pPr>
        <w:pStyle w:val="Balk4"/>
        <w:numPr>
          <w:ilvl w:val="3"/>
          <w:numId w:val="39"/>
        </w:numPr>
      </w:pPr>
      <w:bookmarkStart w:id="72" w:name="_Toc292578002"/>
      <w:r w:rsidRPr="00761CB5">
        <w:t>IEEE 802.11e</w:t>
      </w:r>
      <w:bookmarkEnd w:id="72"/>
    </w:p>
    <w:p w:rsidR="00425424" w:rsidRPr="00761CB5" w:rsidRDefault="00425424" w:rsidP="00425424">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802.11e standardı bütün </w:t>
      </w:r>
      <w:proofErr w:type="gramStart"/>
      <w:r w:rsidRPr="00761CB5">
        <w:rPr>
          <w:rFonts w:ascii="Times New Roman" w:hAnsi="Times New Roman" w:cs="Times New Roman"/>
          <w:sz w:val="24"/>
          <w:szCs w:val="24"/>
        </w:rPr>
        <w:t>802.11</w:t>
      </w:r>
      <w:proofErr w:type="gramEnd"/>
      <w:r w:rsidRPr="00761CB5">
        <w:rPr>
          <w:rFonts w:ascii="Times New Roman" w:hAnsi="Times New Roman" w:cs="Times New Roman"/>
          <w:sz w:val="24"/>
          <w:szCs w:val="24"/>
        </w:rPr>
        <w:t xml:space="preserve"> standartları için veri, ses ve görüntü iletişiminde servis kalitesini (QoS – Quality of Service) geliştirir ve artırır. MAC katmanında çalışan bir standart olmasına rağmen fiziksel katmanda çalışan standartlara destek verir.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1228910098"/>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25424" w:rsidRPr="00761CB5" w:rsidRDefault="00425424" w:rsidP="00D15A9F">
      <w:pPr>
        <w:pStyle w:val="Balk4"/>
        <w:numPr>
          <w:ilvl w:val="3"/>
          <w:numId w:val="39"/>
        </w:numPr>
      </w:pPr>
      <w:bookmarkStart w:id="73" w:name="_Toc292578003"/>
      <w:r w:rsidRPr="00761CB5">
        <w:lastRenderedPageBreak/>
        <w:t>IEEE 802.11f</w:t>
      </w:r>
      <w:bookmarkEnd w:id="73"/>
    </w:p>
    <w:p w:rsidR="0048476F" w:rsidRPr="00761CB5" w:rsidRDefault="00425424" w:rsidP="00425424">
      <w:pPr>
        <w:ind w:firstLine="709"/>
        <w:jc w:val="both"/>
        <w:rPr>
          <w:rFonts w:ascii="Times New Roman" w:hAnsi="Times New Roman" w:cs="Times New Roman"/>
          <w:sz w:val="24"/>
          <w:szCs w:val="24"/>
        </w:rPr>
      </w:pPr>
      <w:r w:rsidRPr="00761CB5">
        <w:rPr>
          <w:rFonts w:ascii="Times New Roman" w:hAnsi="Times New Roman" w:cs="Times New Roman"/>
          <w:sz w:val="24"/>
          <w:szCs w:val="24"/>
        </w:rPr>
        <w:t>Bu standardın ana görevi farklı üreticiler tarafından üretilen AP’ler arasındaki uyumluluğu sağlamaktır. Böylelikle kullanıcılar ağ içindeki farklı AP’leri kullanabilmektedir.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1938738897"/>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8476F" w:rsidRPr="00761CB5" w:rsidRDefault="0048476F" w:rsidP="00D15A9F">
      <w:pPr>
        <w:pStyle w:val="Balk4"/>
        <w:numPr>
          <w:ilvl w:val="3"/>
          <w:numId w:val="39"/>
        </w:numPr>
      </w:pPr>
      <w:bookmarkStart w:id="74" w:name="_Toc292578004"/>
      <w:r w:rsidRPr="00761CB5">
        <w:t>IEEE 802.11g</w:t>
      </w:r>
      <w:bookmarkEnd w:id="74"/>
    </w:p>
    <w:p w:rsidR="0048476F" w:rsidRPr="00761CB5" w:rsidRDefault="0048476F" w:rsidP="0048476F">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IEEE 802.11g adını verdiği yeni bir kablosuz iletişim standardını 2003 yılında duyurmuştur. Bu standart </w:t>
      </w:r>
      <w:proofErr w:type="gramStart"/>
      <w:r w:rsidRPr="00761CB5">
        <w:rPr>
          <w:rFonts w:ascii="Times New Roman" w:hAnsi="Times New Roman" w:cs="Times New Roman"/>
          <w:sz w:val="24"/>
          <w:szCs w:val="24"/>
        </w:rPr>
        <w:t>2.4</w:t>
      </w:r>
      <w:proofErr w:type="gramEnd"/>
      <w:r w:rsidRPr="00761CB5">
        <w:rPr>
          <w:rFonts w:ascii="Times New Roman" w:hAnsi="Times New Roman" w:cs="Times New Roman"/>
          <w:sz w:val="24"/>
          <w:szCs w:val="24"/>
        </w:rPr>
        <w:t xml:space="preserve"> GHz standardını kullanması itibariyle 802.11b ile uyumlu olmakla birlikte veri transfer hızı itibariyle 54 Mbps veri aktarım hızına ulaşmaktadır. Bu standartta 802.11a standardında olduğu gibi modülasyon tekniği olarak OFDM kullanılmaktadır.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173799601"/>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8476F" w:rsidRPr="00761CB5" w:rsidRDefault="0048476F" w:rsidP="0048476F">
      <w:pPr>
        <w:ind w:firstLine="709"/>
        <w:jc w:val="both"/>
        <w:rPr>
          <w:rFonts w:ascii="Times New Roman" w:hAnsi="Times New Roman" w:cs="Times New Roman"/>
          <w:sz w:val="24"/>
          <w:szCs w:val="24"/>
        </w:rPr>
      </w:pPr>
      <w:r w:rsidRPr="00761CB5">
        <w:rPr>
          <w:rFonts w:ascii="Times New Roman" w:hAnsi="Times New Roman" w:cs="Times New Roman"/>
          <w:sz w:val="24"/>
          <w:szCs w:val="24"/>
        </w:rPr>
        <w:t>5 GHz frekans bandına göre daha düşük frekans bandı (</w:t>
      </w:r>
      <w:proofErr w:type="gramStart"/>
      <w:r w:rsidRPr="00761CB5">
        <w:rPr>
          <w:rFonts w:ascii="Times New Roman" w:hAnsi="Times New Roman" w:cs="Times New Roman"/>
          <w:sz w:val="24"/>
          <w:szCs w:val="24"/>
        </w:rPr>
        <w:t>2.4</w:t>
      </w:r>
      <w:proofErr w:type="gramEnd"/>
      <w:r w:rsidRPr="00761CB5">
        <w:rPr>
          <w:rFonts w:ascii="Times New Roman" w:hAnsi="Times New Roman" w:cs="Times New Roman"/>
          <w:sz w:val="24"/>
          <w:szCs w:val="24"/>
        </w:rPr>
        <w:t xml:space="preserve"> GHz) kullanıldığı için cihaz üretimi daha kolay ve ucuz, RF sinyal zayıflaması ise daha azdır. 802.11g standardının en büyük dezavantajı ise </w:t>
      </w:r>
      <w:proofErr w:type="gramStart"/>
      <w:r w:rsidRPr="00761CB5">
        <w:rPr>
          <w:rFonts w:ascii="Times New Roman" w:hAnsi="Times New Roman" w:cs="Times New Roman"/>
          <w:sz w:val="24"/>
          <w:szCs w:val="24"/>
        </w:rPr>
        <w:t>2.4</w:t>
      </w:r>
      <w:proofErr w:type="gramEnd"/>
      <w:r w:rsidRPr="00761CB5">
        <w:rPr>
          <w:rFonts w:ascii="Times New Roman" w:hAnsi="Times New Roman" w:cs="Times New Roman"/>
          <w:sz w:val="24"/>
          <w:szCs w:val="24"/>
        </w:rPr>
        <w:t xml:space="preserve"> GHz bandının yoğun kullanılıyor olmasıdır. Bu yoğunluk kullanılabilecek boş kanal sayısının azalmasına, dolayısıyla iletişim kapasitesin düşmesine neden olmaktadır. 802.11g standardında da 802.11b’de olduğu gibi birbiriyle çakışmayan 3 kanal kullanılmaktadır. Ancak kanalların bant genişliği 22 MHz’dir.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2070991992"/>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8476F" w:rsidRPr="00761CB5" w:rsidRDefault="0048476F" w:rsidP="00D15A9F">
      <w:pPr>
        <w:pStyle w:val="Balk4"/>
        <w:numPr>
          <w:ilvl w:val="3"/>
          <w:numId w:val="39"/>
        </w:numPr>
      </w:pPr>
      <w:bookmarkStart w:id="75" w:name="_Toc292578005"/>
      <w:r w:rsidRPr="00761CB5">
        <w:t>IEEE 802.11h</w:t>
      </w:r>
      <w:bookmarkEnd w:id="75"/>
    </w:p>
    <w:p w:rsidR="0048476F" w:rsidRPr="00761CB5" w:rsidRDefault="0048476F" w:rsidP="0048476F">
      <w:pPr>
        <w:ind w:firstLine="709"/>
        <w:jc w:val="both"/>
        <w:rPr>
          <w:rFonts w:ascii="Times New Roman" w:hAnsi="Times New Roman" w:cs="Times New Roman"/>
          <w:sz w:val="24"/>
          <w:szCs w:val="24"/>
        </w:rPr>
      </w:pPr>
      <w:r w:rsidRPr="00761CB5">
        <w:rPr>
          <w:rFonts w:ascii="Times New Roman" w:hAnsi="Times New Roman" w:cs="Times New Roman"/>
          <w:sz w:val="24"/>
          <w:szCs w:val="24"/>
        </w:rPr>
        <w:t>Bu standart ile Avrupa’da geçerli 5 GHz WLAN düzenlemelerine uygunluk sağlamak için 802.11a standardına ek olarak MAC katmanına ilaveler yapılmıştır. Avrupa telsiz düzenlemelerine göre 5 GHz frekans bandında kullanılacak WLAN ürünlerinde TPC (Transmission Power Control) ve DFS (Dynamic Frequency Selection) özelliği bulunması zorunludur. 2002’de yayınlanan 802.11h standardının gelecekte 802.11a standardının yerini alması beklenmektedir.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739367050"/>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8476F" w:rsidRPr="00761CB5" w:rsidRDefault="0048476F" w:rsidP="00AC50A0">
      <w:pPr>
        <w:pStyle w:val="Balk4"/>
        <w:numPr>
          <w:ilvl w:val="3"/>
          <w:numId w:val="39"/>
        </w:numPr>
        <w:ind w:left="851" w:hanging="851"/>
      </w:pPr>
      <w:bookmarkStart w:id="76" w:name="_Toc292578006"/>
      <w:r w:rsidRPr="00761CB5">
        <w:t>IEEE 802.11i</w:t>
      </w:r>
      <w:bookmarkEnd w:id="76"/>
    </w:p>
    <w:p w:rsidR="0048476F" w:rsidRPr="00761CB5" w:rsidRDefault="0048476F" w:rsidP="0048476F">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Bu standart, </w:t>
      </w:r>
      <w:proofErr w:type="gramStart"/>
      <w:r w:rsidRPr="00761CB5">
        <w:rPr>
          <w:rFonts w:ascii="Times New Roman" w:hAnsi="Times New Roman" w:cs="Times New Roman"/>
          <w:sz w:val="24"/>
          <w:szCs w:val="24"/>
        </w:rPr>
        <w:t>802.11</w:t>
      </w:r>
      <w:proofErr w:type="gramEnd"/>
      <w:r w:rsidRPr="00761CB5">
        <w:rPr>
          <w:rFonts w:ascii="Times New Roman" w:hAnsi="Times New Roman" w:cs="Times New Roman"/>
          <w:sz w:val="24"/>
          <w:szCs w:val="24"/>
        </w:rPr>
        <w:t xml:space="preserve"> standartları için güvenlik ve kimlik denetleme mekanizmaları geliştirir. MAC katmanında çalışır. Bir sonraki bölümde detaylı olarak anlatılacak olan bu standart, kablosuz ağlar için başlangıçta geliştirilen şifreleme standardını, algoritmasını vs tamamen değiştirmektedir.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672715946"/>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8476F" w:rsidRPr="00761CB5" w:rsidRDefault="0048476F" w:rsidP="00AC50A0">
      <w:pPr>
        <w:pStyle w:val="Balk4"/>
        <w:numPr>
          <w:ilvl w:val="3"/>
          <w:numId w:val="39"/>
        </w:numPr>
        <w:ind w:left="993" w:hanging="993"/>
      </w:pPr>
      <w:bookmarkStart w:id="77" w:name="_Toc292578007"/>
      <w:r w:rsidRPr="00761CB5">
        <w:t>IEEE 802.11n</w:t>
      </w:r>
      <w:bookmarkEnd w:id="77"/>
    </w:p>
    <w:p w:rsidR="0048476F" w:rsidRPr="00761CB5" w:rsidRDefault="0048476F" w:rsidP="0048476F">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Öncekilerden farklı olarak, bu yeni standardın hedefi IEEE </w:t>
      </w:r>
      <w:proofErr w:type="gramStart"/>
      <w:r w:rsidRPr="00761CB5">
        <w:rPr>
          <w:rFonts w:ascii="Times New Roman" w:hAnsi="Times New Roman" w:cs="Times New Roman"/>
          <w:sz w:val="24"/>
          <w:szCs w:val="24"/>
        </w:rPr>
        <w:t>802.11</w:t>
      </w:r>
      <w:proofErr w:type="gramEnd"/>
      <w:r w:rsidRPr="00761CB5">
        <w:rPr>
          <w:rFonts w:ascii="Times New Roman" w:hAnsi="Times New Roman" w:cs="Times New Roman"/>
          <w:sz w:val="24"/>
          <w:szCs w:val="24"/>
        </w:rPr>
        <w:t xml:space="preserve"> tarafından oluşturulmuş MAC katmanını geliştirmek ve PHY katmanında veri hızını artırmaktır. Bu standart ile en az 100 Mbps hız planlanmaktadır. Bu hedefe ulaşmak için 802.11n yeni bir MAC katmanı mekanizması tanımlar. IEEE bu amaçla üç büyük yenilik getirmektedir: Worldwide Spectrum Efficiency (WWise), Task Group N Synchronization (TGnSync) ve Mac and Mimo Technologies for More Throughput </w:t>
      </w:r>
      <w:r w:rsidRPr="00761CB5">
        <w:rPr>
          <w:rFonts w:ascii="Times New Roman" w:hAnsi="Times New Roman" w:cs="Times New Roman"/>
          <w:sz w:val="24"/>
          <w:szCs w:val="24"/>
        </w:rPr>
        <w:lastRenderedPageBreak/>
        <w:t>(MITMOT). Bütün bu yenilikler, veri hızını artırmak için MIMO (Multiple Input Multiple Output) ve yeni modülasyon-kodlama mekanizmaları kullanmaktadır.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668300307"/>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8476F" w:rsidRPr="00761CB5" w:rsidRDefault="0048476F" w:rsidP="0048476F">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MIMO mekanizması iki alıcı ve iki gönderici (2X2) anten kullanılarak gerçekleştirilir. Bununla birlikte daha yüksek veri hızı ve daha kaliteli bir sinyal için (2X3) veya (2X4) şeklinde anten bağlantıları yapılabilir. 802.11n taslağına göre üretilen AP’ler hem </w:t>
      </w:r>
      <w:proofErr w:type="gramStart"/>
      <w:r w:rsidRPr="00761CB5">
        <w:rPr>
          <w:rFonts w:ascii="Times New Roman" w:hAnsi="Times New Roman" w:cs="Times New Roman"/>
          <w:sz w:val="24"/>
          <w:szCs w:val="24"/>
        </w:rPr>
        <w:t>2.4</w:t>
      </w:r>
      <w:proofErr w:type="gramEnd"/>
      <w:r w:rsidRPr="00761CB5">
        <w:rPr>
          <w:rFonts w:ascii="Times New Roman" w:hAnsi="Times New Roman" w:cs="Times New Roman"/>
          <w:sz w:val="24"/>
          <w:szCs w:val="24"/>
        </w:rPr>
        <w:t xml:space="preserve"> GHz hem de 5 GHz frekansında haberleşebilmektedir. Bu şekilde 802.11a, b, g standartları ile üretilmiş cihazlarla uyum içinde çalışabilecektir.</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744493961"/>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8476F" w:rsidRPr="00761CB5" w:rsidRDefault="0048476F" w:rsidP="0048476F">
      <w:pPr>
        <w:ind w:firstLine="709"/>
        <w:jc w:val="both"/>
        <w:rPr>
          <w:rFonts w:ascii="Times New Roman" w:hAnsi="Times New Roman" w:cs="Times New Roman"/>
          <w:sz w:val="24"/>
          <w:szCs w:val="24"/>
        </w:rPr>
      </w:pPr>
      <w:r w:rsidRPr="00761CB5">
        <w:rPr>
          <w:rFonts w:ascii="Times New Roman" w:hAnsi="Times New Roman" w:cs="Times New Roman"/>
          <w:sz w:val="24"/>
          <w:szCs w:val="24"/>
        </w:rPr>
        <w:t>802.11n’deki yenilikler farklı modülasyon ve kodlama düzeneklerini beraberinde getirmektedir. WWise ve MITMOT 5/6 kodlama ile 64 durumlu QAM (Quadrature Amplitude Modulation) tekniğini getirirken TGnSync 7/8 kodlama ile 256 durumlu QAM tekniğini geliştirmektedir. Bu yenilik teklifleri, eski standartlarla uyumu sağlamak maksadıyla 20 MHz sabit bir bant genişliği kullanırlar. Bunun yanı sıra veri hızını artırmak için resmi olmayan yöntemlerle 40 Mhz bant genişliği de kullanılabilmektedir. (Örneğin Atheros Super-G).</w:t>
      </w:r>
      <w:r w:rsidR="00252F1C" w:rsidRPr="00761CB5">
        <w:rPr>
          <w:rFonts w:ascii="Times New Roman" w:hAnsi="Times New Roman" w:cs="Times New Roman"/>
          <w:sz w:val="24"/>
          <w:szCs w:val="24"/>
        </w:rPr>
        <w:t xml:space="preserve"> </w:t>
      </w:r>
      <w:sdt>
        <w:sdtPr>
          <w:rPr>
            <w:rFonts w:ascii="Times New Roman" w:hAnsi="Times New Roman" w:cs="Times New Roman"/>
            <w:sz w:val="24"/>
            <w:szCs w:val="24"/>
          </w:rPr>
          <w:id w:val="537703661"/>
          <w:citation/>
        </w:sdtPr>
        <w:sdtContent>
          <w:r w:rsidR="00252F1C"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52F1C"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52F1C" w:rsidRPr="00761CB5">
            <w:rPr>
              <w:rFonts w:ascii="Times New Roman" w:hAnsi="Times New Roman" w:cs="Times New Roman"/>
              <w:sz w:val="24"/>
              <w:szCs w:val="24"/>
            </w:rPr>
            <w:fldChar w:fldCharType="end"/>
          </w:r>
        </w:sdtContent>
      </w:sdt>
    </w:p>
    <w:p w:rsidR="0048476F" w:rsidRPr="00761CB5" w:rsidRDefault="0048476F" w:rsidP="0048476F">
      <w:pPr>
        <w:ind w:firstLine="709"/>
        <w:jc w:val="both"/>
        <w:rPr>
          <w:rFonts w:ascii="Times New Roman" w:hAnsi="Times New Roman" w:cs="Times New Roman"/>
          <w:sz w:val="23"/>
          <w:szCs w:val="23"/>
        </w:rPr>
      </w:pPr>
      <w:r w:rsidRPr="00761CB5">
        <w:rPr>
          <w:rFonts w:ascii="Times New Roman" w:hAnsi="Times New Roman" w:cs="Times New Roman"/>
          <w:sz w:val="24"/>
          <w:szCs w:val="24"/>
        </w:rPr>
        <w:t xml:space="preserve">Kablosuz yerel alan ağlarında MAC katmanı verimliliğini artırmak için çeşitli mekanizmalar önerilmiştir. Taslağın son </w:t>
      </w:r>
      <w:proofErr w:type="gramStart"/>
      <w:r w:rsidRPr="00761CB5">
        <w:rPr>
          <w:rFonts w:ascii="Times New Roman" w:hAnsi="Times New Roman" w:cs="Times New Roman"/>
          <w:sz w:val="24"/>
          <w:szCs w:val="24"/>
        </w:rPr>
        <w:t>versiyonunda</w:t>
      </w:r>
      <w:proofErr w:type="gramEnd"/>
      <w:r w:rsidRPr="00761CB5">
        <w:rPr>
          <w:rFonts w:ascii="Times New Roman" w:hAnsi="Times New Roman" w:cs="Times New Roman"/>
          <w:sz w:val="24"/>
          <w:szCs w:val="24"/>
        </w:rPr>
        <w:t xml:space="preserve"> çerçeve bütünlüğü ve blok onayı prensiplerini getiren iki mekanizma geliştirilmektedir. Yürürlükteki IEEE </w:t>
      </w:r>
      <w:proofErr w:type="gramStart"/>
      <w:r w:rsidRPr="00761CB5">
        <w:rPr>
          <w:rFonts w:ascii="Times New Roman" w:hAnsi="Times New Roman" w:cs="Times New Roman"/>
          <w:sz w:val="24"/>
          <w:szCs w:val="24"/>
        </w:rPr>
        <w:t>802.11</w:t>
      </w:r>
      <w:proofErr w:type="gramEnd"/>
      <w:r w:rsidRPr="00761CB5">
        <w:rPr>
          <w:rFonts w:ascii="Times New Roman" w:hAnsi="Times New Roman" w:cs="Times New Roman"/>
          <w:sz w:val="24"/>
          <w:szCs w:val="24"/>
        </w:rPr>
        <w:t xml:space="preserve"> MAC katmanında, istasyon bir MAC çerçevesini gönderdikten sonra kısa bir süre bekler. Çerçeveler küçük ise bu bekleme zamanı ciddi bir boyuta ulaşmaktadır. Çerçeve bütünlüğü mekanizması, bu problemi en aza indirgemek amacıyla, küçük çerçeveleri daha büyük bir çerçeve içinde bir araya getirmesi için istasyonları yetkilendirir. Ayrıca bu yöntemin verimliliğini en üst dereceye çıkarmak için daha büyük çerçevelere izin veren maksimum çerçeve boyutu artırılmıştır. İkinci mekanizma olan blok onayı IEEE 802.11e servis kalitesi standardına uyum sağlamak amacıyla yine bu standarda benzer bir şekildedir</w:t>
      </w:r>
      <w:r w:rsidRPr="00761CB5">
        <w:rPr>
          <w:rFonts w:ascii="Times New Roman" w:hAnsi="Times New Roman" w:cs="Times New Roman"/>
          <w:sz w:val="23"/>
          <w:szCs w:val="23"/>
        </w:rPr>
        <w:t>.</w:t>
      </w:r>
      <w:r w:rsidR="00252F1C" w:rsidRPr="00761CB5">
        <w:rPr>
          <w:rFonts w:ascii="Times New Roman" w:hAnsi="Times New Roman" w:cs="Times New Roman"/>
          <w:sz w:val="23"/>
          <w:szCs w:val="23"/>
        </w:rPr>
        <w:t xml:space="preserve"> </w:t>
      </w:r>
      <w:sdt>
        <w:sdtPr>
          <w:rPr>
            <w:rFonts w:ascii="Times New Roman" w:hAnsi="Times New Roman" w:cs="Times New Roman"/>
            <w:sz w:val="23"/>
            <w:szCs w:val="23"/>
          </w:rPr>
          <w:id w:val="-118455138"/>
          <w:citation/>
        </w:sdtPr>
        <w:sdtContent>
          <w:r w:rsidR="00252F1C" w:rsidRPr="00761CB5">
            <w:rPr>
              <w:rFonts w:ascii="Times New Roman" w:hAnsi="Times New Roman" w:cs="Times New Roman"/>
              <w:sz w:val="23"/>
              <w:szCs w:val="23"/>
            </w:rPr>
            <w:fldChar w:fldCharType="begin"/>
          </w:r>
          <w:r w:rsidR="007F568E">
            <w:rPr>
              <w:rFonts w:ascii="Times New Roman" w:hAnsi="Times New Roman" w:cs="Times New Roman"/>
              <w:sz w:val="23"/>
              <w:szCs w:val="23"/>
            </w:rPr>
            <w:instrText xml:space="preserve">CITATION Ahm07 \l 1055 </w:instrText>
          </w:r>
          <w:r w:rsidR="00252F1C" w:rsidRPr="00761CB5">
            <w:rPr>
              <w:rFonts w:ascii="Times New Roman" w:hAnsi="Times New Roman" w:cs="Times New Roman"/>
              <w:sz w:val="23"/>
              <w:szCs w:val="23"/>
            </w:rPr>
            <w:fldChar w:fldCharType="separate"/>
          </w:r>
          <w:r w:rsidR="007F568E" w:rsidRPr="007F568E">
            <w:rPr>
              <w:rFonts w:ascii="Times New Roman" w:hAnsi="Times New Roman" w:cs="Times New Roman"/>
              <w:noProof/>
              <w:sz w:val="23"/>
              <w:szCs w:val="23"/>
            </w:rPr>
            <w:t>(1)</w:t>
          </w:r>
          <w:r w:rsidR="00252F1C" w:rsidRPr="00761CB5">
            <w:rPr>
              <w:rFonts w:ascii="Times New Roman" w:hAnsi="Times New Roman" w:cs="Times New Roman"/>
              <w:sz w:val="23"/>
              <w:szCs w:val="23"/>
            </w:rPr>
            <w:fldChar w:fldCharType="end"/>
          </w:r>
        </w:sdtContent>
      </w:sdt>
    </w:p>
    <w:p w:rsidR="00A05E8B" w:rsidRPr="00761CB5" w:rsidRDefault="0048476F" w:rsidP="007A1EFE">
      <w:pPr>
        <w:keepNext/>
        <w:jc w:val="center"/>
        <w:rPr>
          <w:rFonts w:ascii="Times New Roman" w:hAnsi="Times New Roman" w:cs="Times New Roman"/>
        </w:rPr>
      </w:pPr>
      <w:r w:rsidRPr="00761CB5">
        <w:rPr>
          <w:rFonts w:ascii="Times New Roman" w:hAnsi="Times New Roman" w:cs="Times New Roman"/>
          <w:noProof/>
          <w:lang w:eastAsia="tr-TR"/>
        </w:rPr>
        <w:drawing>
          <wp:inline distT="0" distB="0" distL="0" distR="0" wp14:anchorId="08A20539" wp14:editId="4AAF1088">
            <wp:extent cx="4381169" cy="2735249"/>
            <wp:effectExtent l="0" t="0" r="19685" b="27305"/>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05E8B" w:rsidRPr="00761CB5" w:rsidRDefault="00A05E8B" w:rsidP="00A05E8B">
      <w:pPr>
        <w:pStyle w:val="ResimYazs"/>
        <w:spacing w:before="240"/>
        <w:jc w:val="center"/>
        <w:rPr>
          <w:rFonts w:ascii="Times New Roman" w:hAnsi="Times New Roman" w:cs="Times New Roman"/>
          <w:color w:val="000000" w:themeColor="text1"/>
          <w:sz w:val="24"/>
          <w:szCs w:val="24"/>
        </w:rPr>
      </w:pPr>
      <w:bookmarkStart w:id="78" w:name="_Toc292578038"/>
      <w:r w:rsidRPr="00761CB5">
        <w:rPr>
          <w:rFonts w:ascii="Times New Roman" w:hAnsi="Times New Roman" w:cs="Times New Roman"/>
          <w:color w:val="000000" w:themeColor="text1"/>
          <w:sz w:val="24"/>
          <w:szCs w:val="24"/>
        </w:rPr>
        <w:t xml:space="preserve">Şekil </w:t>
      </w:r>
      <w:r w:rsidRPr="00761CB5">
        <w:rPr>
          <w:rFonts w:ascii="Times New Roman" w:hAnsi="Times New Roman" w:cs="Times New Roman"/>
          <w:color w:val="000000" w:themeColor="text1"/>
          <w:sz w:val="24"/>
          <w:szCs w:val="24"/>
        </w:rPr>
        <w:fldChar w:fldCharType="begin"/>
      </w:r>
      <w:r w:rsidRPr="00761CB5">
        <w:rPr>
          <w:rFonts w:ascii="Times New Roman" w:hAnsi="Times New Roman" w:cs="Times New Roman"/>
          <w:color w:val="000000" w:themeColor="text1"/>
          <w:sz w:val="24"/>
          <w:szCs w:val="24"/>
        </w:rPr>
        <w:instrText xml:space="preserve"> SEQ Şekil \* ARABIC </w:instrText>
      </w:r>
      <w:r w:rsidRPr="00761CB5">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9</w:t>
      </w:r>
      <w:r w:rsidRPr="00761CB5">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30 Dakikalık Video Görüntüsünün Farklı Standartlarda İletim Zamanları</w:t>
      </w:r>
      <w:r w:rsidR="00252F1C" w:rsidRPr="00761CB5">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1544948392"/>
          <w:citation/>
        </w:sdtPr>
        <w:sdtContent>
          <w:r w:rsidR="00252F1C" w:rsidRPr="00761CB5">
            <w:rPr>
              <w:rFonts w:ascii="Times New Roman" w:hAnsi="Times New Roman" w:cs="Times New Roman"/>
              <w:b w:val="0"/>
              <w:color w:val="000000" w:themeColor="text1"/>
              <w:sz w:val="24"/>
              <w:szCs w:val="24"/>
            </w:rPr>
            <w:fldChar w:fldCharType="begin"/>
          </w:r>
          <w:r w:rsidR="007F568E">
            <w:rPr>
              <w:rFonts w:ascii="Times New Roman" w:hAnsi="Times New Roman" w:cs="Times New Roman"/>
              <w:b w:val="0"/>
              <w:color w:val="000000" w:themeColor="text1"/>
              <w:sz w:val="24"/>
              <w:szCs w:val="24"/>
            </w:rPr>
            <w:instrText xml:space="preserve">CITATION Ahm07 \l 1055 </w:instrText>
          </w:r>
          <w:r w:rsidR="00252F1C"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(1)</w:t>
          </w:r>
          <w:r w:rsidR="00252F1C" w:rsidRPr="00761CB5">
            <w:rPr>
              <w:rFonts w:ascii="Times New Roman" w:hAnsi="Times New Roman" w:cs="Times New Roman"/>
              <w:b w:val="0"/>
              <w:color w:val="000000" w:themeColor="text1"/>
              <w:sz w:val="24"/>
              <w:szCs w:val="24"/>
            </w:rPr>
            <w:fldChar w:fldCharType="end"/>
          </w:r>
        </w:sdtContent>
      </w:sdt>
      <w:bookmarkEnd w:id="78"/>
    </w:p>
    <w:tbl>
      <w:tblPr>
        <w:tblStyle w:val="TabloKlavuzu"/>
        <w:tblW w:w="8906" w:type="dxa"/>
        <w:tblInd w:w="108" w:type="dxa"/>
        <w:tblLayout w:type="fixed"/>
        <w:tblLook w:val="04A0" w:firstRow="1" w:lastRow="0" w:firstColumn="1" w:lastColumn="0" w:noHBand="0" w:noVBand="1"/>
      </w:tblPr>
      <w:tblGrid>
        <w:gridCol w:w="1677"/>
        <w:gridCol w:w="1584"/>
        <w:gridCol w:w="1417"/>
        <w:gridCol w:w="1676"/>
        <w:gridCol w:w="1301"/>
        <w:gridCol w:w="1251"/>
      </w:tblGrid>
      <w:tr w:rsidR="00486C1E" w:rsidRPr="00761CB5" w:rsidTr="008401FA">
        <w:tc>
          <w:tcPr>
            <w:tcW w:w="1677" w:type="dxa"/>
          </w:tcPr>
          <w:p w:rsidR="00486C1E" w:rsidRPr="00761CB5" w:rsidRDefault="008401FA" w:rsidP="008401FA">
            <w:pPr>
              <w:pStyle w:val="Default"/>
              <w:jc w:val="center"/>
              <w:rPr>
                <w:szCs w:val="20"/>
              </w:rPr>
            </w:pPr>
            <w:r w:rsidRPr="00761CB5">
              <w:rPr>
                <w:b/>
                <w:bCs/>
                <w:szCs w:val="20"/>
              </w:rPr>
              <w:lastRenderedPageBreak/>
              <w:t>Standart Adı</w:t>
            </w:r>
          </w:p>
        </w:tc>
        <w:tc>
          <w:tcPr>
            <w:tcW w:w="1584" w:type="dxa"/>
          </w:tcPr>
          <w:p w:rsidR="00486C1E" w:rsidRPr="00761CB5" w:rsidRDefault="008401FA" w:rsidP="008401FA">
            <w:pPr>
              <w:pStyle w:val="Default"/>
              <w:jc w:val="center"/>
              <w:rPr>
                <w:szCs w:val="20"/>
              </w:rPr>
            </w:pPr>
            <w:r w:rsidRPr="00761CB5">
              <w:rPr>
                <w:b/>
                <w:bCs/>
                <w:szCs w:val="20"/>
              </w:rPr>
              <w:t>Modülasyon</w:t>
            </w:r>
            <w:r w:rsidRPr="00761CB5">
              <w:rPr>
                <w:b/>
                <w:bCs/>
                <w:szCs w:val="20"/>
              </w:rPr>
              <w:br/>
              <w:t>Türü</w:t>
            </w:r>
          </w:p>
        </w:tc>
        <w:tc>
          <w:tcPr>
            <w:tcW w:w="1417" w:type="dxa"/>
          </w:tcPr>
          <w:p w:rsidR="00486C1E" w:rsidRPr="00761CB5" w:rsidRDefault="008401FA" w:rsidP="00AC2AD0">
            <w:pPr>
              <w:pStyle w:val="Default"/>
              <w:jc w:val="center"/>
              <w:rPr>
                <w:szCs w:val="20"/>
              </w:rPr>
            </w:pPr>
            <w:r w:rsidRPr="00761CB5">
              <w:rPr>
                <w:b/>
                <w:bCs/>
                <w:szCs w:val="20"/>
              </w:rPr>
              <w:t>Erişim</w:t>
            </w:r>
            <w:r w:rsidRPr="00761CB5">
              <w:rPr>
                <w:b/>
                <w:bCs/>
                <w:szCs w:val="20"/>
              </w:rPr>
              <w:br/>
              <w:t>Yöntemi</w:t>
            </w:r>
          </w:p>
        </w:tc>
        <w:tc>
          <w:tcPr>
            <w:tcW w:w="1676" w:type="dxa"/>
          </w:tcPr>
          <w:p w:rsidR="00486C1E" w:rsidRPr="00761CB5" w:rsidRDefault="00486C1E" w:rsidP="00AC2AD0">
            <w:pPr>
              <w:pStyle w:val="Default"/>
              <w:jc w:val="center"/>
              <w:rPr>
                <w:szCs w:val="20"/>
              </w:rPr>
            </w:pPr>
            <w:r w:rsidRPr="00761CB5">
              <w:rPr>
                <w:b/>
                <w:bCs/>
                <w:szCs w:val="20"/>
              </w:rPr>
              <w:t>Frekans Bandı</w:t>
            </w:r>
          </w:p>
        </w:tc>
        <w:tc>
          <w:tcPr>
            <w:tcW w:w="1301" w:type="dxa"/>
          </w:tcPr>
          <w:p w:rsidR="00486C1E" w:rsidRPr="00761CB5" w:rsidRDefault="00486C1E" w:rsidP="00AC2AD0">
            <w:pPr>
              <w:pStyle w:val="Default"/>
              <w:jc w:val="center"/>
              <w:rPr>
                <w:szCs w:val="20"/>
              </w:rPr>
            </w:pPr>
            <w:r w:rsidRPr="00761CB5">
              <w:rPr>
                <w:b/>
                <w:bCs/>
                <w:szCs w:val="20"/>
              </w:rPr>
              <w:t xml:space="preserve">Veri Hızı </w:t>
            </w:r>
          </w:p>
          <w:p w:rsidR="00486C1E" w:rsidRPr="00761CB5" w:rsidRDefault="00486C1E" w:rsidP="00AC2AD0">
            <w:pPr>
              <w:pStyle w:val="Default"/>
              <w:jc w:val="center"/>
              <w:rPr>
                <w:szCs w:val="20"/>
              </w:rPr>
            </w:pPr>
            <w:r w:rsidRPr="00761CB5">
              <w:rPr>
                <w:b/>
                <w:bCs/>
                <w:szCs w:val="20"/>
              </w:rPr>
              <w:t xml:space="preserve">(en fazla) </w:t>
            </w:r>
          </w:p>
        </w:tc>
        <w:tc>
          <w:tcPr>
            <w:tcW w:w="1251" w:type="dxa"/>
          </w:tcPr>
          <w:p w:rsidR="00486C1E" w:rsidRPr="00761CB5" w:rsidRDefault="00486C1E" w:rsidP="00AC2AD0">
            <w:pPr>
              <w:pStyle w:val="Default"/>
              <w:jc w:val="center"/>
              <w:rPr>
                <w:szCs w:val="20"/>
              </w:rPr>
            </w:pPr>
            <w:r w:rsidRPr="00761CB5">
              <w:rPr>
                <w:b/>
                <w:bCs/>
                <w:szCs w:val="20"/>
              </w:rPr>
              <w:t xml:space="preserve">Kapsama Alanı </w:t>
            </w:r>
          </w:p>
        </w:tc>
      </w:tr>
      <w:tr w:rsidR="00486C1E" w:rsidRPr="00761CB5" w:rsidTr="008401FA">
        <w:tc>
          <w:tcPr>
            <w:tcW w:w="1677" w:type="dxa"/>
            <w:vAlign w:val="center"/>
          </w:tcPr>
          <w:p w:rsidR="00486C1E" w:rsidRPr="00761CB5" w:rsidRDefault="008401FA" w:rsidP="00AC2AD0">
            <w:pPr>
              <w:pStyle w:val="Default"/>
              <w:ind w:left="34"/>
              <w:rPr>
                <w:szCs w:val="20"/>
              </w:rPr>
            </w:pPr>
            <w:r w:rsidRPr="00761CB5">
              <w:rPr>
                <w:b/>
                <w:bCs/>
                <w:szCs w:val="20"/>
              </w:rPr>
              <w:t>802.11</w:t>
            </w:r>
          </w:p>
        </w:tc>
        <w:tc>
          <w:tcPr>
            <w:tcW w:w="1584" w:type="dxa"/>
            <w:vAlign w:val="center"/>
          </w:tcPr>
          <w:p w:rsidR="00486C1E" w:rsidRPr="00761CB5" w:rsidRDefault="00486C1E" w:rsidP="008401FA">
            <w:pPr>
              <w:pStyle w:val="Default"/>
              <w:ind w:left="200"/>
              <w:rPr>
                <w:szCs w:val="20"/>
              </w:rPr>
            </w:pPr>
            <w:r w:rsidRPr="00761CB5">
              <w:rPr>
                <w:szCs w:val="20"/>
              </w:rPr>
              <w:t xml:space="preserve">FHSS </w:t>
            </w:r>
          </w:p>
          <w:p w:rsidR="00486C1E" w:rsidRPr="00761CB5" w:rsidRDefault="00486C1E" w:rsidP="008401FA">
            <w:pPr>
              <w:pStyle w:val="Default"/>
              <w:ind w:left="200"/>
              <w:rPr>
                <w:szCs w:val="20"/>
              </w:rPr>
            </w:pPr>
            <w:r w:rsidRPr="00761CB5">
              <w:rPr>
                <w:szCs w:val="20"/>
              </w:rPr>
              <w:t xml:space="preserve">DSSS </w:t>
            </w:r>
          </w:p>
        </w:tc>
        <w:tc>
          <w:tcPr>
            <w:tcW w:w="1417" w:type="dxa"/>
            <w:vAlign w:val="center"/>
          </w:tcPr>
          <w:p w:rsidR="00486C1E" w:rsidRPr="00761CB5" w:rsidRDefault="008401FA" w:rsidP="00AC2AD0">
            <w:pPr>
              <w:pStyle w:val="Default"/>
              <w:ind w:left="34"/>
              <w:rPr>
                <w:szCs w:val="20"/>
              </w:rPr>
            </w:pPr>
            <w:r w:rsidRPr="00761CB5">
              <w:rPr>
                <w:szCs w:val="20"/>
              </w:rPr>
              <w:t>CSMA/CA</w:t>
            </w:r>
          </w:p>
        </w:tc>
        <w:tc>
          <w:tcPr>
            <w:tcW w:w="1676" w:type="dxa"/>
            <w:vAlign w:val="center"/>
          </w:tcPr>
          <w:p w:rsidR="00486C1E" w:rsidRPr="00761CB5" w:rsidRDefault="00486C1E" w:rsidP="008401FA">
            <w:pPr>
              <w:pStyle w:val="Default"/>
              <w:ind w:left="34"/>
              <w:rPr>
                <w:szCs w:val="20"/>
              </w:rPr>
            </w:pPr>
            <w:r w:rsidRPr="00761CB5">
              <w:rPr>
                <w:szCs w:val="20"/>
              </w:rPr>
              <w:t>2.4 GHz ISM</w:t>
            </w:r>
          </w:p>
        </w:tc>
        <w:tc>
          <w:tcPr>
            <w:tcW w:w="1301" w:type="dxa"/>
            <w:vAlign w:val="center"/>
          </w:tcPr>
          <w:p w:rsidR="00486C1E" w:rsidRPr="00761CB5" w:rsidRDefault="00486C1E" w:rsidP="00AC2AD0">
            <w:pPr>
              <w:pStyle w:val="Default"/>
              <w:ind w:left="34"/>
              <w:rPr>
                <w:szCs w:val="20"/>
              </w:rPr>
            </w:pPr>
            <w:r w:rsidRPr="00761CB5">
              <w:rPr>
                <w:szCs w:val="20"/>
              </w:rPr>
              <w:t xml:space="preserve">1-2 Mbps </w:t>
            </w:r>
          </w:p>
        </w:tc>
        <w:tc>
          <w:tcPr>
            <w:tcW w:w="1251" w:type="dxa"/>
            <w:vAlign w:val="center"/>
          </w:tcPr>
          <w:p w:rsidR="00486C1E" w:rsidRPr="00761CB5" w:rsidRDefault="00486C1E" w:rsidP="00AC2AD0">
            <w:pPr>
              <w:pStyle w:val="Default"/>
              <w:ind w:left="34"/>
              <w:rPr>
                <w:szCs w:val="20"/>
              </w:rPr>
            </w:pPr>
            <w:r w:rsidRPr="00761CB5">
              <w:rPr>
                <w:szCs w:val="20"/>
              </w:rPr>
              <w:t xml:space="preserve">30-150 m </w:t>
            </w:r>
          </w:p>
        </w:tc>
      </w:tr>
      <w:tr w:rsidR="00486C1E" w:rsidRPr="00761CB5" w:rsidTr="008401FA">
        <w:tc>
          <w:tcPr>
            <w:tcW w:w="1677" w:type="dxa"/>
          </w:tcPr>
          <w:p w:rsidR="00486C1E" w:rsidRPr="00761CB5" w:rsidRDefault="008401FA" w:rsidP="00AC2AD0">
            <w:pPr>
              <w:pStyle w:val="Default"/>
              <w:ind w:left="34"/>
              <w:rPr>
                <w:szCs w:val="20"/>
              </w:rPr>
            </w:pPr>
            <w:r w:rsidRPr="00761CB5">
              <w:rPr>
                <w:b/>
                <w:bCs/>
                <w:szCs w:val="20"/>
              </w:rPr>
              <w:t>802.11a</w:t>
            </w:r>
          </w:p>
        </w:tc>
        <w:tc>
          <w:tcPr>
            <w:tcW w:w="1584" w:type="dxa"/>
          </w:tcPr>
          <w:p w:rsidR="00486C1E" w:rsidRPr="00761CB5" w:rsidRDefault="00486C1E" w:rsidP="008401FA">
            <w:pPr>
              <w:pStyle w:val="Default"/>
              <w:ind w:left="200"/>
              <w:rPr>
                <w:szCs w:val="20"/>
              </w:rPr>
            </w:pPr>
            <w:r w:rsidRPr="00761CB5">
              <w:rPr>
                <w:szCs w:val="20"/>
              </w:rPr>
              <w:t xml:space="preserve">OFDM </w:t>
            </w:r>
          </w:p>
        </w:tc>
        <w:tc>
          <w:tcPr>
            <w:tcW w:w="1417" w:type="dxa"/>
          </w:tcPr>
          <w:p w:rsidR="00486C1E" w:rsidRPr="00761CB5" w:rsidRDefault="008401FA" w:rsidP="00AC2AD0">
            <w:pPr>
              <w:pStyle w:val="Default"/>
              <w:ind w:left="34"/>
              <w:rPr>
                <w:szCs w:val="20"/>
              </w:rPr>
            </w:pPr>
            <w:r w:rsidRPr="00761CB5">
              <w:rPr>
                <w:szCs w:val="20"/>
              </w:rPr>
              <w:t>CSMA/CA</w:t>
            </w:r>
          </w:p>
        </w:tc>
        <w:tc>
          <w:tcPr>
            <w:tcW w:w="1676" w:type="dxa"/>
          </w:tcPr>
          <w:p w:rsidR="00486C1E" w:rsidRPr="00761CB5" w:rsidRDefault="00486C1E" w:rsidP="00AC2AD0">
            <w:pPr>
              <w:pStyle w:val="Default"/>
              <w:ind w:left="34"/>
              <w:rPr>
                <w:szCs w:val="20"/>
              </w:rPr>
            </w:pPr>
            <w:r w:rsidRPr="00761CB5">
              <w:rPr>
                <w:szCs w:val="20"/>
              </w:rPr>
              <w:t xml:space="preserve">5 GHz </w:t>
            </w:r>
          </w:p>
        </w:tc>
        <w:tc>
          <w:tcPr>
            <w:tcW w:w="1301" w:type="dxa"/>
          </w:tcPr>
          <w:p w:rsidR="00486C1E" w:rsidRPr="00761CB5" w:rsidRDefault="00486C1E" w:rsidP="00AC2AD0">
            <w:pPr>
              <w:pStyle w:val="Default"/>
              <w:ind w:left="34"/>
              <w:rPr>
                <w:szCs w:val="20"/>
              </w:rPr>
            </w:pPr>
            <w:r w:rsidRPr="00761CB5">
              <w:rPr>
                <w:szCs w:val="20"/>
              </w:rPr>
              <w:t xml:space="preserve">54 Mbps </w:t>
            </w:r>
          </w:p>
        </w:tc>
        <w:tc>
          <w:tcPr>
            <w:tcW w:w="1251" w:type="dxa"/>
          </w:tcPr>
          <w:p w:rsidR="00486C1E" w:rsidRPr="00761CB5" w:rsidRDefault="00486C1E" w:rsidP="00AC2AD0">
            <w:pPr>
              <w:pStyle w:val="Default"/>
              <w:ind w:left="34"/>
              <w:rPr>
                <w:szCs w:val="20"/>
              </w:rPr>
            </w:pPr>
            <w:r w:rsidRPr="00761CB5">
              <w:rPr>
                <w:szCs w:val="20"/>
              </w:rPr>
              <w:t xml:space="preserve">30-100 m </w:t>
            </w:r>
          </w:p>
        </w:tc>
      </w:tr>
      <w:tr w:rsidR="00486C1E" w:rsidRPr="00761CB5" w:rsidTr="008401FA">
        <w:tc>
          <w:tcPr>
            <w:tcW w:w="1677" w:type="dxa"/>
          </w:tcPr>
          <w:p w:rsidR="00486C1E" w:rsidRPr="00761CB5" w:rsidRDefault="008401FA" w:rsidP="00AC2AD0">
            <w:pPr>
              <w:pStyle w:val="Default"/>
              <w:ind w:left="34"/>
              <w:rPr>
                <w:szCs w:val="20"/>
              </w:rPr>
            </w:pPr>
            <w:r w:rsidRPr="00761CB5">
              <w:rPr>
                <w:b/>
                <w:bCs/>
                <w:szCs w:val="20"/>
              </w:rPr>
              <w:t>802.11b</w:t>
            </w:r>
          </w:p>
        </w:tc>
        <w:tc>
          <w:tcPr>
            <w:tcW w:w="1584" w:type="dxa"/>
          </w:tcPr>
          <w:p w:rsidR="00486C1E" w:rsidRPr="00761CB5" w:rsidRDefault="00486C1E" w:rsidP="008401FA">
            <w:pPr>
              <w:pStyle w:val="Default"/>
              <w:ind w:left="200"/>
              <w:rPr>
                <w:szCs w:val="20"/>
              </w:rPr>
            </w:pPr>
            <w:r w:rsidRPr="00761CB5">
              <w:rPr>
                <w:szCs w:val="20"/>
              </w:rPr>
              <w:t xml:space="preserve">DSSS </w:t>
            </w:r>
          </w:p>
        </w:tc>
        <w:tc>
          <w:tcPr>
            <w:tcW w:w="1417" w:type="dxa"/>
          </w:tcPr>
          <w:p w:rsidR="00486C1E" w:rsidRPr="00761CB5" w:rsidRDefault="008401FA" w:rsidP="00AC2AD0">
            <w:pPr>
              <w:pStyle w:val="Default"/>
              <w:ind w:left="34"/>
              <w:rPr>
                <w:szCs w:val="20"/>
              </w:rPr>
            </w:pPr>
            <w:r w:rsidRPr="00761CB5">
              <w:rPr>
                <w:szCs w:val="20"/>
              </w:rPr>
              <w:t>CSMA/CA</w:t>
            </w:r>
          </w:p>
        </w:tc>
        <w:tc>
          <w:tcPr>
            <w:tcW w:w="1676" w:type="dxa"/>
          </w:tcPr>
          <w:p w:rsidR="00486C1E" w:rsidRPr="00761CB5" w:rsidRDefault="00486C1E" w:rsidP="00AC2AD0">
            <w:pPr>
              <w:pStyle w:val="Default"/>
              <w:ind w:left="34"/>
              <w:rPr>
                <w:szCs w:val="20"/>
              </w:rPr>
            </w:pPr>
            <w:r w:rsidRPr="00761CB5">
              <w:rPr>
                <w:szCs w:val="20"/>
              </w:rPr>
              <w:t xml:space="preserve">2.4 GHz ISM </w:t>
            </w:r>
          </w:p>
        </w:tc>
        <w:tc>
          <w:tcPr>
            <w:tcW w:w="1301" w:type="dxa"/>
          </w:tcPr>
          <w:p w:rsidR="00486C1E" w:rsidRPr="00761CB5" w:rsidRDefault="00486C1E" w:rsidP="00AC2AD0">
            <w:pPr>
              <w:pStyle w:val="Default"/>
              <w:ind w:left="34"/>
              <w:rPr>
                <w:szCs w:val="20"/>
              </w:rPr>
            </w:pPr>
            <w:r w:rsidRPr="00761CB5">
              <w:rPr>
                <w:szCs w:val="20"/>
              </w:rPr>
              <w:t xml:space="preserve">11 Mbps </w:t>
            </w:r>
          </w:p>
        </w:tc>
        <w:tc>
          <w:tcPr>
            <w:tcW w:w="1251" w:type="dxa"/>
          </w:tcPr>
          <w:p w:rsidR="00486C1E" w:rsidRPr="00761CB5" w:rsidRDefault="00486C1E" w:rsidP="00AC2AD0">
            <w:pPr>
              <w:pStyle w:val="Default"/>
              <w:ind w:left="34"/>
              <w:rPr>
                <w:szCs w:val="20"/>
              </w:rPr>
            </w:pPr>
            <w:r w:rsidRPr="00761CB5">
              <w:rPr>
                <w:szCs w:val="20"/>
              </w:rPr>
              <w:t xml:space="preserve">30-150 m </w:t>
            </w:r>
          </w:p>
        </w:tc>
      </w:tr>
      <w:tr w:rsidR="00486C1E" w:rsidRPr="00761CB5" w:rsidTr="008401FA">
        <w:tc>
          <w:tcPr>
            <w:tcW w:w="1677" w:type="dxa"/>
          </w:tcPr>
          <w:p w:rsidR="00486C1E" w:rsidRPr="00761CB5" w:rsidRDefault="008401FA" w:rsidP="00AC2AD0">
            <w:pPr>
              <w:pStyle w:val="Default"/>
              <w:ind w:left="34"/>
              <w:rPr>
                <w:szCs w:val="20"/>
              </w:rPr>
            </w:pPr>
            <w:r w:rsidRPr="00761CB5">
              <w:rPr>
                <w:b/>
                <w:bCs/>
                <w:szCs w:val="20"/>
              </w:rPr>
              <w:t>802.11g</w:t>
            </w:r>
          </w:p>
        </w:tc>
        <w:tc>
          <w:tcPr>
            <w:tcW w:w="1584" w:type="dxa"/>
          </w:tcPr>
          <w:p w:rsidR="00486C1E" w:rsidRPr="00761CB5" w:rsidRDefault="00486C1E" w:rsidP="008401FA">
            <w:pPr>
              <w:pStyle w:val="Default"/>
              <w:ind w:left="200"/>
              <w:rPr>
                <w:szCs w:val="20"/>
              </w:rPr>
            </w:pPr>
            <w:r w:rsidRPr="00761CB5">
              <w:rPr>
                <w:szCs w:val="20"/>
              </w:rPr>
              <w:t xml:space="preserve">OFDM </w:t>
            </w:r>
          </w:p>
        </w:tc>
        <w:tc>
          <w:tcPr>
            <w:tcW w:w="1417" w:type="dxa"/>
          </w:tcPr>
          <w:p w:rsidR="00486C1E" w:rsidRPr="00761CB5" w:rsidRDefault="008401FA" w:rsidP="00AC2AD0">
            <w:pPr>
              <w:pStyle w:val="Default"/>
              <w:ind w:left="34"/>
              <w:rPr>
                <w:szCs w:val="20"/>
              </w:rPr>
            </w:pPr>
            <w:r w:rsidRPr="00761CB5">
              <w:rPr>
                <w:szCs w:val="20"/>
              </w:rPr>
              <w:t>CSMA/CA</w:t>
            </w:r>
          </w:p>
        </w:tc>
        <w:tc>
          <w:tcPr>
            <w:tcW w:w="1676" w:type="dxa"/>
          </w:tcPr>
          <w:p w:rsidR="00486C1E" w:rsidRPr="00761CB5" w:rsidRDefault="00486C1E" w:rsidP="00AC2AD0">
            <w:pPr>
              <w:pStyle w:val="Default"/>
              <w:ind w:left="34"/>
              <w:rPr>
                <w:szCs w:val="20"/>
              </w:rPr>
            </w:pPr>
            <w:r w:rsidRPr="00761CB5">
              <w:rPr>
                <w:szCs w:val="20"/>
              </w:rPr>
              <w:t xml:space="preserve">2.4 GHz ISM </w:t>
            </w:r>
          </w:p>
        </w:tc>
        <w:tc>
          <w:tcPr>
            <w:tcW w:w="1301" w:type="dxa"/>
          </w:tcPr>
          <w:p w:rsidR="00486C1E" w:rsidRPr="00761CB5" w:rsidRDefault="00486C1E" w:rsidP="00AC2AD0">
            <w:pPr>
              <w:pStyle w:val="Default"/>
              <w:ind w:left="34"/>
              <w:rPr>
                <w:szCs w:val="20"/>
              </w:rPr>
            </w:pPr>
            <w:r w:rsidRPr="00761CB5">
              <w:rPr>
                <w:szCs w:val="20"/>
              </w:rPr>
              <w:t xml:space="preserve">54 Mbps </w:t>
            </w:r>
          </w:p>
        </w:tc>
        <w:tc>
          <w:tcPr>
            <w:tcW w:w="1251" w:type="dxa"/>
          </w:tcPr>
          <w:p w:rsidR="00486C1E" w:rsidRPr="00761CB5" w:rsidRDefault="00486C1E" w:rsidP="00AC2AD0">
            <w:pPr>
              <w:pStyle w:val="Default"/>
              <w:ind w:left="34"/>
              <w:rPr>
                <w:szCs w:val="20"/>
              </w:rPr>
            </w:pPr>
            <w:r w:rsidRPr="00761CB5">
              <w:rPr>
                <w:szCs w:val="20"/>
              </w:rPr>
              <w:t xml:space="preserve">30-150 m </w:t>
            </w:r>
          </w:p>
        </w:tc>
      </w:tr>
      <w:tr w:rsidR="00486C1E" w:rsidRPr="00761CB5" w:rsidTr="008401FA">
        <w:tc>
          <w:tcPr>
            <w:tcW w:w="1677" w:type="dxa"/>
          </w:tcPr>
          <w:p w:rsidR="00486C1E" w:rsidRPr="00761CB5" w:rsidRDefault="008401FA" w:rsidP="00AC2AD0">
            <w:pPr>
              <w:pStyle w:val="Default"/>
              <w:ind w:left="34"/>
              <w:rPr>
                <w:szCs w:val="20"/>
              </w:rPr>
            </w:pPr>
            <w:r w:rsidRPr="00761CB5">
              <w:rPr>
                <w:b/>
                <w:bCs/>
                <w:szCs w:val="20"/>
              </w:rPr>
              <w:t>802.11h</w:t>
            </w:r>
          </w:p>
        </w:tc>
        <w:tc>
          <w:tcPr>
            <w:tcW w:w="1584" w:type="dxa"/>
          </w:tcPr>
          <w:p w:rsidR="00486C1E" w:rsidRPr="00761CB5" w:rsidRDefault="00486C1E" w:rsidP="008401FA">
            <w:pPr>
              <w:pStyle w:val="Default"/>
              <w:ind w:left="200"/>
              <w:rPr>
                <w:szCs w:val="20"/>
              </w:rPr>
            </w:pPr>
            <w:r w:rsidRPr="00761CB5">
              <w:rPr>
                <w:szCs w:val="20"/>
              </w:rPr>
              <w:t xml:space="preserve">OFDM </w:t>
            </w:r>
          </w:p>
        </w:tc>
        <w:tc>
          <w:tcPr>
            <w:tcW w:w="1417" w:type="dxa"/>
          </w:tcPr>
          <w:p w:rsidR="00486C1E" w:rsidRPr="00761CB5" w:rsidRDefault="008401FA" w:rsidP="00AC2AD0">
            <w:pPr>
              <w:pStyle w:val="Default"/>
              <w:ind w:left="34"/>
              <w:rPr>
                <w:szCs w:val="20"/>
              </w:rPr>
            </w:pPr>
            <w:r w:rsidRPr="00761CB5">
              <w:rPr>
                <w:szCs w:val="20"/>
              </w:rPr>
              <w:t>CSMA/CA</w:t>
            </w:r>
          </w:p>
        </w:tc>
        <w:tc>
          <w:tcPr>
            <w:tcW w:w="1676" w:type="dxa"/>
          </w:tcPr>
          <w:p w:rsidR="00486C1E" w:rsidRPr="00761CB5" w:rsidRDefault="00486C1E" w:rsidP="00AC2AD0">
            <w:pPr>
              <w:pStyle w:val="Default"/>
              <w:ind w:left="34"/>
              <w:rPr>
                <w:szCs w:val="20"/>
              </w:rPr>
            </w:pPr>
            <w:r w:rsidRPr="00761CB5">
              <w:rPr>
                <w:szCs w:val="20"/>
              </w:rPr>
              <w:t xml:space="preserve">5 GHz </w:t>
            </w:r>
          </w:p>
        </w:tc>
        <w:tc>
          <w:tcPr>
            <w:tcW w:w="1301" w:type="dxa"/>
          </w:tcPr>
          <w:p w:rsidR="00486C1E" w:rsidRPr="00761CB5" w:rsidRDefault="00486C1E" w:rsidP="00AC2AD0">
            <w:pPr>
              <w:pStyle w:val="Default"/>
              <w:ind w:left="34"/>
              <w:rPr>
                <w:szCs w:val="20"/>
              </w:rPr>
            </w:pPr>
            <w:r w:rsidRPr="00761CB5">
              <w:rPr>
                <w:szCs w:val="20"/>
              </w:rPr>
              <w:t xml:space="preserve">54 Mbps </w:t>
            </w:r>
          </w:p>
        </w:tc>
        <w:tc>
          <w:tcPr>
            <w:tcW w:w="1251" w:type="dxa"/>
          </w:tcPr>
          <w:p w:rsidR="00486C1E" w:rsidRPr="00761CB5" w:rsidRDefault="00486C1E" w:rsidP="00AC2AD0">
            <w:pPr>
              <w:pStyle w:val="Default"/>
              <w:ind w:left="34"/>
              <w:rPr>
                <w:szCs w:val="20"/>
              </w:rPr>
            </w:pPr>
            <w:r w:rsidRPr="00761CB5">
              <w:rPr>
                <w:szCs w:val="20"/>
              </w:rPr>
              <w:t xml:space="preserve">30-100 m </w:t>
            </w:r>
          </w:p>
        </w:tc>
      </w:tr>
      <w:tr w:rsidR="00486C1E" w:rsidRPr="00761CB5" w:rsidTr="008401FA">
        <w:tc>
          <w:tcPr>
            <w:tcW w:w="1677" w:type="dxa"/>
          </w:tcPr>
          <w:p w:rsidR="00486C1E" w:rsidRPr="00761CB5" w:rsidRDefault="008401FA" w:rsidP="00AC2AD0">
            <w:pPr>
              <w:pStyle w:val="Default"/>
              <w:ind w:left="34"/>
              <w:rPr>
                <w:szCs w:val="20"/>
              </w:rPr>
            </w:pPr>
            <w:r w:rsidRPr="00761CB5">
              <w:rPr>
                <w:b/>
                <w:bCs/>
                <w:szCs w:val="20"/>
              </w:rPr>
              <w:t>HiperLAN1</w:t>
            </w:r>
          </w:p>
        </w:tc>
        <w:tc>
          <w:tcPr>
            <w:tcW w:w="1584" w:type="dxa"/>
          </w:tcPr>
          <w:p w:rsidR="00486C1E" w:rsidRPr="00761CB5" w:rsidRDefault="00486C1E" w:rsidP="008401FA">
            <w:pPr>
              <w:pStyle w:val="Default"/>
              <w:ind w:left="200"/>
              <w:rPr>
                <w:szCs w:val="20"/>
              </w:rPr>
            </w:pPr>
            <w:r w:rsidRPr="00761CB5">
              <w:rPr>
                <w:szCs w:val="20"/>
              </w:rPr>
              <w:t xml:space="preserve">OFDM </w:t>
            </w:r>
          </w:p>
        </w:tc>
        <w:tc>
          <w:tcPr>
            <w:tcW w:w="1417" w:type="dxa"/>
          </w:tcPr>
          <w:p w:rsidR="00486C1E" w:rsidRPr="00761CB5" w:rsidRDefault="00486C1E" w:rsidP="00AC2AD0">
            <w:pPr>
              <w:pStyle w:val="Default"/>
              <w:ind w:left="34"/>
              <w:rPr>
                <w:szCs w:val="20"/>
              </w:rPr>
            </w:pPr>
            <w:r w:rsidRPr="00761CB5">
              <w:rPr>
                <w:szCs w:val="20"/>
              </w:rPr>
              <w:t xml:space="preserve">TDMA </w:t>
            </w:r>
          </w:p>
        </w:tc>
        <w:tc>
          <w:tcPr>
            <w:tcW w:w="1676" w:type="dxa"/>
          </w:tcPr>
          <w:p w:rsidR="00486C1E" w:rsidRPr="00761CB5" w:rsidRDefault="00486C1E" w:rsidP="00AC2AD0">
            <w:pPr>
              <w:pStyle w:val="Default"/>
              <w:ind w:left="34"/>
              <w:rPr>
                <w:szCs w:val="20"/>
              </w:rPr>
            </w:pPr>
            <w:r w:rsidRPr="00761CB5">
              <w:rPr>
                <w:szCs w:val="20"/>
              </w:rPr>
              <w:t xml:space="preserve">5 GHz </w:t>
            </w:r>
          </w:p>
        </w:tc>
        <w:tc>
          <w:tcPr>
            <w:tcW w:w="1301" w:type="dxa"/>
          </w:tcPr>
          <w:p w:rsidR="00486C1E" w:rsidRPr="00761CB5" w:rsidRDefault="00486C1E" w:rsidP="00AC2AD0">
            <w:pPr>
              <w:pStyle w:val="Default"/>
              <w:ind w:left="34"/>
              <w:rPr>
                <w:szCs w:val="20"/>
              </w:rPr>
            </w:pPr>
            <w:r w:rsidRPr="00761CB5">
              <w:rPr>
                <w:szCs w:val="20"/>
              </w:rPr>
              <w:t xml:space="preserve">20 Mbps </w:t>
            </w:r>
          </w:p>
        </w:tc>
        <w:tc>
          <w:tcPr>
            <w:tcW w:w="1251" w:type="dxa"/>
          </w:tcPr>
          <w:p w:rsidR="00486C1E" w:rsidRPr="00761CB5" w:rsidRDefault="00486C1E" w:rsidP="00AC2AD0">
            <w:pPr>
              <w:pStyle w:val="Default"/>
              <w:ind w:left="34"/>
              <w:rPr>
                <w:szCs w:val="20"/>
              </w:rPr>
            </w:pPr>
            <w:r w:rsidRPr="00761CB5">
              <w:rPr>
                <w:szCs w:val="20"/>
              </w:rPr>
              <w:t xml:space="preserve">30-100 m </w:t>
            </w:r>
          </w:p>
        </w:tc>
      </w:tr>
      <w:tr w:rsidR="00486C1E" w:rsidRPr="00761CB5" w:rsidTr="008401FA">
        <w:tc>
          <w:tcPr>
            <w:tcW w:w="1677" w:type="dxa"/>
          </w:tcPr>
          <w:p w:rsidR="00486C1E" w:rsidRPr="00761CB5" w:rsidRDefault="008401FA" w:rsidP="00AC2AD0">
            <w:pPr>
              <w:pStyle w:val="Default"/>
              <w:ind w:left="34"/>
              <w:rPr>
                <w:szCs w:val="20"/>
              </w:rPr>
            </w:pPr>
            <w:r w:rsidRPr="00761CB5">
              <w:rPr>
                <w:b/>
                <w:bCs/>
                <w:szCs w:val="20"/>
              </w:rPr>
              <w:t>HiperLAN2</w:t>
            </w:r>
          </w:p>
        </w:tc>
        <w:tc>
          <w:tcPr>
            <w:tcW w:w="1584" w:type="dxa"/>
          </w:tcPr>
          <w:p w:rsidR="00486C1E" w:rsidRPr="00761CB5" w:rsidRDefault="00486C1E" w:rsidP="008401FA">
            <w:pPr>
              <w:pStyle w:val="Default"/>
              <w:ind w:left="200"/>
              <w:rPr>
                <w:szCs w:val="20"/>
              </w:rPr>
            </w:pPr>
            <w:r w:rsidRPr="00761CB5">
              <w:rPr>
                <w:szCs w:val="20"/>
              </w:rPr>
              <w:t xml:space="preserve">OFDM </w:t>
            </w:r>
          </w:p>
        </w:tc>
        <w:tc>
          <w:tcPr>
            <w:tcW w:w="1417" w:type="dxa"/>
          </w:tcPr>
          <w:p w:rsidR="00486C1E" w:rsidRPr="00761CB5" w:rsidRDefault="00486C1E" w:rsidP="00AC2AD0">
            <w:pPr>
              <w:pStyle w:val="Default"/>
              <w:ind w:left="34"/>
              <w:rPr>
                <w:szCs w:val="20"/>
              </w:rPr>
            </w:pPr>
            <w:r w:rsidRPr="00761CB5">
              <w:rPr>
                <w:szCs w:val="20"/>
              </w:rPr>
              <w:t xml:space="preserve">TDMA </w:t>
            </w:r>
          </w:p>
        </w:tc>
        <w:tc>
          <w:tcPr>
            <w:tcW w:w="1676" w:type="dxa"/>
          </w:tcPr>
          <w:p w:rsidR="00486C1E" w:rsidRPr="00761CB5" w:rsidRDefault="00486C1E" w:rsidP="00AC2AD0">
            <w:pPr>
              <w:pStyle w:val="Default"/>
              <w:ind w:left="34"/>
              <w:rPr>
                <w:szCs w:val="20"/>
              </w:rPr>
            </w:pPr>
            <w:r w:rsidRPr="00761CB5">
              <w:rPr>
                <w:szCs w:val="20"/>
              </w:rPr>
              <w:t xml:space="preserve">5 GHz </w:t>
            </w:r>
          </w:p>
        </w:tc>
        <w:tc>
          <w:tcPr>
            <w:tcW w:w="1301" w:type="dxa"/>
          </w:tcPr>
          <w:p w:rsidR="00486C1E" w:rsidRPr="00761CB5" w:rsidRDefault="00486C1E" w:rsidP="00AC2AD0">
            <w:pPr>
              <w:pStyle w:val="Default"/>
              <w:ind w:left="34"/>
              <w:rPr>
                <w:szCs w:val="20"/>
              </w:rPr>
            </w:pPr>
            <w:r w:rsidRPr="00761CB5">
              <w:rPr>
                <w:szCs w:val="20"/>
              </w:rPr>
              <w:t xml:space="preserve">54 Mbps </w:t>
            </w:r>
          </w:p>
        </w:tc>
        <w:tc>
          <w:tcPr>
            <w:tcW w:w="1251" w:type="dxa"/>
          </w:tcPr>
          <w:p w:rsidR="00486C1E" w:rsidRPr="00761CB5" w:rsidRDefault="00486C1E" w:rsidP="00AC2AD0">
            <w:pPr>
              <w:pStyle w:val="Default"/>
              <w:ind w:left="34"/>
              <w:rPr>
                <w:szCs w:val="20"/>
              </w:rPr>
            </w:pPr>
            <w:r w:rsidRPr="00761CB5">
              <w:rPr>
                <w:szCs w:val="20"/>
              </w:rPr>
              <w:t xml:space="preserve">30-100 m </w:t>
            </w:r>
          </w:p>
        </w:tc>
      </w:tr>
    </w:tbl>
    <w:p w:rsidR="00486C1E" w:rsidRPr="00761CB5" w:rsidRDefault="00486C1E" w:rsidP="00486C1E">
      <w:pPr>
        <w:pStyle w:val="ResimYazs"/>
        <w:spacing w:before="240"/>
        <w:jc w:val="center"/>
        <w:rPr>
          <w:rFonts w:ascii="Times New Roman" w:hAnsi="Times New Roman" w:cs="Times New Roman"/>
          <w:b w:val="0"/>
          <w:color w:val="000000" w:themeColor="text1"/>
          <w:sz w:val="24"/>
          <w:szCs w:val="24"/>
        </w:rPr>
      </w:pPr>
      <w:bookmarkStart w:id="79" w:name="_Toc291375762"/>
      <w:bookmarkStart w:id="80" w:name="_Toc291458229"/>
      <w:bookmarkStart w:id="81" w:name="_Toc291972369"/>
      <w:bookmarkStart w:id="82" w:name="_Toc292578056"/>
      <w:r w:rsidRPr="00761CB5">
        <w:rPr>
          <w:rFonts w:ascii="Times New Roman" w:hAnsi="Times New Roman" w:cs="Times New Roman"/>
          <w:color w:val="000000" w:themeColor="text1"/>
          <w:sz w:val="24"/>
          <w:szCs w:val="24"/>
        </w:rPr>
        <w:t xml:space="preserve">Tablo </w:t>
      </w:r>
      <w:r w:rsidR="006D5DFA">
        <w:rPr>
          <w:rFonts w:ascii="Times New Roman" w:hAnsi="Times New Roman" w:cs="Times New Roman"/>
          <w:color w:val="000000" w:themeColor="text1"/>
          <w:sz w:val="24"/>
          <w:szCs w:val="24"/>
        </w:rPr>
        <w:fldChar w:fldCharType="begin"/>
      </w:r>
      <w:r w:rsidR="006D5DFA">
        <w:rPr>
          <w:rFonts w:ascii="Times New Roman" w:hAnsi="Times New Roman" w:cs="Times New Roman"/>
          <w:color w:val="000000" w:themeColor="text1"/>
          <w:sz w:val="24"/>
          <w:szCs w:val="24"/>
        </w:rPr>
        <w:instrText xml:space="preserve"> SEQ Tablo \* ARABIC </w:instrText>
      </w:r>
      <w:r w:rsidR="006D5DFA">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10</w:t>
      </w:r>
      <w:r w:rsidR="006D5DFA">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WLAN Standartları Ve Genel Özellikleri</w:t>
      </w:r>
      <w:bookmarkEnd w:id="79"/>
      <w:bookmarkEnd w:id="80"/>
      <w:r w:rsidR="00252F1C" w:rsidRPr="00761CB5">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1283928447"/>
          <w:citation/>
        </w:sdtPr>
        <w:sdtContent>
          <w:r w:rsidR="00252F1C" w:rsidRPr="00761CB5">
            <w:rPr>
              <w:rFonts w:ascii="Times New Roman" w:hAnsi="Times New Roman" w:cs="Times New Roman"/>
              <w:b w:val="0"/>
              <w:color w:val="000000" w:themeColor="text1"/>
              <w:sz w:val="24"/>
              <w:szCs w:val="24"/>
            </w:rPr>
            <w:fldChar w:fldCharType="begin"/>
          </w:r>
          <w:r w:rsidR="007F568E">
            <w:rPr>
              <w:rFonts w:ascii="Times New Roman" w:hAnsi="Times New Roman" w:cs="Times New Roman"/>
              <w:b w:val="0"/>
              <w:color w:val="000000" w:themeColor="text1"/>
              <w:sz w:val="24"/>
              <w:szCs w:val="24"/>
            </w:rPr>
            <w:instrText xml:space="preserve">CITATION Ahm07 \l 1055 </w:instrText>
          </w:r>
          <w:r w:rsidR="00252F1C"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(1)</w:t>
          </w:r>
          <w:r w:rsidR="00252F1C" w:rsidRPr="00761CB5">
            <w:rPr>
              <w:rFonts w:ascii="Times New Roman" w:hAnsi="Times New Roman" w:cs="Times New Roman"/>
              <w:b w:val="0"/>
              <w:color w:val="000000" w:themeColor="text1"/>
              <w:sz w:val="24"/>
              <w:szCs w:val="24"/>
            </w:rPr>
            <w:fldChar w:fldCharType="end"/>
          </w:r>
        </w:sdtContent>
      </w:sdt>
      <w:bookmarkEnd w:id="81"/>
      <w:bookmarkEnd w:id="82"/>
    </w:p>
    <w:p w:rsidR="00D15A9F" w:rsidRPr="00761CB5" w:rsidRDefault="00D15A9F" w:rsidP="00D15A9F">
      <w:pPr>
        <w:pStyle w:val="Balk2"/>
        <w:numPr>
          <w:ilvl w:val="1"/>
          <w:numId w:val="39"/>
        </w:numPr>
        <w:spacing w:after="240"/>
        <w:ind w:left="567" w:hanging="567"/>
        <w:rPr>
          <w:rFonts w:cs="Times New Roman"/>
        </w:rPr>
      </w:pPr>
      <w:bookmarkStart w:id="83" w:name="_Toc292578008"/>
      <w:r w:rsidRPr="00761CB5">
        <w:rPr>
          <w:rFonts w:cs="Times New Roman"/>
        </w:rPr>
        <w:t>Kullanım Alanları</w:t>
      </w:r>
      <w:bookmarkEnd w:id="83"/>
    </w:p>
    <w:p w:rsidR="00682DAC" w:rsidRPr="00761CB5" w:rsidRDefault="00682DAC" w:rsidP="00682DAC">
      <w:pPr>
        <w:ind w:firstLine="709"/>
        <w:jc w:val="both"/>
        <w:rPr>
          <w:rFonts w:ascii="Times New Roman" w:hAnsi="Times New Roman" w:cs="Times New Roman"/>
          <w:sz w:val="24"/>
          <w:szCs w:val="24"/>
        </w:rPr>
      </w:pPr>
      <w:r w:rsidRPr="00761CB5">
        <w:rPr>
          <w:rFonts w:ascii="Times New Roman" w:hAnsi="Times New Roman" w:cs="Times New Roman"/>
          <w:sz w:val="24"/>
          <w:szCs w:val="24"/>
        </w:rPr>
        <w:t>802.11 WLAN sistemlerinde yoğun olarak kullanılmaktadır.</w:t>
      </w:r>
      <w:r w:rsidR="002C1FF8" w:rsidRPr="00761CB5">
        <w:rPr>
          <w:rFonts w:ascii="Times New Roman" w:hAnsi="Times New Roman" w:cs="Times New Roman"/>
          <w:sz w:val="24"/>
          <w:szCs w:val="24"/>
        </w:rPr>
        <w:t xml:space="preserve"> </w:t>
      </w:r>
      <w:sdt>
        <w:sdtPr>
          <w:rPr>
            <w:rFonts w:ascii="Times New Roman" w:hAnsi="Times New Roman" w:cs="Times New Roman"/>
            <w:sz w:val="24"/>
            <w:szCs w:val="24"/>
          </w:rPr>
          <w:id w:val="825397637"/>
          <w:citation/>
        </w:sdtPr>
        <w:sdtContent>
          <w:r w:rsidR="002C1FF8"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2C1FF8"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2C1FF8" w:rsidRPr="00761CB5">
            <w:rPr>
              <w:rFonts w:ascii="Times New Roman" w:hAnsi="Times New Roman" w:cs="Times New Roman"/>
              <w:sz w:val="24"/>
              <w:szCs w:val="24"/>
            </w:rPr>
            <w:fldChar w:fldCharType="end"/>
          </w:r>
        </w:sdtContent>
      </w:sdt>
    </w:p>
    <w:p w:rsidR="00682DAC" w:rsidRPr="00761CB5" w:rsidRDefault="00682DAC" w:rsidP="00682DAC">
      <w:pPr>
        <w:ind w:firstLine="709"/>
        <w:jc w:val="both"/>
        <w:rPr>
          <w:rFonts w:ascii="Times New Roman" w:hAnsi="Times New Roman" w:cs="Times New Roman"/>
          <w:sz w:val="24"/>
          <w:szCs w:val="24"/>
        </w:rPr>
      </w:pPr>
      <w:r w:rsidRPr="00761CB5">
        <w:rPr>
          <w:rFonts w:ascii="Times New Roman" w:hAnsi="Times New Roman" w:cs="Times New Roman"/>
          <w:sz w:val="24"/>
          <w:szCs w:val="24"/>
        </w:rPr>
        <w:t>IEEE 802.11a, bu standardı destekleyen cihazlar diğer standardlar gibi pazarda yaygın olarak mevcut değildir.</w:t>
      </w:r>
      <w:r w:rsidR="002C1FF8" w:rsidRPr="00761CB5">
        <w:rPr>
          <w:rFonts w:ascii="Times New Roman" w:hAnsi="Times New Roman" w:cs="Times New Roman"/>
          <w:sz w:val="24"/>
          <w:szCs w:val="24"/>
        </w:rPr>
        <w:t xml:space="preserve"> </w:t>
      </w:r>
      <w:sdt>
        <w:sdtPr>
          <w:rPr>
            <w:rFonts w:ascii="Times New Roman" w:hAnsi="Times New Roman" w:cs="Times New Roman"/>
            <w:sz w:val="24"/>
            <w:szCs w:val="24"/>
          </w:rPr>
          <w:id w:val="1594905427"/>
          <w:citation/>
        </w:sdtPr>
        <w:sdtContent>
          <w:r w:rsidR="002C1FF8" w:rsidRPr="00761CB5">
            <w:rPr>
              <w:rFonts w:ascii="Times New Roman" w:hAnsi="Times New Roman" w:cs="Times New Roman"/>
              <w:sz w:val="24"/>
              <w:szCs w:val="24"/>
            </w:rPr>
            <w:fldChar w:fldCharType="begin"/>
          </w:r>
          <w:r w:rsidR="002C1FF8" w:rsidRPr="00761CB5">
            <w:rPr>
              <w:rFonts w:ascii="Times New Roman" w:hAnsi="Times New Roman" w:cs="Times New Roman"/>
              <w:sz w:val="24"/>
              <w:szCs w:val="24"/>
            </w:rPr>
            <w:instrText xml:space="preserve"> CITATION Mat02 \l 1055 </w:instrText>
          </w:r>
          <w:r w:rsidR="002C1FF8"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(2)</w:t>
          </w:r>
          <w:r w:rsidR="002C1FF8" w:rsidRPr="00761CB5">
            <w:rPr>
              <w:rFonts w:ascii="Times New Roman" w:hAnsi="Times New Roman" w:cs="Times New Roman"/>
              <w:sz w:val="24"/>
              <w:szCs w:val="24"/>
            </w:rPr>
            <w:fldChar w:fldCharType="end"/>
          </w:r>
        </w:sdtContent>
      </w:sdt>
    </w:p>
    <w:p w:rsidR="0058438B" w:rsidRDefault="0058438B" w:rsidP="0058438B">
      <w:pPr>
        <w:ind w:firstLine="709"/>
        <w:jc w:val="both"/>
        <w:rPr>
          <w:rFonts w:ascii="Times New Roman" w:hAnsi="Times New Roman" w:cs="Times New Roman"/>
          <w:sz w:val="24"/>
          <w:szCs w:val="24"/>
        </w:rPr>
      </w:pPr>
      <w:r>
        <w:rPr>
          <w:rFonts w:ascii="Times New Roman" w:hAnsi="Times New Roman" w:cs="Times New Roman"/>
          <w:sz w:val="24"/>
          <w:szCs w:val="24"/>
        </w:rPr>
        <w:t>IEEE 802.11b,</w:t>
      </w:r>
      <w:r w:rsidRPr="0058438B">
        <w:rPr>
          <w:rFonts w:ascii="Times New Roman" w:hAnsi="Times New Roman" w:cs="Times New Roman"/>
          <w:sz w:val="24"/>
          <w:szCs w:val="24"/>
        </w:rPr>
        <w:t xml:space="preserve"> üreticiler ve kullanıcılar arası</w:t>
      </w:r>
      <w:r>
        <w:rPr>
          <w:rFonts w:ascii="Times New Roman" w:hAnsi="Times New Roman" w:cs="Times New Roman"/>
          <w:sz w:val="24"/>
          <w:szCs w:val="24"/>
        </w:rPr>
        <w:t xml:space="preserve">nda </w:t>
      </w:r>
      <w:r w:rsidRPr="0058438B">
        <w:rPr>
          <w:rFonts w:ascii="Times New Roman" w:hAnsi="Times New Roman" w:cs="Times New Roman"/>
          <w:sz w:val="24"/>
          <w:szCs w:val="24"/>
        </w:rPr>
        <w:t xml:space="preserve">büyük kabul görmüştür. 802.11b standardı Wi-Fi olarak adlandırılmış </w:t>
      </w:r>
      <w:r>
        <w:rPr>
          <w:rFonts w:ascii="Times New Roman" w:hAnsi="Times New Roman" w:cs="Times New Roman"/>
          <w:sz w:val="24"/>
          <w:szCs w:val="24"/>
        </w:rPr>
        <w:t xml:space="preserve">ve </w:t>
      </w:r>
      <w:r w:rsidRPr="0058438B">
        <w:rPr>
          <w:rFonts w:ascii="Times New Roman" w:hAnsi="Times New Roman" w:cs="Times New Roman"/>
          <w:sz w:val="24"/>
          <w:szCs w:val="24"/>
        </w:rPr>
        <w:t>üzerinde Wi-Fi logosu bulunan ürünler marka bağımsı</w:t>
      </w:r>
      <w:r>
        <w:rPr>
          <w:rFonts w:ascii="Times New Roman" w:hAnsi="Times New Roman" w:cs="Times New Roman"/>
          <w:sz w:val="24"/>
          <w:szCs w:val="24"/>
        </w:rPr>
        <w:t xml:space="preserve">z olarak birlikte uyumlu </w:t>
      </w:r>
      <w:r w:rsidRPr="0058438B">
        <w:rPr>
          <w:rFonts w:ascii="Times New Roman" w:hAnsi="Times New Roman" w:cs="Times New Roman"/>
          <w:sz w:val="24"/>
          <w:szCs w:val="24"/>
        </w:rPr>
        <w:t>olarak çalışmaktadır. Halen PC endüstrisinde olduğ</w:t>
      </w:r>
      <w:r>
        <w:rPr>
          <w:rFonts w:ascii="Times New Roman" w:hAnsi="Times New Roman" w:cs="Times New Roman"/>
          <w:sz w:val="24"/>
          <w:szCs w:val="24"/>
        </w:rPr>
        <w:t xml:space="preserve">u kadar ICT endüstrisinde </w:t>
      </w:r>
      <w:r w:rsidRPr="0058438B">
        <w:rPr>
          <w:rFonts w:ascii="Times New Roman" w:hAnsi="Times New Roman" w:cs="Times New Roman"/>
          <w:sz w:val="24"/>
          <w:szCs w:val="24"/>
        </w:rPr>
        <w:t>de Wi-Fi ürünleri büyük ilgi görmektedir</w:t>
      </w:r>
      <w:r>
        <w:rPr>
          <w:rFonts w:ascii="Times New Roman" w:hAnsi="Times New Roman" w:cs="Times New Roman"/>
          <w:sz w:val="24"/>
          <w:szCs w:val="24"/>
        </w:rPr>
        <w:t xml:space="preserve">. </w:t>
      </w:r>
      <w:sdt>
        <w:sdtPr>
          <w:rPr>
            <w:rFonts w:ascii="Times New Roman" w:hAnsi="Times New Roman" w:cs="Times New Roman"/>
            <w:sz w:val="24"/>
            <w:szCs w:val="24"/>
          </w:rPr>
          <w:id w:val="-90968945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ÖZT04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Pr>
              <w:rFonts w:ascii="Times New Roman" w:hAnsi="Times New Roman" w:cs="Times New Roman"/>
              <w:sz w:val="24"/>
              <w:szCs w:val="24"/>
            </w:rPr>
            <w:fldChar w:fldCharType="end"/>
          </w:r>
        </w:sdtContent>
      </w:sdt>
    </w:p>
    <w:p w:rsidR="0058438B" w:rsidRDefault="0058438B" w:rsidP="0058438B">
      <w:pPr>
        <w:ind w:firstLine="709"/>
        <w:jc w:val="both"/>
        <w:rPr>
          <w:rFonts w:ascii="Times New Roman" w:hAnsi="Times New Roman" w:cs="Times New Roman"/>
          <w:sz w:val="24"/>
          <w:szCs w:val="24"/>
        </w:rPr>
      </w:pPr>
      <w:r>
        <w:rPr>
          <w:rFonts w:ascii="Times New Roman" w:hAnsi="Times New Roman" w:cs="Times New Roman"/>
          <w:sz w:val="24"/>
          <w:szCs w:val="24"/>
        </w:rPr>
        <w:t>IEEE 802.11c, d</w:t>
      </w:r>
      <w:r w:rsidRPr="0058438B">
        <w:rPr>
          <w:rFonts w:ascii="Times New Roman" w:hAnsi="Times New Roman" w:cs="Times New Roman"/>
          <w:sz w:val="24"/>
          <w:szCs w:val="24"/>
        </w:rPr>
        <w:t xml:space="preserve">iğer </w:t>
      </w:r>
      <w:proofErr w:type="gramStart"/>
      <w:r w:rsidRPr="0058438B">
        <w:rPr>
          <w:rFonts w:ascii="Times New Roman" w:hAnsi="Times New Roman" w:cs="Times New Roman"/>
          <w:sz w:val="24"/>
          <w:szCs w:val="24"/>
        </w:rPr>
        <w:t>802.11</w:t>
      </w:r>
      <w:proofErr w:type="gramEnd"/>
      <w:r w:rsidRPr="0058438B">
        <w:rPr>
          <w:rFonts w:ascii="Times New Roman" w:hAnsi="Times New Roman" w:cs="Times New Roman"/>
          <w:sz w:val="24"/>
          <w:szCs w:val="24"/>
        </w:rPr>
        <w:t xml:space="preserve"> standartlarının MAC alt katmanında çalışır. Şirketler ve üniversiteler bu standardı, ağlarını genişletmek için sıklıkla kullanırlar</w:t>
      </w:r>
      <w:r>
        <w:rPr>
          <w:rFonts w:ascii="Times New Roman" w:hAnsi="Times New Roman" w:cs="Times New Roman"/>
          <w:sz w:val="24"/>
          <w:szCs w:val="24"/>
        </w:rPr>
        <w:t xml:space="preserve">. </w:t>
      </w:r>
      <w:sdt>
        <w:sdtPr>
          <w:rPr>
            <w:rFonts w:ascii="Times New Roman" w:hAnsi="Times New Roman" w:cs="Times New Roman"/>
            <w:sz w:val="24"/>
            <w:szCs w:val="24"/>
          </w:rPr>
          <w:id w:val="-822966236"/>
          <w:citation/>
        </w:sdtPr>
        <w:sdtContent>
          <w:r>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Pr>
              <w:rFonts w:ascii="Times New Roman" w:hAnsi="Times New Roman" w:cs="Times New Roman"/>
              <w:sz w:val="24"/>
              <w:szCs w:val="24"/>
            </w:rPr>
            <w:fldChar w:fldCharType="end"/>
          </w:r>
        </w:sdtContent>
      </w:sdt>
    </w:p>
    <w:p w:rsidR="0058438B" w:rsidRDefault="0058438B" w:rsidP="0058438B">
      <w:pPr>
        <w:ind w:firstLine="709"/>
        <w:jc w:val="both"/>
        <w:rPr>
          <w:rFonts w:ascii="Times New Roman" w:hAnsi="Times New Roman" w:cs="Times New Roman"/>
          <w:sz w:val="24"/>
          <w:szCs w:val="24"/>
        </w:rPr>
      </w:pPr>
      <w:r>
        <w:rPr>
          <w:rFonts w:ascii="Times New Roman" w:hAnsi="Times New Roman" w:cs="Times New Roman"/>
          <w:sz w:val="24"/>
          <w:szCs w:val="24"/>
        </w:rPr>
        <w:t>IEEE 802.11d,</w:t>
      </w:r>
      <w:r w:rsidR="009378BA">
        <w:rPr>
          <w:rFonts w:ascii="Times New Roman" w:hAnsi="Times New Roman" w:cs="Times New Roman"/>
          <w:sz w:val="24"/>
          <w:szCs w:val="24"/>
        </w:rPr>
        <w:t xml:space="preserve"> </w:t>
      </w:r>
      <w:r w:rsidR="009378BA" w:rsidRPr="00761CB5">
        <w:rPr>
          <w:rFonts w:ascii="Times New Roman" w:hAnsi="Times New Roman" w:cs="Times New Roman"/>
          <w:sz w:val="24"/>
          <w:szCs w:val="24"/>
        </w:rPr>
        <w:t>Ağ cihazları üreticileri, ürünlerini bu standarda uyacak şekilde geliştirerek; ülkeden ülkeye farklılık gösteren kablosuz ağ uygulamaları için farklı özelliklerde cihaz üretmek zorunda kalmamaktadır</w:t>
      </w:r>
      <w:r w:rsidR="009378BA">
        <w:rPr>
          <w:rFonts w:ascii="Times New Roman" w:hAnsi="Times New Roman" w:cs="Times New Roman"/>
          <w:sz w:val="24"/>
          <w:szCs w:val="24"/>
        </w:rPr>
        <w:t xml:space="preserve">. </w:t>
      </w:r>
      <w:sdt>
        <w:sdtPr>
          <w:rPr>
            <w:rFonts w:ascii="Times New Roman" w:hAnsi="Times New Roman" w:cs="Times New Roman"/>
            <w:sz w:val="24"/>
            <w:szCs w:val="24"/>
          </w:rPr>
          <w:id w:val="1473175830"/>
          <w:citation/>
        </w:sdtPr>
        <w:sdtContent>
          <w:r w:rsidR="009378BA">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9378BA">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9378BA">
            <w:rPr>
              <w:rFonts w:ascii="Times New Roman" w:hAnsi="Times New Roman" w:cs="Times New Roman"/>
              <w:sz w:val="24"/>
              <w:szCs w:val="24"/>
            </w:rPr>
            <w:fldChar w:fldCharType="end"/>
          </w:r>
        </w:sdtContent>
      </w:sdt>
    </w:p>
    <w:p w:rsidR="009378BA" w:rsidRDefault="0058438B" w:rsidP="009378BA">
      <w:pPr>
        <w:ind w:firstLine="709"/>
        <w:jc w:val="both"/>
        <w:rPr>
          <w:rFonts w:ascii="Times New Roman" w:hAnsi="Times New Roman" w:cs="Times New Roman"/>
          <w:sz w:val="24"/>
          <w:szCs w:val="24"/>
        </w:rPr>
      </w:pPr>
      <w:r>
        <w:rPr>
          <w:rFonts w:ascii="Times New Roman" w:hAnsi="Times New Roman" w:cs="Times New Roman"/>
          <w:sz w:val="24"/>
          <w:szCs w:val="24"/>
        </w:rPr>
        <w:t>IEEE 802.11e,</w:t>
      </w:r>
      <w:r w:rsidR="009378BA">
        <w:rPr>
          <w:rFonts w:ascii="Times New Roman" w:hAnsi="Times New Roman" w:cs="Times New Roman"/>
          <w:sz w:val="24"/>
          <w:szCs w:val="24"/>
        </w:rPr>
        <w:t xml:space="preserve"> IEEE </w:t>
      </w:r>
      <w:r w:rsidR="009378BA" w:rsidRPr="009378BA">
        <w:rPr>
          <w:rFonts w:ascii="Times New Roman" w:hAnsi="Times New Roman" w:cs="Times New Roman"/>
          <w:sz w:val="24"/>
          <w:szCs w:val="24"/>
        </w:rPr>
        <w:t>VoIP ve IPTV gibi yüksek öncelik ta</w:t>
      </w:r>
      <w:r w:rsidR="009378BA">
        <w:rPr>
          <w:rFonts w:ascii="Times New Roman" w:hAnsi="Times New Roman" w:cs="Times New Roman"/>
          <w:sz w:val="24"/>
          <w:szCs w:val="24"/>
        </w:rPr>
        <w:t>ş</w:t>
      </w:r>
      <w:r w:rsidR="009378BA" w:rsidRPr="009378BA">
        <w:rPr>
          <w:rFonts w:ascii="Times New Roman" w:hAnsi="Times New Roman" w:cs="Times New Roman"/>
          <w:sz w:val="24"/>
          <w:szCs w:val="24"/>
        </w:rPr>
        <w:t>ıması gereken servisler için 802.11e (Wireless QoS –</w:t>
      </w:r>
      <w:r w:rsidR="009378BA">
        <w:rPr>
          <w:rFonts w:ascii="Times New Roman" w:hAnsi="Times New Roman" w:cs="Times New Roman"/>
          <w:sz w:val="24"/>
          <w:szCs w:val="24"/>
        </w:rPr>
        <w:t xml:space="preserve"> </w:t>
      </w:r>
      <w:r w:rsidR="009378BA" w:rsidRPr="009378BA">
        <w:rPr>
          <w:rFonts w:ascii="Times New Roman" w:hAnsi="Times New Roman" w:cs="Times New Roman"/>
          <w:sz w:val="24"/>
          <w:szCs w:val="24"/>
        </w:rPr>
        <w:t>Kablosuz servis kalitesi olarak da bilinir) standardını yayınlamı</w:t>
      </w:r>
      <w:r w:rsidR="009378BA">
        <w:rPr>
          <w:rFonts w:ascii="Times New Roman" w:hAnsi="Times New Roman" w:cs="Times New Roman"/>
          <w:sz w:val="24"/>
          <w:szCs w:val="24"/>
        </w:rPr>
        <w:t>ş</w:t>
      </w:r>
      <w:r w:rsidR="009378BA" w:rsidRPr="009378BA">
        <w:rPr>
          <w:rFonts w:ascii="Times New Roman" w:hAnsi="Times New Roman" w:cs="Times New Roman"/>
          <w:sz w:val="24"/>
          <w:szCs w:val="24"/>
        </w:rPr>
        <w:t>tır. 802.11e gere</w:t>
      </w:r>
      <w:r w:rsidR="009378BA">
        <w:rPr>
          <w:rFonts w:ascii="Times New Roman" w:hAnsi="Times New Roman" w:cs="Times New Roman"/>
          <w:sz w:val="24"/>
          <w:szCs w:val="24"/>
        </w:rPr>
        <w:t>ğ</w:t>
      </w:r>
      <w:r w:rsidR="009378BA" w:rsidRPr="009378BA">
        <w:rPr>
          <w:rFonts w:ascii="Times New Roman" w:hAnsi="Times New Roman" w:cs="Times New Roman"/>
          <w:sz w:val="24"/>
          <w:szCs w:val="24"/>
        </w:rPr>
        <w:t>ince video</w:t>
      </w:r>
      <w:r w:rsidR="009378BA">
        <w:rPr>
          <w:rFonts w:ascii="Times New Roman" w:hAnsi="Times New Roman" w:cs="Times New Roman"/>
          <w:sz w:val="24"/>
          <w:szCs w:val="24"/>
        </w:rPr>
        <w:t xml:space="preserve"> </w:t>
      </w:r>
      <w:r w:rsidR="009378BA" w:rsidRPr="009378BA">
        <w:rPr>
          <w:rFonts w:ascii="Times New Roman" w:hAnsi="Times New Roman" w:cs="Times New Roman"/>
          <w:sz w:val="24"/>
          <w:szCs w:val="24"/>
        </w:rPr>
        <w:t>ve ses paketlerine di</w:t>
      </w:r>
      <w:r w:rsidR="009378BA">
        <w:rPr>
          <w:rFonts w:ascii="Times New Roman" w:hAnsi="Times New Roman" w:cs="Times New Roman"/>
          <w:sz w:val="24"/>
          <w:szCs w:val="24"/>
        </w:rPr>
        <w:t>ğ</w:t>
      </w:r>
      <w:r w:rsidR="009378BA" w:rsidRPr="009378BA">
        <w:rPr>
          <w:rFonts w:ascii="Times New Roman" w:hAnsi="Times New Roman" w:cs="Times New Roman"/>
          <w:sz w:val="24"/>
          <w:szCs w:val="24"/>
        </w:rPr>
        <w:t>er veri paketlerine göre kablosuz a</w:t>
      </w:r>
      <w:r w:rsidR="009378BA">
        <w:rPr>
          <w:rFonts w:ascii="Times New Roman" w:hAnsi="Times New Roman" w:cs="Times New Roman"/>
          <w:sz w:val="24"/>
          <w:szCs w:val="24"/>
        </w:rPr>
        <w:t>ğ</w:t>
      </w:r>
      <w:r w:rsidR="009378BA" w:rsidRPr="009378BA">
        <w:rPr>
          <w:rFonts w:ascii="Times New Roman" w:hAnsi="Times New Roman" w:cs="Times New Roman"/>
          <w:sz w:val="24"/>
          <w:szCs w:val="24"/>
        </w:rPr>
        <w:t>da öncelik verilmesi sa</w:t>
      </w:r>
      <w:r w:rsidR="009378BA">
        <w:rPr>
          <w:rFonts w:ascii="Times New Roman" w:hAnsi="Times New Roman" w:cs="Times New Roman"/>
          <w:sz w:val="24"/>
          <w:szCs w:val="24"/>
        </w:rPr>
        <w:t>ğ</w:t>
      </w:r>
      <w:r w:rsidR="009378BA" w:rsidRPr="009378BA">
        <w:rPr>
          <w:rFonts w:ascii="Times New Roman" w:hAnsi="Times New Roman" w:cs="Times New Roman"/>
          <w:sz w:val="24"/>
          <w:szCs w:val="24"/>
        </w:rPr>
        <w:t>lanır.</w:t>
      </w:r>
      <w:r w:rsidR="00CC5F48">
        <w:rPr>
          <w:rFonts w:ascii="Times New Roman" w:hAnsi="Times New Roman" w:cs="Times New Roman"/>
          <w:sz w:val="24"/>
          <w:szCs w:val="24"/>
        </w:rPr>
        <w:t xml:space="preserve"> </w:t>
      </w:r>
      <w:sdt>
        <w:sdtPr>
          <w:rPr>
            <w:rFonts w:ascii="Times New Roman" w:hAnsi="Times New Roman" w:cs="Times New Roman"/>
            <w:sz w:val="24"/>
            <w:szCs w:val="24"/>
          </w:rPr>
          <w:id w:val="2128503396"/>
          <w:citation/>
        </w:sdtPr>
        <w:sdtContent>
          <w:r w:rsidR="00CC5F48">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CC5F48">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CC5F48">
            <w:rPr>
              <w:rFonts w:ascii="Times New Roman" w:hAnsi="Times New Roman" w:cs="Times New Roman"/>
              <w:sz w:val="24"/>
              <w:szCs w:val="24"/>
            </w:rPr>
            <w:fldChar w:fldCharType="end"/>
          </w:r>
        </w:sdtContent>
      </w:sdt>
    </w:p>
    <w:p w:rsidR="00CC5F48" w:rsidRDefault="0058438B" w:rsidP="00CC5F48">
      <w:pPr>
        <w:ind w:firstLine="709"/>
        <w:jc w:val="both"/>
        <w:rPr>
          <w:rFonts w:ascii="Times New Roman" w:hAnsi="Times New Roman" w:cs="Times New Roman"/>
          <w:sz w:val="24"/>
          <w:szCs w:val="24"/>
        </w:rPr>
      </w:pPr>
      <w:r>
        <w:rPr>
          <w:rFonts w:ascii="Times New Roman" w:hAnsi="Times New Roman" w:cs="Times New Roman"/>
          <w:sz w:val="24"/>
          <w:szCs w:val="24"/>
        </w:rPr>
        <w:t>IEEE 802.11f,</w:t>
      </w:r>
      <w:r w:rsidR="00CC5F48">
        <w:rPr>
          <w:rFonts w:ascii="Times New Roman" w:hAnsi="Times New Roman" w:cs="Times New Roman"/>
          <w:sz w:val="24"/>
          <w:szCs w:val="24"/>
        </w:rPr>
        <w:t xml:space="preserve"> </w:t>
      </w:r>
      <w:r w:rsidR="00CC5F48" w:rsidRPr="00CC5F48">
        <w:rPr>
          <w:rFonts w:ascii="Times New Roman" w:hAnsi="Times New Roman" w:cs="Times New Roman"/>
          <w:sz w:val="24"/>
          <w:szCs w:val="24"/>
        </w:rPr>
        <w:t>Bu standardın ana görevi farklı üreticiler tarafından üretilen AP’ler arasındaki uyumluluğu sağlamaktır.</w:t>
      </w:r>
      <w:r w:rsidR="00CC5F48">
        <w:rPr>
          <w:rFonts w:ascii="Times New Roman" w:hAnsi="Times New Roman" w:cs="Times New Roman"/>
          <w:sz w:val="24"/>
          <w:szCs w:val="24"/>
        </w:rPr>
        <w:t xml:space="preserve"> </w:t>
      </w:r>
      <w:sdt>
        <w:sdtPr>
          <w:rPr>
            <w:rFonts w:ascii="Times New Roman" w:hAnsi="Times New Roman" w:cs="Times New Roman"/>
            <w:sz w:val="24"/>
            <w:szCs w:val="24"/>
          </w:rPr>
          <w:id w:val="-1082901146"/>
          <w:citation/>
        </w:sdtPr>
        <w:sdtContent>
          <w:r w:rsidR="00CC5F48">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CC5F48">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CC5F48">
            <w:rPr>
              <w:rFonts w:ascii="Times New Roman" w:hAnsi="Times New Roman" w:cs="Times New Roman"/>
              <w:sz w:val="24"/>
              <w:szCs w:val="24"/>
            </w:rPr>
            <w:fldChar w:fldCharType="end"/>
          </w:r>
        </w:sdtContent>
      </w:sdt>
    </w:p>
    <w:p w:rsidR="00D16D68" w:rsidRDefault="0058438B" w:rsidP="00D16D68">
      <w:pPr>
        <w:ind w:firstLine="709"/>
        <w:jc w:val="both"/>
        <w:rPr>
          <w:rFonts w:ascii="Times New Roman" w:hAnsi="Times New Roman" w:cs="Times New Roman"/>
          <w:sz w:val="24"/>
          <w:szCs w:val="24"/>
        </w:rPr>
      </w:pPr>
      <w:r>
        <w:rPr>
          <w:rFonts w:ascii="Times New Roman" w:hAnsi="Times New Roman" w:cs="Times New Roman"/>
          <w:sz w:val="24"/>
          <w:szCs w:val="24"/>
        </w:rPr>
        <w:t>IEEE 802.11g,</w:t>
      </w:r>
      <w:r w:rsidR="00D16D68">
        <w:rPr>
          <w:rFonts w:ascii="Times New Roman" w:hAnsi="Times New Roman" w:cs="Times New Roman"/>
          <w:sz w:val="24"/>
          <w:szCs w:val="24"/>
        </w:rPr>
        <w:t xml:space="preserve"> 5 GHz </w:t>
      </w:r>
      <w:r w:rsidR="00D16D68" w:rsidRPr="00D16D68">
        <w:rPr>
          <w:rFonts w:ascii="Times New Roman" w:hAnsi="Times New Roman" w:cs="Times New Roman"/>
          <w:sz w:val="24"/>
          <w:szCs w:val="24"/>
        </w:rPr>
        <w:t>frekans bandına göre daha düşük frekans bandı (</w:t>
      </w:r>
      <w:proofErr w:type="gramStart"/>
      <w:r w:rsidR="00D16D68" w:rsidRPr="00D16D68">
        <w:rPr>
          <w:rFonts w:ascii="Times New Roman" w:hAnsi="Times New Roman" w:cs="Times New Roman"/>
          <w:sz w:val="24"/>
          <w:szCs w:val="24"/>
        </w:rPr>
        <w:t>2.4</w:t>
      </w:r>
      <w:proofErr w:type="gramEnd"/>
      <w:r w:rsidR="00D16D68" w:rsidRPr="00D16D68">
        <w:rPr>
          <w:rFonts w:ascii="Times New Roman" w:hAnsi="Times New Roman" w:cs="Times New Roman"/>
          <w:sz w:val="24"/>
          <w:szCs w:val="24"/>
        </w:rPr>
        <w:t xml:space="preserve"> GHz) kullanıldığı</w:t>
      </w:r>
      <w:r w:rsidR="00D16D68">
        <w:rPr>
          <w:rFonts w:ascii="Times New Roman" w:hAnsi="Times New Roman" w:cs="Times New Roman"/>
          <w:sz w:val="24"/>
          <w:szCs w:val="24"/>
        </w:rPr>
        <w:t xml:space="preserve"> için </w:t>
      </w:r>
      <w:r w:rsidR="00D16D68" w:rsidRPr="00D16D68">
        <w:rPr>
          <w:rFonts w:ascii="Times New Roman" w:hAnsi="Times New Roman" w:cs="Times New Roman"/>
          <w:sz w:val="24"/>
          <w:szCs w:val="24"/>
        </w:rPr>
        <w:t>cihaz üretimi daha kolay ve ucuz</w:t>
      </w:r>
      <w:r w:rsidR="00D16D68">
        <w:rPr>
          <w:rFonts w:ascii="Times New Roman" w:hAnsi="Times New Roman" w:cs="Times New Roman"/>
          <w:sz w:val="24"/>
          <w:szCs w:val="24"/>
        </w:rPr>
        <w:t xml:space="preserve"> olduğundan 802.11b’nin kullandığı cihazlarda daha çok kullanılmaya başlanmıştır. </w:t>
      </w:r>
      <w:sdt>
        <w:sdtPr>
          <w:rPr>
            <w:rFonts w:ascii="Times New Roman" w:hAnsi="Times New Roman" w:cs="Times New Roman"/>
            <w:sz w:val="24"/>
            <w:szCs w:val="24"/>
          </w:rPr>
          <w:id w:val="-458263149"/>
          <w:citation/>
        </w:sdtPr>
        <w:sdtContent>
          <w:r w:rsidR="00D16D68">
            <w:rPr>
              <w:rFonts w:ascii="Times New Roman" w:hAnsi="Times New Roman" w:cs="Times New Roman"/>
              <w:sz w:val="24"/>
              <w:szCs w:val="24"/>
            </w:rPr>
            <w:fldChar w:fldCharType="begin"/>
          </w:r>
          <w:r w:rsidR="00D16D68">
            <w:rPr>
              <w:rFonts w:ascii="Times New Roman" w:hAnsi="Times New Roman" w:cs="Times New Roman"/>
              <w:sz w:val="24"/>
              <w:szCs w:val="24"/>
            </w:rPr>
            <w:instrText xml:space="preserve"> CITATION ÖZT04 \l 1055 </w:instrText>
          </w:r>
          <w:r w:rsidR="00D16D68">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D16D68">
            <w:rPr>
              <w:rFonts w:ascii="Times New Roman" w:hAnsi="Times New Roman" w:cs="Times New Roman"/>
              <w:sz w:val="24"/>
              <w:szCs w:val="24"/>
            </w:rPr>
            <w:fldChar w:fldCharType="end"/>
          </w:r>
        </w:sdtContent>
      </w:sdt>
    </w:p>
    <w:p w:rsidR="00D16D68" w:rsidRDefault="0058438B" w:rsidP="00D16D68">
      <w:pPr>
        <w:ind w:firstLine="709"/>
        <w:jc w:val="both"/>
        <w:rPr>
          <w:rFonts w:ascii="Times New Roman" w:hAnsi="Times New Roman" w:cs="Times New Roman"/>
          <w:sz w:val="24"/>
          <w:szCs w:val="24"/>
        </w:rPr>
      </w:pPr>
      <w:r>
        <w:rPr>
          <w:rFonts w:ascii="Times New Roman" w:hAnsi="Times New Roman" w:cs="Times New Roman"/>
          <w:sz w:val="24"/>
          <w:szCs w:val="24"/>
        </w:rPr>
        <w:t>IEEE 802.11h,</w:t>
      </w:r>
      <w:r w:rsidR="00D16D68">
        <w:rPr>
          <w:rFonts w:ascii="Times New Roman" w:hAnsi="Times New Roman" w:cs="Times New Roman"/>
          <w:sz w:val="24"/>
          <w:szCs w:val="24"/>
        </w:rPr>
        <w:t xml:space="preserve"> </w:t>
      </w:r>
      <w:r w:rsidR="00D16D68" w:rsidRPr="00D16D68">
        <w:rPr>
          <w:rFonts w:ascii="Times New Roman" w:hAnsi="Times New Roman" w:cs="Times New Roman"/>
          <w:sz w:val="24"/>
          <w:szCs w:val="24"/>
        </w:rPr>
        <w:t>Veri iletişim hızı ve çalışma frekansı</w:t>
      </w:r>
      <w:r w:rsidR="00D16D68">
        <w:rPr>
          <w:rFonts w:ascii="Times New Roman" w:hAnsi="Times New Roman" w:cs="Times New Roman"/>
          <w:sz w:val="24"/>
          <w:szCs w:val="24"/>
        </w:rPr>
        <w:t xml:space="preserve"> 802.11a </w:t>
      </w:r>
      <w:r w:rsidR="00D16D68" w:rsidRPr="00D16D68">
        <w:rPr>
          <w:rFonts w:ascii="Times New Roman" w:hAnsi="Times New Roman" w:cs="Times New Roman"/>
          <w:sz w:val="24"/>
          <w:szCs w:val="24"/>
        </w:rPr>
        <w:t>ile aynı olan ancak ilave olarak TPC ve DFS özelliği</w:t>
      </w:r>
      <w:r w:rsidR="00D16D68">
        <w:rPr>
          <w:rFonts w:ascii="Times New Roman" w:hAnsi="Times New Roman" w:cs="Times New Roman"/>
          <w:sz w:val="24"/>
          <w:szCs w:val="24"/>
        </w:rPr>
        <w:t xml:space="preserve">ne sahip olan 802.11h </w:t>
      </w:r>
      <w:r w:rsidR="00D16D68" w:rsidRPr="00D16D68">
        <w:rPr>
          <w:rFonts w:ascii="Times New Roman" w:hAnsi="Times New Roman" w:cs="Times New Roman"/>
          <w:sz w:val="24"/>
          <w:szCs w:val="24"/>
        </w:rPr>
        <w:t>standardının daha başarılı olması ve 802.11a standardının yerini alması</w:t>
      </w:r>
      <w:r w:rsidR="00D16D68">
        <w:rPr>
          <w:rFonts w:ascii="Times New Roman" w:hAnsi="Times New Roman" w:cs="Times New Roman"/>
          <w:sz w:val="24"/>
          <w:szCs w:val="24"/>
        </w:rPr>
        <w:t xml:space="preserve"> </w:t>
      </w:r>
      <w:r w:rsidR="00D16D68" w:rsidRPr="00D16D68">
        <w:rPr>
          <w:rFonts w:ascii="Times New Roman" w:hAnsi="Times New Roman" w:cs="Times New Roman"/>
          <w:sz w:val="24"/>
          <w:szCs w:val="24"/>
        </w:rPr>
        <w:t>beklenmektedir.</w:t>
      </w:r>
      <w:r w:rsidR="00D16D68">
        <w:rPr>
          <w:rFonts w:ascii="Times New Roman" w:hAnsi="Times New Roman" w:cs="Times New Roman"/>
          <w:sz w:val="24"/>
          <w:szCs w:val="24"/>
        </w:rPr>
        <w:t xml:space="preserve"> </w:t>
      </w:r>
      <w:sdt>
        <w:sdtPr>
          <w:rPr>
            <w:rFonts w:ascii="Times New Roman" w:hAnsi="Times New Roman" w:cs="Times New Roman"/>
            <w:sz w:val="24"/>
            <w:szCs w:val="24"/>
          </w:rPr>
          <w:id w:val="-1556695967"/>
          <w:citation/>
        </w:sdtPr>
        <w:sdtContent>
          <w:r w:rsidR="00D16D68">
            <w:rPr>
              <w:rFonts w:ascii="Times New Roman" w:hAnsi="Times New Roman" w:cs="Times New Roman"/>
              <w:sz w:val="24"/>
              <w:szCs w:val="24"/>
            </w:rPr>
            <w:fldChar w:fldCharType="begin"/>
          </w:r>
          <w:r w:rsidR="00D16D68">
            <w:rPr>
              <w:rFonts w:ascii="Times New Roman" w:hAnsi="Times New Roman" w:cs="Times New Roman"/>
              <w:sz w:val="24"/>
              <w:szCs w:val="24"/>
            </w:rPr>
            <w:instrText xml:space="preserve"> CITATION ÖZT04 \l 1055 </w:instrText>
          </w:r>
          <w:r w:rsidR="00D16D68">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(5)</w:t>
          </w:r>
          <w:r w:rsidR="00D16D68">
            <w:rPr>
              <w:rFonts w:ascii="Times New Roman" w:hAnsi="Times New Roman" w:cs="Times New Roman"/>
              <w:sz w:val="24"/>
              <w:szCs w:val="24"/>
            </w:rPr>
            <w:fldChar w:fldCharType="end"/>
          </w:r>
        </w:sdtContent>
      </w:sdt>
    </w:p>
    <w:p w:rsidR="0058438B" w:rsidRDefault="0058438B" w:rsidP="0058438B">
      <w:pPr>
        <w:ind w:firstLine="709"/>
        <w:jc w:val="both"/>
        <w:rPr>
          <w:rFonts w:ascii="Times New Roman" w:hAnsi="Times New Roman" w:cs="Times New Roman"/>
          <w:sz w:val="24"/>
          <w:szCs w:val="24"/>
        </w:rPr>
      </w:pPr>
      <w:r>
        <w:rPr>
          <w:rFonts w:ascii="Times New Roman" w:hAnsi="Times New Roman" w:cs="Times New Roman"/>
          <w:sz w:val="24"/>
          <w:szCs w:val="24"/>
        </w:rPr>
        <w:t>IEEE 802.11i,</w:t>
      </w:r>
    </w:p>
    <w:p w:rsidR="00D16D68" w:rsidRDefault="00D16D68" w:rsidP="0058438B">
      <w:pPr>
        <w:ind w:firstLine="709"/>
        <w:jc w:val="both"/>
        <w:rPr>
          <w:rFonts w:ascii="Times New Roman" w:hAnsi="Times New Roman" w:cs="Times New Roman"/>
          <w:sz w:val="24"/>
          <w:szCs w:val="24"/>
        </w:rPr>
      </w:pPr>
      <w:r w:rsidRPr="00D16D68">
        <w:rPr>
          <w:rFonts w:ascii="Times New Roman" w:hAnsi="Times New Roman" w:cs="Times New Roman"/>
          <w:sz w:val="24"/>
          <w:szCs w:val="24"/>
        </w:rPr>
        <w:lastRenderedPageBreak/>
        <w:t>IEEE 802.11i, RSN (Robust Security Network) adında yeni bir kablosuz ağ türü tanımlar. WPA2 olarak da adlandırılan 802.11i teknolojisini kullanabilmek için mevcut kablosuz cihazların RSN uyumlu cihazlarla değiştirilmesi şarttır. Bu da günümüzde oldukça yaygın olarak kullanılan kablosuz cihazların değiştirilmesinin yüksek maliyet gereksinimleri dolayısıyla 802.11i teknolojisinin genellikle kullanılmadığını göstermektedir. Bununla birlikte 802.11i ile kablosuz ağlarda tam bir güvenlik sağlanmaktadır.</w:t>
      </w:r>
      <w:r w:rsidR="004D6F47">
        <w:rPr>
          <w:rFonts w:ascii="Times New Roman" w:hAnsi="Times New Roman" w:cs="Times New Roman"/>
          <w:sz w:val="24"/>
          <w:szCs w:val="24"/>
        </w:rPr>
        <w:t xml:space="preserve"> </w:t>
      </w:r>
      <w:sdt>
        <w:sdtPr>
          <w:rPr>
            <w:rFonts w:ascii="Times New Roman" w:hAnsi="Times New Roman" w:cs="Times New Roman"/>
            <w:sz w:val="24"/>
            <w:szCs w:val="24"/>
          </w:rPr>
          <w:id w:val="-2030017069"/>
          <w:citation/>
        </w:sdtPr>
        <w:sdtContent>
          <w:r w:rsidR="004D6F47">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4D6F47">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4D6F47">
            <w:rPr>
              <w:rFonts w:ascii="Times New Roman" w:hAnsi="Times New Roman" w:cs="Times New Roman"/>
              <w:sz w:val="24"/>
              <w:szCs w:val="24"/>
            </w:rPr>
            <w:fldChar w:fldCharType="end"/>
          </w:r>
        </w:sdtContent>
      </w:sdt>
    </w:p>
    <w:p w:rsidR="004D6F47" w:rsidRDefault="0058438B" w:rsidP="004D6F47">
      <w:pPr>
        <w:ind w:firstLine="709"/>
        <w:jc w:val="both"/>
        <w:rPr>
          <w:rFonts w:ascii="Times New Roman" w:hAnsi="Times New Roman" w:cs="Times New Roman"/>
          <w:sz w:val="24"/>
          <w:szCs w:val="24"/>
        </w:rPr>
      </w:pPr>
      <w:r>
        <w:rPr>
          <w:rFonts w:ascii="Times New Roman" w:hAnsi="Times New Roman" w:cs="Times New Roman"/>
          <w:sz w:val="24"/>
          <w:szCs w:val="24"/>
        </w:rPr>
        <w:t>IEEE 802.11n,</w:t>
      </w:r>
      <w:r w:rsidR="004D6F47">
        <w:rPr>
          <w:rFonts w:ascii="Times New Roman" w:hAnsi="Times New Roman" w:cs="Times New Roman"/>
          <w:sz w:val="24"/>
          <w:szCs w:val="24"/>
        </w:rPr>
        <w:t xml:space="preserve"> özellikle </w:t>
      </w:r>
      <w:r w:rsidR="005C757E">
        <w:rPr>
          <w:rFonts w:ascii="Times New Roman" w:hAnsi="Times New Roman" w:cs="Times New Roman"/>
          <w:sz w:val="24"/>
          <w:szCs w:val="24"/>
        </w:rPr>
        <w:t xml:space="preserve">IPTV gibi yüksek hız gerektiren yerlerde önemli ölçüde kullanılması düşünülmektedir. Ki bu standard henüz tamamlanmamış bir standarddır. </w:t>
      </w:r>
      <w:sdt>
        <w:sdtPr>
          <w:rPr>
            <w:rFonts w:ascii="Times New Roman" w:hAnsi="Times New Roman" w:cs="Times New Roman"/>
            <w:sz w:val="24"/>
            <w:szCs w:val="24"/>
          </w:rPr>
          <w:id w:val="167681141"/>
          <w:citation/>
        </w:sdtPr>
        <w:sdtContent>
          <w:r w:rsidR="00FD6912">
            <w:rPr>
              <w:rFonts w:ascii="Times New Roman" w:hAnsi="Times New Roman" w:cs="Times New Roman"/>
              <w:sz w:val="24"/>
              <w:szCs w:val="24"/>
            </w:rPr>
            <w:fldChar w:fldCharType="begin"/>
          </w:r>
          <w:r w:rsidR="00FD6912">
            <w:rPr>
              <w:rFonts w:ascii="Times New Roman" w:hAnsi="Times New Roman" w:cs="Times New Roman"/>
              <w:sz w:val="24"/>
              <w:szCs w:val="24"/>
            </w:rPr>
            <w:instrText xml:space="preserve"> CITATION Nev091 \l 1055 </w:instrText>
          </w:r>
          <w:r w:rsidR="00FD6912">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(11)</w:t>
          </w:r>
          <w:r w:rsidR="00FD6912">
            <w:rPr>
              <w:rFonts w:ascii="Times New Roman" w:hAnsi="Times New Roman" w:cs="Times New Roman"/>
              <w:sz w:val="24"/>
              <w:szCs w:val="24"/>
            </w:rPr>
            <w:fldChar w:fldCharType="end"/>
          </w:r>
        </w:sdtContent>
      </w:sdt>
    </w:p>
    <w:p w:rsidR="0058438B" w:rsidRDefault="0058438B" w:rsidP="0058438B">
      <w:pPr>
        <w:ind w:firstLine="709"/>
        <w:jc w:val="both"/>
        <w:rPr>
          <w:rFonts w:ascii="Times New Roman" w:hAnsi="Times New Roman" w:cs="Times New Roman"/>
          <w:sz w:val="24"/>
          <w:szCs w:val="24"/>
        </w:rPr>
      </w:pPr>
    </w:p>
    <w:p w:rsidR="00682DAC" w:rsidRPr="00761CB5" w:rsidRDefault="00682DAC" w:rsidP="00682DAC">
      <w:pPr>
        <w:ind w:firstLine="709"/>
        <w:jc w:val="both"/>
        <w:rPr>
          <w:rFonts w:ascii="Times New Roman" w:hAnsi="Times New Roman" w:cs="Times New Roman"/>
          <w:sz w:val="24"/>
          <w:szCs w:val="24"/>
        </w:rPr>
      </w:pPr>
    </w:p>
    <w:p w:rsidR="00682DAC" w:rsidRPr="00761CB5" w:rsidRDefault="00682DAC" w:rsidP="00682DAC">
      <w:pPr>
        <w:ind w:firstLine="709"/>
        <w:jc w:val="both"/>
        <w:rPr>
          <w:rFonts w:ascii="Times New Roman" w:hAnsi="Times New Roman" w:cs="Times New Roman"/>
          <w:sz w:val="24"/>
          <w:szCs w:val="24"/>
        </w:rPr>
      </w:pPr>
    </w:p>
    <w:p w:rsidR="00E909E1" w:rsidRPr="00761CB5" w:rsidRDefault="00A05E8B" w:rsidP="00E36B26">
      <w:pPr>
        <w:pStyle w:val="Balk1"/>
        <w:spacing w:after="240"/>
        <w:rPr>
          <w:rFonts w:cs="Times New Roman"/>
        </w:rPr>
      </w:pPr>
      <w:r w:rsidRPr="00761CB5">
        <w:rPr>
          <w:rFonts w:eastAsia="Calibri" w:cs="Times New Roman"/>
          <w:sz w:val="24"/>
          <w:szCs w:val="24"/>
        </w:rPr>
        <w:br w:type="page"/>
      </w:r>
      <w:bookmarkStart w:id="84" w:name="_Toc292578009"/>
      <w:r w:rsidR="00E909E1" w:rsidRPr="00761CB5">
        <w:rPr>
          <w:rFonts w:cs="Times New Roman"/>
        </w:rPr>
        <w:lastRenderedPageBreak/>
        <w:t>BÖLÜM VII</w:t>
      </w:r>
      <w:r w:rsidR="00E36B26" w:rsidRPr="00761CB5">
        <w:rPr>
          <w:rFonts w:cs="Times New Roman"/>
        </w:rPr>
        <w:br/>
      </w:r>
      <w:r w:rsidR="001F3A4B" w:rsidRPr="00761CB5">
        <w:rPr>
          <w:rFonts w:cs="Times New Roman"/>
        </w:rPr>
        <w:t xml:space="preserve">OSI </w:t>
      </w:r>
      <w:r w:rsidR="00D57770" w:rsidRPr="00761CB5">
        <w:rPr>
          <w:rFonts w:cs="Times New Roman"/>
        </w:rPr>
        <w:t>(</w:t>
      </w:r>
      <w:r w:rsidR="001F3A4B" w:rsidRPr="00761CB5">
        <w:rPr>
          <w:rFonts w:cs="Times New Roman"/>
        </w:rPr>
        <w:t>OPEN SYSTEMS INTERCONNECTION</w:t>
      </w:r>
      <w:r w:rsidR="00D57770" w:rsidRPr="00761CB5">
        <w:rPr>
          <w:rFonts w:cs="Times New Roman"/>
        </w:rPr>
        <w:t>)</w:t>
      </w:r>
      <w:r w:rsidR="001F3A4B" w:rsidRPr="00761CB5">
        <w:rPr>
          <w:rFonts w:cs="Times New Roman"/>
        </w:rPr>
        <w:t xml:space="preserve"> AĞ KATMANLARI</w:t>
      </w:r>
      <w:bookmarkEnd w:id="84"/>
    </w:p>
    <w:p w:rsidR="00231ACF" w:rsidRPr="00761CB5" w:rsidRDefault="00AA3513" w:rsidP="00AA3513">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OSI (Açık Sistemler Bağlantısı - Open Systems Interconnection) modeli ISO (International Standards Organization) tarafından geliştirilmiş olup, iki bilgisayar arasındaki iletişimin nasıl olacağını tanımlar.  İlk olarak 1978 yılında geliştirilen bu standart, 1984 yılında yeniden düzenlenerek OSI referans modeli olarak yayınlanmıştır. Model yaygın olarak kabul görmüş ve network işlemi için bir kılavuz olmuştur. </w:t>
      </w:r>
      <w:sdt>
        <w:sdtPr>
          <w:rPr>
            <w:rFonts w:ascii="Times New Roman" w:hAnsi="Times New Roman" w:cs="Times New Roman"/>
            <w:sz w:val="24"/>
            <w:szCs w:val="24"/>
          </w:rPr>
          <w:id w:val="830176560"/>
          <w:citation/>
        </w:sdtPr>
        <w:sdtContent>
          <w:r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ZMe05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(12)</w:t>
          </w:r>
          <w:r w:rsidRPr="00761CB5">
            <w:rPr>
              <w:rFonts w:ascii="Times New Roman" w:hAnsi="Times New Roman" w:cs="Times New Roman"/>
              <w:sz w:val="24"/>
              <w:szCs w:val="24"/>
            </w:rPr>
            <w:fldChar w:fldCharType="end"/>
          </w:r>
        </w:sdtContent>
      </w:sdt>
    </w:p>
    <w:p w:rsidR="00AA3513" w:rsidRPr="00761CB5" w:rsidRDefault="00AA3513" w:rsidP="00AA3513">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OSI modeli, herhangi bir ağ üzerinden başka bir ağa bağlanmak için gerekli olan tüm yöntem ve protokolleri tanımlar. Ağ tasarımı ve mühendislik ağ çözümlerinde sıklıkla kullanılan bir modeldir. Genellikle farklılık olmakla birlikte gerçek dünya ağları OSI modeline uygundur. </w:t>
      </w:r>
      <w:sdt>
        <w:sdtPr>
          <w:rPr>
            <w:rFonts w:ascii="Times New Roman" w:hAnsi="Times New Roman" w:cs="Times New Roman"/>
            <w:sz w:val="24"/>
            <w:szCs w:val="24"/>
          </w:rPr>
          <w:id w:val="688340010"/>
          <w:citation/>
        </w:sdtPr>
        <w:sdtContent>
          <w:r w:rsidRPr="00761CB5">
            <w:rPr>
              <w:rFonts w:ascii="Times New Roman" w:hAnsi="Times New Roman" w:cs="Times New Roman"/>
              <w:sz w:val="24"/>
              <w:szCs w:val="24"/>
            </w:rPr>
            <w:fldChar w:fldCharType="begin"/>
          </w:r>
          <w:r w:rsidRPr="00761CB5">
            <w:rPr>
              <w:rFonts w:ascii="Times New Roman" w:hAnsi="Times New Roman" w:cs="Times New Roman"/>
              <w:sz w:val="24"/>
              <w:szCs w:val="24"/>
            </w:rPr>
            <w:instrText xml:space="preserve"> CITATION BRU10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(13)</w:t>
          </w:r>
          <w:r w:rsidRPr="00761CB5">
            <w:rPr>
              <w:rFonts w:ascii="Times New Roman" w:hAnsi="Times New Roman" w:cs="Times New Roman"/>
              <w:sz w:val="24"/>
              <w:szCs w:val="24"/>
            </w:rPr>
            <w:fldChar w:fldCharType="end"/>
          </w:r>
        </w:sdtContent>
      </w:sdt>
    </w:p>
    <w:p w:rsidR="00B840EB" w:rsidRPr="00761CB5" w:rsidRDefault="00B840EB" w:rsidP="00B840EB">
      <w:pPr>
        <w:jc w:val="center"/>
        <w:rPr>
          <w:rFonts w:ascii="Times New Roman" w:hAnsi="Times New Roman" w:cs="Times New Roman"/>
        </w:rPr>
      </w:pPr>
      <w:r w:rsidRPr="00761CB5">
        <w:rPr>
          <w:rFonts w:ascii="Times New Roman" w:hAnsi="Times New Roman" w:cs="Times New Roman"/>
          <w:noProof/>
          <w:lang w:eastAsia="tr-TR"/>
        </w:rPr>
        <w:drawing>
          <wp:inline distT="0" distB="0" distL="0" distR="0" wp14:anchorId="20A73EFA" wp14:editId="4B27BD42">
            <wp:extent cx="5207300" cy="3737113"/>
            <wp:effectExtent l="19050" t="19050" r="12700" b="15875"/>
            <wp:docPr id="25" name="Resim 25" descr="http://yunusemrecoskun.com/wp-content/pictures/osi_h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unusemrecoskun.com/wp-content/pictures/osi_hun.gif"/>
                    <pic:cNvPicPr>
                      <a:picLocks noChangeAspect="1" noChangeArrowheads="1"/>
                    </pic:cNvPicPr>
                  </pic:nvPicPr>
                  <pic:blipFill rotWithShape="1">
                    <a:blip r:embed="rId21">
                      <a:extLst>
                        <a:ext uri="{28A0092B-C50C-407E-A947-70E740481C1C}">
                          <a14:useLocalDpi xmlns:a14="http://schemas.microsoft.com/office/drawing/2010/main" val="0"/>
                        </a:ext>
                      </a:extLst>
                    </a:blip>
                    <a:srcRect t="8631"/>
                    <a:stretch/>
                  </pic:blipFill>
                  <pic:spPr bwMode="auto">
                    <a:xfrm>
                      <a:off x="0" y="0"/>
                      <a:ext cx="5207300" cy="37371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840EB" w:rsidRPr="00761CB5" w:rsidRDefault="00B840EB" w:rsidP="009F5017">
      <w:pPr>
        <w:pStyle w:val="ResimYazs"/>
        <w:jc w:val="center"/>
        <w:rPr>
          <w:rFonts w:ascii="Times New Roman" w:hAnsi="Times New Roman" w:cs="Times New Roman"/>
          <w:b w:val="0"/>
          <w:color w:val="000000" w:themeColor="text1"/>
          <w:sz w:val="24"/>
          <w:szCs w:val="24"/>
        </w:rPr>
      </w:pPr>
      <w:bookmarkStart w:id="85" w:name="_Toc292578039"/>
      <w:r w:rsidRPr="00761CB5">
        <w:rPr>
          <w:rFonts w:ascii="Times New Roman" w:hAnsi="Times New Roman" w:cs="Times New Roman"/>
          <w:color w:val="000000" w:themeColor="text1"/>
          <w:sz w:val="24"/>
          <w:szCs w:val="24"/>
        </w:rPr>
        <w:t xml:space="preserve">Şekil </w:t>
      </w:r>
      <w:r w:rsidRPr="00761CB5">
        <w:rPr>
          <w:rFonts w:ascii="Times New Roman" w:hAnsi="Times New Roman" w:cs="Times New Roman"/>
          <w:color w:val="000000" w:themeColor="text1"/>
          <w:sz w:val="24"/>
          <w:szCs w:val="24"/>
        </w:rPr>
        <w:fldChar w:fldCharType="begin"/>
      </w:r>
      <w:r w:rsidRPr="00761CB5">
        <w:rPr>
          <w:rFonts w:ascii="Times New Roman" w:hAnsi="Times New Roman" w:cs="Times New Roman"/>
          <w:color w:val="000000" w:themeColor="text1"/>
          <w:sz w:val="24"/>
          <w:szCs w:val="24"/>
        </w:rPr>
        <w:instrText xml:space="preserve"> SEQ Şekil \* ARABIC </w:instrText>
      </w:r>
      <w:r w:rsidRPr="00761CB5">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10</w:t>
      </w:r>
      <w:r w:rsidRPr="00761CB5">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 xml:space="preserve">OSI Katmanları ve Protokoller </w:t>
      </w:r>
      <w:sdt>
        <w:sdtPr>
          <w:rPr>
            <w:rFonts w:ascii="Times New Roman" w:hAnsi="Times New Roman" w:cs="Times New Roman"/>
            <w:b w:val="0"/>
            <w:color w:val="000000" w:themeColor="text1"/>
            <w:sz w:val="24"/>
            <w:szCs w:val="24"/>
          </w:rPr>
          <w:id w:val="1603530075"/>
          <w:citation/>
        </w:sdtPr>
        <w:sdtContent>
          <w:r w:rsidRPr="00761CB5">
            <w:rPr>
              <w:rFonts w:ascii="Times New Roman" w:hAnsi="Times New Roman" w:cs="Times New Roman"/>
              <w:b w:val="0"/>
              <w:color w:val="000000" w:themeColor="text1"/>
              <w:sz w:val="24"/>
              <w:szCs w:val="24"/>
            </w:rPr>
            <w:fldChar w:fldCharType="begin"/>
          </w:r>
          <w:r w:rsidRPr="00761CB5">
            <w:rPr>
              <w:rFonts w:ascii="Times New Roman" w:hAnsi="Times New Roman" w:cs="Times New Roman"/>
              <w:b w:val="0"/>
              <w:color w:val="000000" w:themeColor="text1"/>
              <w:sz w:val="24"/>
              <w:szCs w:val="24"/>
            </w:rPr>
            <w:instrText xml:space="preserve"> CITATION Yun11 \l 1055 </w:instrText>
          </w:r>
          <w:r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(14)</w:t>
          </w:r>
          <w:r w:rsidRPr="00761CB5">
            <w:rPr>
              <w:rFonts w:ascii="Times New Roman" w:hAnsi="Times New Roman" w:cs="Times New Roman"/>
              <w:b w:val="0"/>
              <w:color w:val="000000" w:themeColor="text1"/>
              <w:sz w:val="24"/>
              <w:szCs w:val="24"/>
            </w:rPr>
            <w:fldChar w:fldCharType="end"/>
          </w:r>
        </w:sdtContent>
      </w:sdt>
      <w:bookmarkEnd w:id="85"/>
    </w:p>
    <w:p w:rsidR="009F5017" w:rsidRPr="00761CB5" w:rsidRDefault="009F5017" w:rsidP="009F5017">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OSI modelinin kullanımında en önemli şeylerden birisi, kendi özel terminolojisidir. Bu terminolojiye göre katmanlar ve fonksiyonlar vardır. Her katman, bir sonraki katmana veriyi iletirken kendi artı değerini eklemektedir. Taşınacak veriye; “paket” ya da “frame” denir. Paket’ler, veri bağlantı katmanı tarafından geliştirilir. Datagram’lar, ag katmanı tarafından, Message’ler uygulama katmanı tarafından geliştirilir. </w:t>
      </w:r>
      <w:sdt>
        <w:sdtPr>
          <w:rPr>
            <w:rFonts w:ascii="Times New Roman" w:hAnsi="Times New Roman" w:cs="Times New Roman"/>
            <w:sz w:val="24"/>
            <w:szCs w:val="24"/>
          </w:rPr>
          <w:id w:val="-701639612"/>
          <w:citation/>
        </w:sdtPr>
        <w:sdtContent>
          <w:r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ZMe05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(12)</w:t>
          </w:r>
          <w:r w:rsidRPr="00761CB5">
            <w:rPr>
              <w:rFonts w:ascii="Times New Roman" w:hAnsi="Times New Roman" w:cs="Times New Roman"/>
              <w:sz w:val="24"/>
              <w:szCs w:val="24"/>
            </w:rPr>
            <w:fldChar w:fldCharType="end"/>
          </w:r>
        </w:sdtContent>
      </w:sdt>
    </w:p>
    <w:p w:rsidR="001F3A4B" w:rsidRPr="00761CB5" w:rsidRDefault="001F3A4B" w:rsidP="009F5017">
      <w:pPr>
        <w:ind w:firstLine="709"/>
        <w:jc w:val="both"/>
        <w:rPr>
          <w:rFonts w:ascii="Times New Roman" w:hAnsi="Times New Roman" w:cs="Times New Roman"/>
          <w:sz w:val="24"/>
          <w:szCs w:val="24"/>
        </w:rPr>
      </w:pPr>
    </w:p>
    <w:p w:rsidR="009F5017" w:rsidRPr="00761CB5" w:rsidRDefault="009F5017" w:rsidP="009F5017">
      <w:pPr>
        <w:ind w:firstLine="709"/>
        <w:jc w:val="both"/>
        <w:rPr>
          <w:rFonts w:ascii="Times New Roman" w:hAnsi="Times New Roman" w:cs="Times New Roman"/>
          <w:sz w:val="24"/>
          <w:szCs w:val="24"/>
        </w:rPr>
      </w:pPr>
      <w:r w:rsidRPr="00761CB5">
        <w:rPr>
          <w:rFonts w:ascii="Times New Roman" w:hAnsi="Times New Roman" w:cs="Times New Roman"/>
          <w:sz w:val="24"/>
          <w:szCs w:val="24"/>
        </w:rPr>
        <w:lastRenderedPageBreak/>
        <w:t>OSI modelinde 7 adet katman vardır;</w:t>
      </w:r>
      <w:r w:rsidR="001F3A4B" w:rsidRPr="00761CB5">
        <w:rPr>
          <w:rFonts w:ascii="Times New Roman" w:hAnsi="Times New Roman" w:cs="Times New Roman"/>
          <w:sz w:val="24"/>
          <w:szCs w:val="24"/>
        </w:rPr>
        <w:t xml:space="preserve"> </w:t>
      </w:r>
      <w:sdt>
        <w:sdtPr>
          <w:rPr>
            <w:rFonts w:ascii="Times New Roman" w:hAnsi="Times New Roman" w:cs="Times New Roman"/>
            <w:sz w:val="24"/>
            <w:szCs w:val="24"/>
          </w:rPr>
          <w:id w:val="-703558398"/>
          <w:citation/>
        </w:sdtPr>
        <w:sdtContent>
          <w:r w:rsidR="001F3A4B" w:rsidRPr="00761CB5">
            <w:rPr>
              <w:rFonts w:ascii="Times New Roman" w:hAnsi="Times New Roman" w:cs="Times New Roman"/>
              <w:sz w:val="24"/>
              <w:szCs w:val="24"/>
            </w:rPr>
            <w:fldChar w:fldCharType="begin"/>
          </w:r>
          <w:r w:rsidR="001F3A4B" w:rsidRPr="00761CB5">
            <w:rPr>
              <w:rFonts w:ascii="Times New Roman" w:hAnsi="Times New Roman" w:cs="Times New Roman"/>
              <w:sz w:val="24"/>
              <w:szCs w:val="24"/>
            </w:rPr>
            <w:instrText xml:space="preserve"> CITATION Erc \l 1055 </w:instrText>
          </w:r>
          <w:r w:rsidR="001F3A4B"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(15)</w:t>
          </w:r>
          <w:r w:rsidR="001F3A4B" w:rsidRPr="00761CB5">
            <w:rPr>
              <w:rFonts w:ascii="Times New Roman" w:hAnsi="Times New Roman" w:cs="Times New Roman"/>
              <w:sz w:val="24"/>
              <w:szCs w:val="24"/>
            </w:rPr>
            <w:fldChar w:fldCharType="end"/>
          </w:r>
        </w:sdtContent>
      </w:sdt>
    </w:p>
    <w:p w:rsidR="009F5017" w:rsidRPr="00761CB5" w:rsidRDefault="009F5017" w:rsidP="001F3A4B">
      <w:pPr>
        <w:pStyle w:val="ListeParagraf"/>
        <w:numPr>
          <w:ilvl w:val="0"/>
          <w:numId w:val="18"/>
        </w:numPr>
        <w:tabs>
          <w:tab w:val="left" w:pos="1843"/>
          <w:tab w:val="left" w:pos="4253"/>
        </w:tabs>
        <w:ind w:left="993" w:hanging="284"/>
        <w:jc w:val="both"/>
        <w:rPr>
          <w:rFonts w:ascii="Times New Roman" w:hAnsi="Times New Roman" w:cs="Times New Roman"/>
          <w:sz w:val="24"/>
          <w:szCs w:val="24"/>
        </w:rPr>
      </w:pPr>
      <w:r w:rsidRPr="00761CB5">
        <w:rPr>
          <w:rFonts w:ascii="Times New Roman" w:hAnsi="Times New Roman" w:cs="Times New Roman"/>
          <w:sz w:val="24"/>
          <w:szCs w:val="24"/>
        </w:rPr>
        <w:t xml:space="preserve">Fiziksel Katman </w:t>
      </w:r>
      <w:r w:rsidRPr="00761CB5">
        <w:rPr>
          <w:rFonts w:ascii="Times New Roman" w:hAnsi="Times New Roman" w:cs="Times New Roman"/>
          <w:sz w:val="24"/>
          <w:szCs w:val="24"/>
        </w:rPr>
        <w:tab/>
        <w:t>Physical Layer</w:t>
      </w:r>
    </w:p>
    <w:p w:rsidR="009F5017" w:rsidRPr="00761CB5" w:rsidRDefault="009F5017" w:rsidP="001F3A4B">
      <w:pPr>
        <w:pStyle w:val="ListeParagraf"/>
        <w:numPr>
          <w:ilvl w:val="0"/>
          <w:numId w:val="18"/>
        </w:numPr>
        <w:tabs>
          <w:tab w:val="left" w:pos="1843"/>
          <w:tab w:val="left" w:pos="4253"/>
        </w:tabs>
        <w:ind w:left="993" w:hanging="284"/>
        <w:jc w:val="both"/>
        <w:rPr>
          <w:rFonts w:ascii="Times New Roman" w:hAnsi="Times New Roman" w:cs="Times New Roman"/>
          <w:sz w:val="24"/>
          <w:szCs w:val="24"/>
        </w:rPr>
      </w:pPr>
      <w:r w:rsidRPr="00761CB5">
        <w:rPr>
          <w:rFonts w:ascii="Times New Roman" w:hAnsi="Times New Roman" w:cs="Times New Roman"/>
          <w:sz w:val="24"/>
          <w:szCs w:val="24"/>
        </w:rPr>
        <w:t xml:space="preserve">Veri Bağlantı Katmanı </w:t>
      </w:r>
      <w:r w:rsidRPr="00761CB5">
        <w:rPr>
          <w:rFonts w:ascii="Times New Roman" w:hAnsi="Times New Roman" w:cs="Times New Roman"/>
          <w:sz w:val="24"/>
          <w:szCs w:val="24"/>
        </w:rPr>
        <w:tab/>
        <w:t>Data Link Layer</w:t>
      </w:r>
    </w:p>
    <w:p w:rsidR="009F5017" w:rsidRPr="00761CB5" w:rsidRDefault="009F5017" w:rsidP="001F3A4B">
      <w:pPr>
        <w:pStyle w:val="ListeParagraf"/>
        <w:numPr>
          <w:ilvl w:val="0"/>
          <w:numId w:val="18"/>
        </w:numPr>
        <w:tabs>
          <w:tab w:val="left" w:pos="1843"/>
          <w:tab w:val="left" w:pos="4253"/>
        </w:tabs>
        <w:ind w:left="993" w:hanging="284"/>
        <w:jc w:val="both"/>
        <w:rPr>
          <w:rFonts w:ascii="Times New Roman" w:hAnsi="Times New Roman" w:cs="Times New Roman"/>
          <w:sz w:val="24"/>
          <w:szCs w:val="24"/>
        </w:rPr>
      </w:pPr>
      <w:r w:rsidRPr="00761CB5">
        <w:rPr>
          <w:rFonts w:ascii="Times New Roman" w:hAnsi="Times New Roman" w:cs="Times New Roman"/>
          <w:sz w:val="24"/>
          <w:szCs w:val="24"/>
        </w:rPr>
        <w:t xml:space="preserve">Ağ Katmanı </w:t>
      </w:r>
      <w:r w:rsidRPr="00761CB5">
        <w:rPr>
          <w:rFonts w:ascii="Times New Roman" w:hAnsi="Times New Roman" w:cs="Times New Roman"/>
          <w:sz w:val="24"/>
          <w:szCs w:val="24"/>
        </w:rPr>
        <w:tab/>
        <w:t>Network Layer</w:t>
      </w:r>
    </w:p>
    <w:p w:rsidR="009F5017" w:rsidRPr="00761CB5" w:rsidRDefault="009F5017" w:rsidP="001F3A4B">
      <w:pPr>
        <w:pStyle w:val="ListeParagraf"/>
        <w:numPr>
          <w:ilvl w:val="0"/>
          <w:numId w:val="18"/>
        </w:numPr>
        <w:tabs>
          <w:tab w:val="left" w:pos="1843"/>
          <w:tab w:val="left" w:pos="4253"/>
        </w:tabs>
        <w:ind w:left="993" w:hanging="284"/>
        <w:jc w:val="both"/>
        <w:rPr>
          <w:rFonts w:ascii="Times New Roman" w:hAnsi="Times New Roman" w:cs="Times New Roman"/>
          <w:sz w:val="24"/>
          <w:szCs w:val="24"/>
        </w:rPr>
      </w:pPr>
      <w:r w:rsidRPr="00761CB5">
        <w:rPr>
          <w:rFonts w:ascii="Times New Roman" w:hAnsi="Times New Roman" w:cs="Times New Roman"/>
          <w:sz w:val="24"/>
          <w:szCs w:val="24"/>
        </w:rPr>
        <w:t xml:space="preserve">Taşıma Katmanı </w:t>
      </w:r>
      <w:r w:rsidRPr="00761CB5">
        <w:rPr>
          <w:rFonts w:ascii="Times New Roman" w:hAnsi="Times New Roman" w:cs="Times New Roman"/>
          <w:sz w:val="24"/>
          <w:szCs w:val="24"/>
        </w:rPr>
        <w:tab/>
        <w:t>Transport Layer</w:t>
      </w:r>
    </w:p>
    <w:p w:rsidR="009F5017" w:rsidRPr="00761CB5" w:rsidRDefault="009F5017" w:rsidP="001F3A4B">
      <w:pPr>
        <w:pStyle w:val="ListeParagraf"/>
        <w:numPr>
          <w:ilvl w:val="0"/>
          <w:numId w:val="18"/>
        </w:numPr>
        <w:tabs>
          <w:tab w:val="left" w:pos="1843"/>
          <w:tab w:val="left" w:pos="4253"/>
        </w:tabs>
        <w:ind w:left="993" w:hanging="284"/>
        <w:jc w:val="both"/>
        <w:rPr>
          <w:rFonts w:ascii="Times New Roman" w:hAnsi="Times New Roman" w:cs="Times New Roman"/>
          <w:sz w:val="24"/>
          <w:szCs w:val="24"/>
        </w:rPr>
      </w:pPr>
      <w:r w:rsidRPr="00761CB5">
        <w:rPr>
          <w:rFonts w:ascii="Times New Roman" w:hAnsi="Times New Roman" w:cs="Times New Roman"/>
          <w:sz w:val="24"/>
          <w:szCs w:val="24"/>
        </w:rPr>
        <w:t>Oturum Katmanı</w:t>
      </w:r>
      <w:r w:rsidRPr="00761CB5">
        <w:rPr>
          <w:rFonts w:ascii="Times New Roman" w:hAnsi="Times New Roman" w:cs="Times New Roman"/>
          <w:sz w:val="24"/>
          <w:szCs w:val="24"/>
        </w:rPr>
        <w:tab/>
        <w:t>Session Layer</w:t>
      </w:r>
    </w:p>
    <w:p w:rsidR="009F5017" w:rsidRPr="00761CB5" w:rsidRDefault="009F5017" w:rsidP="001F3A4B">
      <w:pPr>
        <w:pStyle w:val="ListeParagraf"/>
        <w:numPr>
          <w:ilvl w:val="0"/>
          <w:numId w:val="18"/>
        </w:numPr>
        <w:tabs>
          <w:tab w:val="left" w:pos="1843"/>
          <w:tab w:val="left" w:pos="4253"/>
        </w:tabs>
        <w:ind w:left="993" w:hanging="284"/>
        <w:jc w:val="both"/>
        <w:rPr>
          <w:rFonts w:ascii="Times New Roman" w:hAnsi="Times New Roman" w:cs="Times New Roman"/>
          <w:sz w:val="24"/>
          <w:szCs w:val="24"/>
        </w:rPr>
      </w:pPr>
      <w:r w:rsidRPr="00761CB5">
        <w:rPr>
          <w:rFonts w:ascii="Times New Roman" w:hAnsi="Times New Roman" w:cs="Times New Roman"/>
          <w:sz w:val="24"/>
          <w:szCs w:val="24"/>
        </w:rPr>
        <w:t xml:space="preserve">Sunum Katmanı </w:t>
      </w:r>
      <w:r w:rsidRPr="00761CB5">
        <w:rPr>
          <w:rFonts w:ascii="Times New Roman" w:hAnsi="Times New Roman" w:cs="Times New Roman"/>
          <w:sz w:val="24"/>
          <w:szCs w:val="24"/>
        </w:rPr>
        <w:tab/>
        <w:t>Presentation Layer</w:t>
      </w:r>
    </w:p>
    <w:p w:rsidR="009F5017" w:rsidRPr="00761CB5" w:rsidRDefault="009F5017" w:rsidP="001F3A4B">
      <w:pPr>
        <w:pStyle w:val="ListeParagraf"/>
        <w:numPr>
          <w:ilvl w:val="0"/>
          <w:numId w:val="18"/>
        </w:numPr>
        <w:tabs>
          <w:tab w:val="left" w:pos="1843"/>
          <w:tab w:val="left" w:pos="4253"/>
        </w:tabs>
        <w:ind w:left="993" w:hanging="284"/>
        <w:jc w:val="both"/>
        <w:rPr>
          <w:rFonts w:ascii="Times New Roman" w:hAnsi="Times New Roman" w:cs="Times New Roman"/>
          <w:sz w:val="24"/>
          <w:szCs w:val="24"/>
        </w:rPr>
      </w:pPr>
      <w:r w:rsidRPr="00761CB5">
        <w:rPr>
          <w:rFonts w:ascii="Times New Roman" w:hAnsi="Times New Roman" w:cs="Times New Roman"/>
          <w:sz w:val="24"/>
          <w:szCs w:val="24"/>
        </w:rPr>
        <w:t xml:space="preserve">Uygulama Katmanı </w:t>
      </w:r>
      <w:r w:rsidRPr="00761CB5">
        <w:rPr>
          <w:rFonts w:ascii="Times New Roman" w:hAnsi="Times New Roman" w:cs="Times New Roman"/>
          <w:sz w:val="24"/>
          <w:szCs w:val="24"/>
        </w:rPr>
        <w:tab/>
        <w:t>Application Layer</w:t>
      </w:r>
    </w:p>
    <w:p w:rsidR="001F3A4B" w:rsidRPr="00761CB5" w:rsidRDefault="001F3A4B" w:rsidP="001F3A4B">
      <w:pPr>
        <w:pStyle w:val="Balk2"/>
        <w:numPr>
          <w:ilvl w:val="1"/>
          <w:numId w:val="20"/>
        </w:numPr>
        <w:spacing w:after="240"/>
        <w:ind w:left="567" w:hanging="567"/>
        <w:rPr>
          <w:rFonts w:eastAsiaTheme="minorHAnsi" w:cs="Times New Roman"/>
        </w:rPr>
      </w:pPr>
      <w:bookmarkStart w:id="86" w:name="_Toc292578010"/>
      <w:r w:rsidRPr="00761CB5">
        <w:rPr>
          <w:rFonts w:cs="Times New Roman"/>
        </w:rPr>
        <w:t>Fiziksel Katman (Physical Layer)</w:t>
      </w:r>
      <w:bookmarkEnd w:id="86"/>
    </w:p>
    <w:p w:rsidR="001F3A4B" w:rsidRPr="00761CB5" w:rsidRDefault="001F3A4B" w:rsidP="001F3A4B">
      <w:pPr>
        <w:ind w:firstLine="709"/>
        <w:jc w:val="both"/>
        <w:rPr>
          <w:rFonts w:ascii="Times New Roman" w:hAnsi="Times New Roman" w:cs="Times New Roman"/>
          <w:sz w:val="24"/>
          <w:szCs w:val="24"/>
        </w:rPr>
      </w:pPr>
      <w:r w:rsidRPr="00761CB5">
        <w:rPr>
          <w:rFonts w:ascii="Times New Roman" w:hAnsi="Times New Roman" w:cs="Times New Roman"/>
          <w:sz w:val="24"/>
          <w:szCs w:val="24"/>
        </w:rPr>
        <w:t>En alt katmandır. Verileri bit olarak iletir. Bu katmanda a</w:t>
      </w:r>
      <w:r w:rsidR="00A2517F" w:rsidRPr="00761CB5">
        <w:rPr>
          <w:rFonts w:ascii="Times New Roman" w:hAnsi="Times New Roman" w:cs="Times New Roman"/>
          <w:sz w:val="24"/>
          <w:szCs w:val="24"/>
        </w:rPr>
        <w:t>ğ</w:t>
      </w:r>
      <w:r w:rsidRPr="00761CB5">
        <w:rPr>
          <w:rFonts w:ascii="Times New Roman" w:hAnsi="Times New Roman" w:cs="Times New Roman"/>
          <w:sz w:val="24"/>
          <w:szCs w:val="24"/>
        </w:rPr>
        <w:t xml:space="preserve"> kablosu ile ileti</w:t>
      </w:r>
      <w:r w:rsidR="00A2517F" w:rsidRPr="00761CB5">
        <w:rPr>
          <w:rFonts w:ascii="Times New Roman" w:hAnsi="Times New Roman" w:cs="Times New Roman"/>
          <w:sz w:val="24"/>
          <w:szCs w:val="24"/>
        </w:rPr>
        <w:t>ş</w:t>
      </w:r>
      <w:r w:rsidRPr="00761CB5">
        <w:rPr>
          <w:rFonts w:ascii="Times New Roman" w:hAnsi="Times New Roman" w:cs="Times New Roman"/>
          <w:sz w:val="24"/>
          <w:szCs w:val="24"/>
        </w:rPr>
        <w:t xml:space="preserve">im kurulur. Fiziksel katman düzeyinde verilerin sayısal olarak (baseband) iletimi; koaksiyel kablo, UTP (Unshielded Twisted Pair) ya da fiber-optik üzerinden yapılır. Fiziksel iletimle ilgili olarak yaygın bir </w:t>
      </w:r>
      <w:r w:rsidR="00A2517F" w:rsidRPr="00761CB5">
        <w:rPr>
          <w:rFonts w:ascii="Times New Roman" w:hAnsi="Times New Roman" w:cs="Times New Roman"/>
          <w:sz w:val="24"/>
          <w:szCs w:val="24"/>
        </w:rPr>
        <w:t>ş</w:t>
      </w:r>
      <w:r w:rsidRPr="00761CB5">
        <w:rPr>
          <w:rFonts w:ascii="Times New Roman" w:hAnsi="Times New Roman" w:cs="Times New Roman"/>
          <w:sz w:val="24"/>
          <w:szCs w:val="24"/>
        </w:rPr>
        <w:t>ekilde IEEE 802. 3, 802. 4 ve 802. 5 standartları kullanılır. Bunun dı</w:t>
      </w:r>
      <w:r w:rsidR="00A2517F" w:rsidRPr="00761CB5">
        <w:rPr>
          <w:rFonts w:ascii="Times New Roman" w:hAnsi="Times New Roman" w:cs="Times New Roman"/>
          <w:sz w:val="24"/>
          <w:szCs w:val="24"/>
        </w:rPr>
        <w:t>ş</w:t>
      </w:r>
      <w:r w:rsidRPr="00761CB5">
        <w:rPr>
          <w:rFonts w:ascii="Times New Roman" w:hAnsi="Times New Roman" w:cs="Times New Roman"/>
          <w:sz w:val="24"/>
          <w:szCs w:val="24"/>
        </w:rPr>
        <w:t>ında ANSI FDDI (Fiber Distributed Data Interface) standardı ve daha sonra çıkan yeni standartlar vardır.</w:t>
      </w:r>
      <w:r w:rsidR="00A2517F" w:rsidRPr="00761CB5">
        <w:rPr>
          <w:rFonts w:ascii="Times New Roman" w:hAnsi="Times New Roman" w:cs="Times New Roman"/>
          <w:sz w:val="24"/>
          <w:szCs w:val="24"/>
        </w:rPr>
        <w:t xml:space="preserve"> </w:t>
      </w:r>
      <w:sdt>
        <w:sdtPr>
          <w:rPr>
            <w:rFonts w:ascii="Times New Roman" w:hAnsi="Times New Roman" w:cs="Times New Roman"/>
            <w:sz w:val="24"/>
            <w:szCs w:val="24"/>
          </w:rPr>
          <w:id w:val="-38829288"/>
          <w:citation/>
        </w:sdtPr>
        <w:sdtContent>
          <w:r w:rsidR="00A2517F"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ZMe05 \l 1055 </w:instrText>
          </w:r>
          <w:r w:rsidR="00A2517F"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(12)</w:t>
          </w:r>
          <w:r w:rsidR="00A2517F" w:rsidRPr="00761CB5">
            <w:rPr>
              <w:rFonts w:ascii="Times New Roman" w:hAnsi="Times New Roman" w:cs="Times New Roman"/>
              <w:sz w:val="24"/>
              <w:szCs w:val="24"/>
            </w:rPr>
            <w:fldChar w:fldCharType="end"/>
          </w:r>
        </w:sdtContent>
      </w:sdt>
    </w:p>
    <w:p w:rsidR="00A2517F" w:rsidRPr="00761CB5" w:rsidRDefault="001F3A4B" w:rsidP="00A2517F">
      <w:pPr>
        <w:ind w:firstLine="709"/>
        <w:jc w:val="both"/>
        <w:rPr>
          <w:rFonts w:ascii="Times New Roman" w:hAnsi="Times New Roman" w:cs="Times New Roman"/>
          <w:sz w:val="24"/>
          <w:szCs w:val="24"/>
        </w:rPr>
      </w:pPr>
      <w:r w:rsidRPr="00761CB5">
        <w:rPr>
          <w:rFonts w:ascii="Times New Roman" w:hAnsi="Times New Roman" w:cs="Times New Roman"/>
          <w:sz w:val="24"/>
          <w:szCs w:val="24"/>
        </w:rPr>
        <w:t>Fiziksel katman; verinin gönderilmesini ve alınmasını tanımlayan katmandır. Kablolamayı ve a</w:t>
      </w:r>
      <w:r w:rsidR="00A2517F" w:rsidRPr="00761CB5">
        <w:rPr>
          <w:rFonts w:ascii="Times New Roman" w:hAnsi="Times New Roman" w:cs="Times New Roman"/>
          <w:sz w:val="24"/>
          <w:szCs w:val="24"/>
        </w:rPr>
        <w:t>ğ</w:t>
      </w:r>
      <w:r w:rsidRPr="00761CB5">
        <w:rPr>
          <w:rFonts w:ascii="Times New Roman" w:hAnsi="Times New Roman" w:cs="Times New Roman"/>
          <w:sz w:val="24"/>
          <w:szCs w:val="24"/>
        </w:rPr>
        <w:t xml:space="preserve"> kartına ba</w:t>
      </w:r>
      <w:r w:rsidR="00A2517F" w:rsidRPr="00761CB5">
        <w:rPr>
          <w:rFonts w:ascii="Times New Roman" w:hAnsi="Times New Roman" w:cs="Times New Roman"/>
          <w:sz w:val="24"/>
          <w:szCs w:val="24"/>
        </w:rPr>
        <w:t>ğ</w:t>
      </w:r>
      <w:r w:rsidRPr="00761CB5">
        <w:rPr>
          <w:rFonts w:ascii="Times New Roman" w:hAnsi="Times New Roman" w:cs="Times New Roman"/>
          <w:sz w:val="24"/>
          <w:szCs w:val="24"/>
        </w:rPr>
        <w:t>lanmayı sa</w:t>
      </w:r>
      <w:r w:rsidR="00A2517F" w:rsidRPr="00761CB5">
        <w:rPr>
          <w:rFonts w:ascii="Times New Roman" w:hAnsi="Times New Roman" w:cs="Times New Roman"/>
          <w:sz w:val="24"/>
          <w:szCs w:val="24"/>
        </w:rPr>
        <w:t>ğ</w:t>
      </w:r>
      <w:r w:rsidRPr="00761CB5">
        <w:rPr>
          <w:rFonts w:ascii="Times New Roman" w:hAnsi="Times New Roman" w:cs="Times New Roman"/>
          <w:sz w:val="24"/>
          <w:szCs w:val="24"/>
        </w:rPr>
        <w:t xml:space="preserve">layan birimleri içerir. </w:t>
      </w:r>
      <w:r w:rsidR="00A2517F" w:rsidRPr="00761CB5">
        <w:rPr>
          <w:rFonts w:ascii="Times New Roman" w:hAnsi="Times New Roman" w:cs="Times New Roman"/>
          <w:sz w:val="24"/>
          <w:szCs w:val="24"/>
        </w:rPr>
        <w:t>İ</w:t>
      </w:r>
      <w:r w:rsidRPr="00761CB5">
        <w:rPr>
          <w:rFonts w:ascii="Times New Roman" w:hAnsi="Times New Roman" w:cs="Times New Roman"/>
          <w:sz w:val="24"/>
          <w:szCs w:val="24"/>
        </w:rPr>
        <w:t>letim ortamındaki</w:t>
      </w:r>
      <w:r w:rsidR="00A2517F" w:rsidRPr="00761CB5">
        <w:rPr>
          <w:rFonts w:ascii="Times New Roman" w:hAnsi="Times New Roman" w:cs="Times New Roman"/>
          <w:sz w:val="24"/>
          <w:szCs w:val="24"/>
        </w:rPr>
        <w:t xml:space="preserve"> sinyal iletimini kontrol eder. </w:t>
      </w:r>
      <w:sdt>
        <w:sdtPr>
          <w:rPr>
            <w:rFonts w:ascii="Times New Roman" w:hAnsi="Times New Roman" w:cs="Times New Roman"/>
            <w:sz w:val="24"/>
            <w:szCs w:val="24"/>
          </w:rPr>
          <w:id w:val="440887924"/>
          <w:citation/>
        </w:sdtPr>
        <w:sdtContent>
          <w:r w:rsidR="00A2517F"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ZMe05 \l 1055 </w:instrText>
          </w:r>
          <w:r w:rsidR="00A2517F"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(12)</w:t>
          </w:r>
          <w:r w:rsidR="00A2517F" w:rsidRPr="00761CB5">
            <w:rPr>
              <w:rFonts w:ascii="Times New Roman" w:hAnsi="Times New Roman" w:cs="Times New Roman"/>
              <w:sz w:val="24"/>
              <w:szCs w:val="24"/>
            </w:rPr>
            <w:fldChar w:fldCharType="end"/>
          </w:r>
        </w:sdtContent>
      </w:sdt>
    </w:p>
    <w:p w:rsidR="00A2517F" w:rsidRPr="00761CB5" w:rsidRDefault="00A2517F" w:rsidP="00A2517F">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Kullanıcı uygulamalarına dosya aktarım, elektronik mektuplaşma, uzaktan dosya erişimi, ağ yönetimi, terminal protokolleri gibi standartlar geliştirilmiştir. </w:t>
      </w:r>
      <w:sdt>
        <w:sdtPr>
          <w:rPr>
            <w:rFonts w:ascii="Times New Roman" w:hAnsi="Times New Roman" w:cs="Times New Roman"/>
            <w:sz w:val="24"/>
            <w:szCs w:val="24"/>
          </w:rPr>
          <w:id w:val="-191383538"/>
          <w:citation/>
        </w:sdtPr>
        <w:sdtContent>
          <w:r w:rsidRPr="00761CB5">
            <w:rPr>
              <w:rFonts w:ascii="Times New Roman" w:hAnsi="Times New Roman" w:cs="Times New Roman"/>
              <w:sz w:val="24"/>
              <w:szCs w:val="24"/>
            </w:rPr>
            <w:fldChar w:fldCharType="begin"/>
          </w:r>
          <w:r w:rsidRPr="00761CB5">
            <w:rPr>
              <w:rFonts w:ascii="Times New Roman" w:hAnsi="Times New Roman" w:cs="Times New Roman"/>
              <w:sz w:val="24"/>
              <w:szCs w:val="24"/>
            </w:rPr>
            <w:instrText xml:space="preserve"> CITATION Erc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(15)</w:t>
          </w:r>
          <w:r w:rsidRPr="00761CB5">
            <w:rPr>
              <w:rFonts w:ascii="Times New Roman" w:hAnsi="Times New Roman" w:cs="Times New Roman"/>
              <w:sz w:val="24"/>
              <w:szCs w:val="24"/>
            </w:rPr>
            <w:fldChar w:fldCharType="end"/>
          </w:r>
        </w:sdtContent>
      </w:sdt>
    </w:p>
    <w:p w:rsidR="00A2517F" w:rsidRPr="00761CB5" w:rsidRDefault="00A2517F" w:rsidP="00A2517F">
      <w:pPr>
        <w:ind w:firstLine="709"/>
        <w:jc w:val="both"/>
        <w:rPr>
          <w:rFonts w:ascii="Times New Roman" w:hAnsi="Times New Roman" w:cs="Times New Roman"/>
          <w:sz w:val="24"/>
          <w:szCs w:val="24"/>
        </w:rPr>
      </w:pPr>
      <w:r w:rsidRPr="00761CB5">
        <w:rPr>
          <w:rFonts w:ascii="Times New Roman" w:hAnsi="Times New Roman" w:cs="Times New Roman"/>
          <w:sz w:val="24"/>
          <w:szCs w:val="24"/>
        </w:rPr>
        <w:t>OSI uygulama katmanının kullandıgı bazı uygulamalar sunlardır;</w:t>
      </w:r>
    </w:p>
    <w:p w:rsidR="00A2517F" w:rsidRPr="00761CB5" w:rsidRDefault="00A2517F" w:rsidP="00A2517F">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Telnet, Üstmetin Aktarım Protokolü (HTTP–Hypertext Transfer Protocol), Dosya Aktarım Protokolü (FTP–File Transfer Protocol), Ag Dosya Yönetim Sistemi (NFS – Network File System), Basit Elektronik Posta Aktarım Protokolü (SMTP – Simple Mail Transfer Protocol). </w:t>
      </w:r>
      <w:sdt>
        <w:sdtPr>
          <w:rPr>
            <w:rFonts w:ascii="Times New Roman" w:hAnsi="Times New Roman" w:cs="Times New Roman"/>
            <w:sz w:val="24"/>
            <w:szCs w:val="24"/>
          </w:rPr>
          <w:id w:val="-1273782910"/>
          <w:citation/>
        </w:sdtPr>
        <w:sdtContent>
          <w:r w:rsidRPr="00761CB5">
            <w:rPr>
              <w:rFonts w:ascii="Times New Roman" w:hAnsi="Times New Roman" w:cs="Times New Roman"/>
              <w:sz w:val="24"/>
              <w:szCs w:val="24"/>
            </w:rPr>
            <w:fldChar w:fldCharType="begin"/>
          </w:r>
          <w:r w:rsidRPr="00761CB5">
            <w:rPr>
              <w:rFonts w:ascii="Times New Roman" w:hAnsi="Times New Roman" w:cs="Times New Roman"/>
              <w:sz w:val="24"/>
              <w:szCs w:val="24"/>
            </w:rPr>
            <w:instrText xml:space="preserve"> CITATION Erc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(15)</w:t>
          </w:r>
          <w:r w:rsidRPr="00761CB5">
            <w:rPr>
              <w:rFonts w:ascii="Times New Roman" w:hAnsi="Times New Roman" w:cs="Times New Roman"/>
              <w:sz w:val="24"/>
              <w:szCs w:val="24"/>
            </w:rPr>
            <w:fldChar w:fldCharType="end"/>
          </w:r>
        </w:sdtContent>
      </w:sdt>
    </w:p>
    <w:p w:rsidR="00A2517F" w:rsidRPr="00761CB5" w:rsidRDefault="00A2517F" w:rsidP="00A2517F">
      <w:pPr>
        <w:pStyle w:val="Balk2"/>
        <w:numPr>
          <w:ilvl w:val="1"/>
          <w:numId w:val="20"/>
        </w:numPr>
        <w:spacing w:after="240"/>
        <w:ind w:left="567" w:hanging="567"/>
        <w:rPr>
          <w:rFonts w:cs="Times New Roman"/>
        </w:rPr>
      </w:pPr>
      <w:bookmarkStart w:id="87" w:name="_Toc292578011"/>
      <w:r w:rsidRPr="00761CB5">
        <w:rPr>
          <w:rFonts w:cs="Times New Roman"/>
        </w:rPr>
        <w:t>Veri Bağlantı Katmanı (Data Link Layer)</w:t>
      </w:r>
      <w:bookmarkEnd w:id="87"/>
    </w:p>
    <w:p w:rsidR="004F1DBC" w:rsidRPr="00761CB5" w:rsidRDefault="004F1DBC" w:rsidP="004F1DBC">
      <w:pPr>
        <w:ind w:firstLine="709"/>
        <w:jc w:val="both"/>
        <w:rPr>
          <w:rFonts w:ascii="Times New Roman" w:hAnsi="Times New Roman" w:cs="Times New Roman"/>
          <w:sz w:val="24"/>
          <w:szCs w:val="24"/>
        </w:rPr>
      </w:pPr>
      <w:r w:rsidRPr="00761CB5">
        <w:rPr>
          <w:rFonts w:ascii="Times New Roman" w:hAnsi="Times New Roman" w:cs="Times New Roman"/>
          <w:sz w:val="24"/>
          <w:szCs w:val="24"/>
        </w:rPr>
        <w:t>Veri bağlantı katmanı; fiziksel katmana erişmek ve kullanmak ile ilgili kuralları belirler. Veri bağlantı katmanının büyük bir bölümü ağ kartı içinde gerçekleşir. Veri bağlantı katmanı, ağ üzerindeki diğer bilgisayarları tanımlama, kablonun o anda kimin tarafından kullanıldığının tespiti ve fiziksel katmandan gelen verinin hatalara karsı kontrolü görevini yerine getirir.</w:t>
      </w:r>
      <w:r w:rsidR="00A37C76" w:rsidRPr="00761CB5">
        <w:rPr>
          <w:rFonts w:ascii="Times New Roman" w:hAnsi="Times New Roman" w:cs="Times New Roman"/>
          <w:sz w:val="24"/>
          <w:szCs w:val="24"/>
        </w:rPr>
        <w:t xml:space="preserve"> </w:t>
      </w:r>
      <w:sdt>
        <w:sdtPr>
          <w:rPr>
            <w:rFonts w:ascii="Times New Roman" w:hAnsi="Times New Roman" w:cs="Times New Roman"/>
            <w:sz w:val="24"/>
            <w:szCs w:val="24"/>
          </w:rPr>
          <w:id w:val="673299583"/>
          <w:citation/>
        </w:sdtPr>
        <w:sdtContent>
          <w:r w:rsidR="00A37C76"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ZMe05 \l 1055 </w:instrText>
          </w:r>
          <w:r w:rsidR="00A37C76"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(12)</w:t>
          </w:r>
          <w:r w:rsidR="00A37C76" w:rsidRPr="00761CB5">
            <w:rPr>
              <w:rFonts w:ascii="Times New Roman" w:hAnsi="Times New Roman" w:cs="Times New Roman"/>
              <w:sz w:val="24"/>
              <w:szCs w:val="24"/>
            </w:rPr>
            <w:fldChar w:fldCharType="end"/>
          </w:r>
        </w:sdtContent>
      </w:sdt>
    </w:p>
    <w:p w:rsidR="00A2517F" w:rsidRPr="00761CB5" w:rsidRDefault="004F1DBC" w:rsidP="004F1DBC">
      <w:pPr>
        <w:ind w:firstLine="709"/>
        <w:jc w:val="both"/>
        <w:rPr>
          <w:rFonts w:ascii="Times New Roman" w:hAnsi="Times New Roman" w:cs="Times New Roman"/>
          <w:sz w:val="24"/>
          <w:szCs w:val="24"/>
        </w:rPr>
      </w:pPr>
      <w:r w:rsidRPr="00761CB5">
        <w:rPr>
          <w:rFonts w:ascii="Times New Roman" w:hAnsi="Times New Roman" w:cs="Times New Roman"/>
          <w:sz w:val="24"/>
          <w:szCs w:val="24"/>
        </w:rPr>
        <w:t>Veri bağlantı katmanı iki alt bölüme ayrılır: Media Access Control (MAC) ve Logical Link Control (LLC).</w:t>
      </w:r>
      <w:r w:rsidR="00A37C76" w:rsidRPr="00761CB5">
        <w:rPr>
          <w:rFonts w:ascii="Times New Roman" w:hAnsi="Times New Roman" w:cs="Times New Roman"/>
          <w:sz w:val="24"/>
          <w:szCs w:val="24"/>
        </w:rPr>
        <w:t xml:space="preserve"> </w:t>
      </w:r>
      <w:sdt>
        <w:sdtPr>
          <w:rPr>
            <w:rFonts w:ascii="Times New Roman" w:hAnsi="Times New Roman" w:cs="Times New Roman"/>
            <w:sz w:val="24"/>
            <w:szCs w:val="24"/>
          </w:rPr>
          <w:id w:val="-557773140"/>
          <w:citation/>
        </w:sdtPr>
        <w:sdtContent>
          <w:r w:rsidR="00A37C76"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ZMe05 \l 1055 </w:instrText>
          </w:r>
          <w:r w:rsidR="00A37C76"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(12)</w:t>
          </w:r>
          <w:r w:rsidR="00A37C76" w:rsidRPr="00761CB5">
            <w:rPr>
              <w:rFonts w:ascii="Times New Roman" w:hAnsi="Times New Roman" w:cs="Times New Roman"/>
              <w:sz w:val="24"/>
              <w:szCs w:val="24"/>
            </w:rPr>
            <w:fldChar w:fldCharType="end"/>
          </w:r>
        </w:sdtContent>
      </w:sdt>
    </w:p>
    <w:tbl>
      <w:tblPr>
        <w:tblStyle w:val="TabloKlavuzu"/>
        <w:tblW w:w="0" w:type="auto"/>
        <w:jc w:val="center"/>
        <w:tblInd w:w="-341" w:type="dxa"/>
        <w:tblLook w:val="04A0" w:firstRow="1" w:lastRow="0" w:firstColumn="1" w:lastColumn="0" w:noHBand="0" w:noVBand="1"/>
      </w:tblPr>
      <w:tblGrid>
        <w:gridCol w:w="2137"/>
        <w:gridCol w:w="1218"/>
      </w:tblGrid>
      <w:tr w:rsidR="004F1DBC" w:rsidRPr="00761CB5" w:rsidTr="00A37C76">
        <w:trPr>
          <w:jc w:val="center"/>
        </w:trPr>
        <w:tc>
          <w:tcPr>
            <w:tcW w:w="2137" w:type="dxa"/>
            <w:vMerge w:val="restart"/>
            <w:shd w:val="solid" w:color="0070C0" w:fill="FF0000"/>
            <w:vAlign w:val="center"/>
          </w:tcPr>
          <w:p w:rsidR="004F1DBC" w:rsidRPr="00761CB5" w:rsidRDefault="004F1DBC" w:rsidP="00A37C76">
            <w:pPr>
              <w:rPr>
                <w:rFonts w:ascii="Times New Roman" w:hAnsi="Times New Roman" w:cs="Times New Roman"/>
                <w:sz w:val="24"/>
                <w:szCs w:val="24"/>
              </w:rPr>
            </w:pPr>
            <w:r w:rsidRPr="00761CB5">
              <w:rPr>
                <w:rFonts w:ascii="Times New Roman" w:hAnsi="Times New Roman" w:cs="Times New Roman"/>
                <w:sz w:val="24"/>
                <w:szCs w:val="24"/>
              </w:rPr>
              <w:t>Veri Bağlantısı</w:t>
            </w:r>
          </w:p>
        </w:tc>
        <w:tc>
          <w:tcPr>
            <w:tcW w:w="1218" w:type="dxa"/>
            <w:shd w:val="solid" w:color="00B0F0" w:fill="00B0F0"/>
            <w:vAlign w:val="center"/>
          </w:tcPr>
          <w:p w:rsidR="004F1DBC" w:rsidRPr="00761CB5" w:rsidRDefault="004F1DBC" w:rsidP="00A37C76">
            <w:pPr>
              <w:rPr>
                <w:rFonts w:ascii="Times New Roman" w:hAnsi="Times New Roman" w:cs="Times New Roman"/>
                <w:sz w:val="24"/>
                <w:szCs w:val="24"/>
              </w:rPr>
            </w:pPr>
            <w:r w:rsidRPr="00761CB5">
              <w:rPr>
                <w:rFonts w:ascii="Times New Roman" w:hAnsi="Times New Roman" w:cs="Times New Roman"/>
                <w:sz w:val="24"/>
                <w:szCs w:val="24"/>
              </w:rPr>
              <w:t>LLC</w:t>
            </w:r>
          </w:p>
        </w:tc>
      </w:tr>
      <w:tr w:rsidR="004F1DBC" w:rsidRPr="00761CB5" w:rsidTr="00A37C76">
        <w:trPr>
          <w:jc w:val="center"/>
        </w:trPr>
        <w:tc>
          <w:tcPr>
            <w:tcW w:w="2137" w:type="dxa"/>
            <w:vMerge/>
            <w:shd w:val="solid" w:color="0070C0" w:fill="FF0000"/>
            <w:vAlign w:val="center"/>
          </w:tcPr>
          <w:p w:rsidR="004F1DBC" w:rsidRPr="00761CB5" w:rsidRDefault="004F1DBC" w:rsidP="00A37C76">
            <w:pPr>
              <w:rPr>
                <w:rFonts w:ascii="Times New Roman" w:hAnsi="Times New Roman" w:cs="Times New Roman"/>
                <w:sz w:val="24"/>
                <w:szCs w:val="24"/>
              </w:rPr>
            </w:pPr>
          </w:p>
        </w:tc>
        <w:tc>
          <w:tcPr>
            <w:tcW w:w="1218" w:type="dxa"/>
            <w:shd w:val="solid" w:color="00B0F0" w:fill="00B0F0"/>
            <w:vAlign w:val="center"/>
          </w:tcPr>
          <w:p w:rsidR="004F1DBC" w:rsidRPr="00761CB5" w:rsidRDefault="004F1DBC" w:rsidP="00A37C76">
            <w:pPr>
              <w:keepNext/>
              <w:rPr>
                <w:rFonts w:ascii="Times New Roman" w:hAnsi="Times New Roman" w:cs="Times New Roman"/>
                <w:sz w:val="24"/>
                <w:szCs w:val="24"/>
              </w:rPr>
            </w:pPr>
            <w:r w:rsidRPr="00761CB5">
              <w:rPr>
                <w:rFonts w:ascii="Times New Roman" w:hAnsi="Times New Roman" w:cs="Times New Roman"/>
                <w:sz w:val="24"/>
                <w:szCs w:val="24"/>
              </w:rPr>
              <w:t>MAC</w:t>
            </w:r>
          </w:p>
        </w:tc>
      </w:tr>
    </w:tbl>
    <w:p w:rsidR="00A37C76" w:rsidRPr="00761CB5" w:rsidRDefault="00A37C76" w:rsidP="00A37C76">
      <w:pPr>
        <w:pStyle w:val="ResimYazs"/>
        <w:spacing w:before="240" w:after="0"/>
        <w:jc w:val="center"/>
        <w:rPr>
          <w:rFonts w:ascii="Times New Roman" w:hAnsi="Times New Roman" w:cs="Times New Roman"/>
          <w:b w:val="0"/>
          <w:color w:val="000000" w:themeColor="text1"/>
          <w:sz w:val="24"/>
          <w:szCs w:val="24"/>
        </w:rPr>
      </w:pPr>
      <w:bookmarkStart w:id="88" w:name="_Toc292578040"/>
      <w:r w:rsidRPr="00761CB5">
        <w:rPr>
          <w:rFonts w:ascii="Times New Roman" w:hAnsi="Times New Roman" w:cs="Times New Roman"/>
          <w:color w:val="000000" w:themeColor="text1"/>
          <w:sz w:val="24"/>
          <w:szCs w:val="24"/>
        </w:rPr>
        <w:t xml:space="preserve">Şekil </w:t>
      </w:r>
      <w:r w:rsidRPr="00761CB5">
        <w:rPr>
          <w:rFonts w:ascii="Times New Roman" w:hAnsi="Times New Roman" w:cs="Times New Roman"/>
          <w:color w:val="000000" w:themeColor="text1"/>
          <w:sz w:val="24"/>
          <w:szCs w:val="24"/>
        </w:rPr>
        <w:fldChar w:fldCharType="begin"/>
      </w:r>
      <w:r w:rsidRPr="00761CB5">
        <w:rPr>
          <w:rFonts w:ascii="Times New Roman" w:hAnsi="Times New Roman" w:cs="Times New Roman"/>
          <w:color w:val="000000" w:themeColor="text1"/>
          <w:sz w:val="24"/>
          <w:szCs w:val="24"/>
        </w:rPr>
        <w:instrText xml:space="preserve"> SEQ Şekil \* ARABIC </w:instrText>
      </w:r>
      <w:r w:rsidRPr="00761CB5">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11</w:t>
      </w:r>
      <w:r w:rsidRPr="00761CB5">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Veri Bağlantı Katmanı Bölümleri</w:t>
      </w:r>
      <w:bookmarkEnd w:id="88"/>
    </w:p>
    <w:p w:rsidR="00A37C76" w:rsidRPr="00761CB5" w:rsidRDefault="00A37C76" w:rsidP="00A37C76">
      <w:pPr>
        <w:ind w:firstLine="709"/>
        <w:jc w:val="both"/>
        <w:rPr>
          <w:rFonts w:ascii="Times New Roman" w:hAnsi="Times New Roman" w:cs="Times New Roman"/>
          <w:sz w:val="24"/>
          <w:szCs w:val="24"/>
        </w:rPr>
      </w:pPr>
      <w:r w:rsidRPr="00761CB5">
        <w:rPr>
          <w:rFonts w:ascii="Times New Roman" w:hAnsi="Times New Roman" w:cs="Times New Roman"/>
          <w:sz w:val="24"/>
          <w:szCs w:val="24"/>
        </w:rPr>
        <w:lastRenderedPageBreak/>
        <w:t xml:space="preserve">MAC alt katmanı; veriyi hata kontrol kodu, alıcı ve gönderenin MAC adresleri ile beraber paketler ve fiziksel katmana aktarır. Alıcı tarafta da bu işlemleri tersine yapıp; veriyi veri bağlantısı içindeki ikinci alt katman olan LLC'ye aktarmak görevi yine MAC alt katmanına aittir. </w:t>
      </w:r>
      <w:sdt>
        <w:sdtPr>
          <w:rPr>
            <w:rFonts w:ascii="Times New Roman" w:hAnsi="Times New Roman" w:cs="Times New Roman"/>
            <w:sz w:val="24"/>
            <w:szCs w:val="24"/>
          </w:rPr>
          <w:id w:val="-627697241"/>
          <w:citation/>
        </w:sdtPr>
        <w:sdtContent>
          <w:r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ZMe05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(12)</w:t>
          </w:r>
          <w:r w:rsidRPr="00761CB5">
            <w:rPr>
              <w:rFonts w:ascii="Times New Roman" w:hAnsi="Times New Roman" w:cs="Times New Roman"/>
              <w:sz w:val="24"/>
              <w:szCs w:val="24"/>
            </w:rPr>
            <w:fldChar w:fldCharType="end"/>
          </w:r>
        </w:sdtContent>
      </w:sdt>
    </w:p>
    <w:p w:rsidR="00A37C76" w:rsidRPr="00761CB5" w:rsidRDefault="00A37C76" w:rsidP="00A37C76">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LLC alt katmanı bir üst katman olan ag katmanı (3. katman) için geçiş görevi görür. Protokole özel mantıksal portlar oluşturur (Service Access Points, SAPs). Böylece kaynak makinada ve hedef makinada aynı protokoller iletişime geçebilir. LLC ayrıca, veri paketlerinden bozuk gidenlerin (veya karsı taraf için alınanların) tekrar gönderilmesinden sorumludur. Flow Control, yani alıcının işleyebileceğinden fazla veri paketi gönderilerek boğulmasının engellenmesi de LLC'nin görevidir. </w:t>
      </w:r>
      <w:sdt>
        <w:sdtPr>
          <w:rPr>
            <w:rFonts w:ascii="Times New Roman" w:hAnsi="Times New Roman" w:cs="Times New Roman"/>
            <w:sz w:val="24"/>
            <w:szCs w:val="24"/>
          </w:rPr>
          <w:id w:val="-1962805621"/>
          <w:citation/>
        </w:sdtPr>
        <w:sdtContent>
          <w:r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ZMe05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(12)</w:t>
          </w:r>
          <w:r w:rsidRPr="00761CB5">
            <w:rPr>
              <w:rFonts w:ascii="Times New Roman" w:hAnsi="Times New Roman" w:cs="Times New Roman"/>
              <w:sz w:val="24"/>
              <w:szCs w:val="24"/>
            </w:rPr>
            <w:fldChar w:fldCharType="end"/>
          </w:r>
        </w:sdtContent>
      </w:sdt>
    </w:p>
    <w:p w:rsidR="00A37C76" w:rsidRPr="00761CB5" w:rsidRDefault="00A37C76" w:rsidP="00A37C76">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En yaygın iki MAC protokolü </w:t>
      </w:r>
      <w:proofErr w:type="gramStart"/>
      <w:r w:rsidRPr="00761CB5">
        <w:rPr>
          <w:rFonts w:ascii="Times New Roman" w:hAnsi="Times New Roman" w:cs="Times New Roman"/>
          <w:sz w:val="24"/>
          <w:szCs w:val="24"/>
        </w:rPr>
        <w:t>802.3</w:t>
      </w:r>
      <w:proofErr w:type="gramEnd"/>
      <w:r w:rsidRPr="00761CB5">
        <w:rPr>
          <w:rFonts w:ascii="Times New Roman" w:hAnsi="Times New Roman" w:cs="Times New Roman"/>
          <w:sz w:val="24"/>
          <w:szCs w:val="24"/>
        </w:rPr>
        <w:t xml:space="preserve"> Ethernet ve 802.5 Token Ring’dir. Diğer MAC protokolleri 802,12 100 VBG tabanlı </w:t>
      </w:r>
      <w:proofErr w:type="gramStart"/>
      <w:r w:rsidRPr="00761CB5">
        <w:rPr>
          <w:rFonts w:ascii="Times New Roman" w:hAnsi="Times New Roman" w:cs="Times New Roman"/>
          <w:sz w:val="24"/>
          <w:szCs w:val="24"/>
        </w:rPr>
        <w:t>802.11</w:t>
      </w:r>
      <w:proofErr w:type="gramEnd"/>
      <w:r w:rsidRPr="00761CB5">
        <w:rPr>
          <w:rFonts w:ascii="Times New Roman" w:hAnsi="Times New Roman" w:cs="Times New Roman"/>
          <w:sz w:val="24"/>
          <w:szCs w:val="24"/>
        </w:rPr>
        <w:t xml:space="preserve"> Kablosuz ve 802.7 Genişbant’ı içermektedir.</w:t>
      </w:r>
      <w:r w:rsidR="00876974" w:rsidRPr="00761CB5">
        <w:rPr>
          <w:rFonts w:ascii="Times New Roman" w:hAnsi="Times New Roman" w:cs="Times New Roman"/>
          <w:sz w:val="24"/>
          <w:szCs w:val="24"/>
        </w:rPr>
        <w:t xml:space="preserve"> </w:t>
      </w:r>
      <w:sdt>
        <w:sdtPr>
          <w:rPr>
            <w:rFonts w:ascii="Times New Roman" w:hAnsi="Times New Roman" w:cs="Times New Roman"/>
            <w:sz w:val="24"/>
            <w:szCs w:val="24"/>
          </w:rPr>
          <w:id w:val="-1822415617"/>
          <w:citation/>
        </w:sdtPr>
        <w:sdtContent>
          <w:r w:rsidR="00876974" w:rsidRPr="00761CB5">
            <w:rPr>
              <w:rFonts w:ascii="Times New Roman" w:hAnsi="Times New Roman" w:cs="Times New Roman"/>
              <w:sz w:val="24"/>
              <w:szCs w:val="24"/>
            </w:rPr>
            <w:fldChar w:fldCharType="begin"/>
          </w:r>
          <w:r w:rsidR="00876974" w:rsidRPr="00761CB5">
            <w:rPr>
              <w:rFonts w:ascii="Times New Roman" w:hAnsi="Times New Roman" w:cs="Times New Roman"/>
              <w:sz w:val="24"/>
              <w:szCs w:val="24"/>
            </w:rPr>
            <w:instrText xml:space="preserve"> CITATION BRU10 \l 1055 </w:instrText>
          </w:r>
          <w:r w:rsidR="00876974"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(13)</w:t>
          </w:r>
          <w:r w:rsidR="00876974" w:rsidRPr="00761CB5">
            <w:rPr>
              <w:rFonts w:ascii="Times New Roman" w:hAnsi="Times New Roman" w:cs="Times New Roman"/>
              <w:sz w:val="24"/>
              <w:szCs w:val="24"/>
            </w:rPr>
            <w:fldChar w:fldCharType="end"/>
          </w:r>
        </w:sdtContent>
      </w:sdt>
    </w:p>
    <w:p w:rsidR="00876974" w:rsidRPr="00761CB5" w:rsidRDefault="00876974" w:rsidP="00876974">
      <w:pPr>
        <w:pStyle w:val="Balk2"/>
        <w:numPr>
          <w:ilvl w:val="1"/>
          <w:numId w:val="20"/>
        </w:numPr>
        <w:spacing w:after="240"/>
        <w:ind w:left="567" w:hanging="567"/>
        <w:rPr>
          <w:rFonts w:cs="Times New Roman"/>
        </w:rPr>
      </w:pPr>
      <w:bookmarkStart w:id="89" w:name="_Toc292578012"/>
      <w:r w:rsidRPr="00761CB5">
        <w:rPr>
          <w:rFonts w:cs="Times New Roman"/>
        </w:rPr>
        <w:t>Ağ Katmanı (Network Layer)</w:t>
      </w:r>
      <w:bookmarkEnd w:id="89"/>
    </w:p>
    <w:p w:rsidR="00876974" w:rsidRPr="00761CB5" w:rsidRDefault="00876974" w:rsidP="00876974">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Ağ katmanının ana görevi; yönlendirme (routing) dir. Yönlendirme islemi, paketlerin yerel ağ dışında diğer ağlara gönderilmesini sağlar. Ağ katmanında, iki istasyon arasında en ekonomik yoldan verinin iletimi kontrol edilir. Bu katman sayesinde verinin router'lar aracılığıyla yönlendirilmesi sağlanır. </w:t>
      </w:r>
      <w:sdt>
        <w:sdtPr>
          <w:rPr>
            <w:rFonts w:ascii="Times New Roman" w:hAnsi="Times New Roman" w:cs="Times New Roman"/>
            <w:sz w:val="24"/>
            <w:szCs w:val="24"/>
          </w:rPr>
          <w:id w:val="418837868"/>
          <w:citation/>
        </w:sdtPr>
        <w:sdtContent>
          <w:r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ZMe05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(12)</w:t>
          </w:r>
          <w:r w:rsidRPr="00761CB5">
            <w:rPr>
              <w:rFonts w:ascii="Times New Roman" w:hAnsi="Times New Roman" w:cs="Times New Roman"/>
              <w:sz w:val="24"/>
              <w:szCs w:val="24"/>
            </w:rPr>
            <w:fldChar w:fldCharType="end"/>
          </w:r>
        </w:sdtContent>
      </w:sdt>
    </w:p>
    <w:p w:rsidR="00876974" w:rsidRPr="00761CB5" w:rsidRDefault="00876974" w:rsidP="00876974">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Ağ aşamasında mesajlar adreslenir ayrıca mantıksal adresler fiziksel adreslere çevrilir. Bu aşamada ağ trafiği, yönlendirme gibi işlemler de yapılır </w:t>
      </w:r>
      <w:sdt>
        <w:sdtPr>
          <w:rPr>
            <w:rFonts w:ascii="Times New Roman" w:hAnsi="Times New Roman" w:cs="Times New Roman"/>
            <w:sz w:val="24"/>
            <w:szCs w:val="24"/>
          </w:rPr>
          <w:id w:val="-143895613"/>
          <w:citation/>
        </w:sdtPr>
        <w:sdtContent>
          <w:r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ZMe05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(12)</w:t>
          </w:r>
          <w:r w:rsidRPr="00761CB5">
            <w:rPr>
              <w:rFonts w:ascii="Times New Roman" w:hAnsi="Times New Roman" w:cs="Times New Roman"/>
              <w:sz w:val="24"/>
              <w:szCs w:val="24"/>
            </w:rPr>
            <w:fldChar w:fldCharType="end"/>
          </w:r>
        </w:sdtContent>
      </w:sdt>
    </w:p>
    <w:p w:rsidR="00876974" w:rsidRPr="00761CB5" w:rsidRDefault="00876974" w:rsidP="00876974">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Bu katman üzerinde aşağıda veriler protokoller çalışır: </w:t>
      </w:r>
      <w:sdt>
        <w:sdtPr>
          <w:rPr>
            <w:rFonts w:ascii="Times New Roman" w:hAnsi="Times New Roman" w:cs="Times New Roman"/>
            <w:sz w:val="24"/>
            <w:szCs w:val="24"/>
          </w:rPr>
          <w:id w:val="260733023"/>
          <w:citation/>
        </w:sdtPr>
        <w:sdtContent>
          <w:r w:rsidR="00D57770" w:rsidRPr="00761CB5">
            <w:rPr>
              <w:rFonts w:ascii="Times New Roman" w:hAnsi="Times New Roman" w:cs="Times New Roman"/>
              <w:sz w:val="24"/>
              <w:szCs w:val="24"/>
            </w:rPr>
            <w:fldChar w:fldCharType="begin"/>
          </w:r>
          <w:r w:rsidR="00D57770" w:rsidRPr="00761CB5">
            <w:rPr>
              <w:rFonts w:ascii="Times New Roman" w:hAnsi="Times New Roman" w:cs="Times New Roman"/>
              <w:sz w:val="24"/>
              <w:szCs w:val="24"/>
            </w:rPr>
            <w:instrText xml:space="preserve"> CITATION Dam04 \l 1055 </w:instrText>
          </w:r>
          <w:r w:rsidR="00D57770"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(16)</w:t>
          </w:r>
          <w:r w:rsidR="00D57770" w:rsidRPr="00761CB5">
            <w:rPr>
              <w:rFonts w:ascii="Times New Roman" w:hAnsi="Times New Roman" w:cs="Times New Roman"/>
              <w:sz w:val="24"/>
              <w:szCs w:val="24"/>
            </w:rPr>
            <w:fldChar w:fldCharType="end"/>
          </w:r>
        </w:sdtContent>
      </w:sdt>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Internet Protocol (IP – İnternet İletişim Protokolü)</w:t>
      </w:r>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IPX (Internetwork Packet Exchange – Ağlar arası Paket Değişimi)</w:t>
      </w:r>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BGP (Border Gateway Protocol – Sınır Ağ Geçidi Protokolü)</w:t>
      </w:r>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 xml:space="preserve">OSPF (Open Shortest Path First – Öncelikli Olarak Kısa Rotayı Kullanan) ve </w:t>
      </w:r>
      <w:proofErr w:type="gramStart"/>
      <w:r w:rsidRPr="00761CB5">
        <w:rPr>
          <w:rFonts w:ascii="Times New Roman" w:hAnsi="Times New Roman" w:cs="Times New Roman"/>
          <w:sz w:val="24"/>
          <w:szCs w:val="24"/>
        </w:rPr>
        <w:t>versiyonları</w:t>
      </w:r>
      <w:proofErr w:type="gramEnd"/>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 xml:space="preserve">RIP (Routing Information Protocol – Yönlendirme Bilgi Protokolü) ve </w:t>
      </w:r>
      <w:proofErr w:type="gramStart"/>
      <w:r w:rsidRPr="00761CB5">
        <w:rPr>
          <w:rFonts w:ascii="Times New Roman" w:hAnsi="Times New Roman" w:cs="Times New Roman"/>
          <w:sz w:val="24"/>
          <w:szCs w:val="24"/>
        </w:rPr>
        <w:t>versiyonlar</w:t>
      </w:r>
      <w:proofErr w:type="gramEnd"/>
      <w:r w:rsidRPr="00761CB5">
        <w:rPr>
          <w:rFonts w:ascii="Times New Roman" w:hAnsi="Times New Roman" w:cs="Times New Roman"/>
          <w:sz w:val="24"/>
          <w:szCs w:val="24"/>
        </w:rPr>
        <w:t>.</w:t>
      </w:r>
    </w:p>
    <w:p w:rsidR="00876974" w:rsidRPr="00761CB5" w:rsidRDefault="00876974" w:rsidP="00876974">
      <w:pPr>
        <w:pStyle w:val="Balk2"/>
        <w:numPr>
          <w:ilvl w:val="1"/>
          <w:numId w:val="20"/>
        </w:numPr>
        <w:spacing w:after="240"/>
        <w:ind w:left="567" w:hanging="567"/>
        <w:rPr>
          <w:rFonts w:cs="Times New Roman"/>
        </w:rPr>
      </w:pPr>
      <w:bookmarkStart w:id="90" w:name="_Toc292578013"/>
      <w:r w:rsidRPr="00761CB5">
        <w:rPr>
          <w:rFonts w:cs="Times New Roman"/>
        </w:rPr>
        <w:t>Taşıma Katmanı (Transport Layer)</w:t>
      </w:r>
      <w:bookmarkEnd w:id="90"/>
    </w:p>
    <w:p w:rsidR="00876974" w:rsidRPr="00761CB5" w:rsidRDefault="00876974" w:rsidP="00876974">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Tasıma katmanının görevi; ag katmanında yapılmayan işlemleri tamamlamaktır. Transport katmanı, ağın servis kalitesini (QoS- Quality of Service) artırır. Tasıma katmanı, bağlantılı ve bağlantısız protokolleri bir arada kullanır. "Quality of Service", bir network servisinin kalitesinin ölçümü için belli </w:t>
      </w:r>
      <w:proofErr w:type="gramStart"/>
      <w:r w:rsidRPr="00761CB5">
        <w:rPr>
          <w:rFonts w:ascii="Times New Roman" w:hAnsi="Times New Roman" w:cs="Times New Roman"/>
          <w:sz w:val="24"/>
          <w:szCs w:val="24"/>
        </w:rPr>
        <w:t>kriterler</w:t>
      </w:r>
      <w:proofErr w:type="gramEnd"/>
      <w:r w:rsidRPr="00761CB5">
        <w:rPr>
          <w:rFonts w:ascii="Times New Roman" w:hAnsi="Times New Roman" w:cs="Times New Roman"/>
          <w:sz w:val="24"/>
          <w:szCs w:val="24"/>
        </w:rPr>
        <w:t xml:space="preserve"> kullanılır, bu kriterler su şekilde sıralanabilir: </w:t>
      </w:r>
      <w:sdt>
        <w:sdtPr>
          <w:rPr>
            <w:rFonts w:ascii="Times New Roman" w:hAnsi="Times New Roman" w:cs="Times New Roman"/>
            <w:sz w:val="24"/>
            <w:szCs w:val="24"/>
          </w:rPr>
          <w:id w:val="373582152"/>
          <w:citation/>
        </w:sdtPr>
        <w:sdtContent>
          <w:r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ZMe05 \l 1055 </w:instrText>
          </w:r>
          <w:r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(12)</w:t>
          </w:r>
          <w:r w:rsidRPr="00761CB5">
            <w:rPr>
              <w:rFonts w:ascii="Times New Roman" w:hAnsi="Times New Roman" w:cs="Times New Roman"/>
              <w:sz w:val="24"/>
              <w:szCs w:val="24"/>
            </w:rPr>
            <w:fldChar w:fldCharType="end"/>
          </w:r>
        </w:sdtContent>
      </w:sdt>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İletişimin maliyeti</w:t>
      </w:r>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İletişim için sağlanan bant genişliği</w:t>
      </w:r>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lastRenderedPageBreak/>
        <w:t>Ağ katmanında oluşan hataların giderilmesi</w:t>
      </w:r>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Kayıp paketlerin kurtarılması</w:t>
      </w:r>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Sırası bozulan paketlerin yeniden düzenlenmesi</w:t>
      </w:r>
    </w:p>
    <w:p w:rsidR="00876974" w:rsidRPr="00761CB5" w:rsidRDefault="00876974" w:rsidP="00876974">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Bu katman üzerinde çalışan protokollerden bazıları aşağıdadır: </w:t>
      </w:r>
      <w:sdt>
        <w:sdtPr>
          <w:rPr>
            <w:rFonts w:ascii="Times New Roman" w:hAnsi="Times New Roman" w:cs="Times New Roman"/>
            <w:sz w:val="24"/>
            <w:szCs w:val="24"/>
          </w:rPr>
          <w:id w:val="-1528176303"/>
          <w:citation/>
        </w:sdtPr>
        <w:sdtContent>
          <w:r w:rsidR="00D57770" w:rsidRPr="00761CB5">
            <w:rPr>
              <w:rFonts w:ascii="Times New Roman" w:hAnsi="Times New Roman" w:cs="Times New Roman"/>
              <w:sz w:val="24"/>
              <w:szCs w:val="24"/>
            </w:rPr>
            <w:fldChar w:fldCharType="begin"/>
          </w:r>
          <w:r w:rsidR="00D57770" w:rsidRPr="00761CB5">
            <w:rPr>
              <w:rFonts w:ascii="Times New Roman" w:hAnsi="Times New Roman" w:cs="Times New Roman"/>
              <w:sz w:val="24"/>
              <w:szCs w:val="24"/>
            </w:rPr>
            <w:instrText xml:space="preserve"> CITATION Dam04 \l 1055 </w:instrText>
          </w:r>
          <w:r w:rsidR="00D57770"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(16)</w:t>
          </w:r>
          <w:r w:rsidR="00D57770" w:rsidRPr="00761CB5">
            <w:rPr>
              <w:rFonts w:ascii="Times New Roman" w:hAnsi="Times New Roman" w:cs="Times New Roman"/>
              <w:sz w:val="24"/>
              <w:szCs w:val="24"/>
            </w:rPr>
            <w:fldChar w:fldCharType="end"/>
          </w:r>
        </w:sdtContent>
      </w:sdt>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TCP (Transmission Control Protocol – İletim Denetimi Protokolü)</w:t>
      </w:r>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UDP (User Datagram Protocol – Kullanıcı Veri Bloğu İletişim Protokolü)</w:t>
      </w:r>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SPE (Sequence Packet Exchange – Sıralı Paket Değişimi)</w:t>
      </w:r>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ATP (Apple Talk Transaction Protocol – Apple Akıcı Konuşma Protokolü)</w:t>
      </w:r>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NETBEU (NetBIOS Extended User Interface – NetBIOS Genişletilmiş Kullanıcı Arabirimi)</w:t>
      </w:r>
    </w:p>
    <w:p w:rsidR="00876974" w:rsidRPr="00761CB5" w:rsidRDefault="00876974" w:rsidP="00876974">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SMB (Server Message Block – Sunucu Mesaj Bloğu)</w:t>
      </w:r>
    </w:p>
    <w:p w:rsidR="00876974" w:rsidRPr="00761CB5" w:rsidRDefault="00876974" w:rsidP="00876974">
      <w:pPr>
        <w:pStyle w:val="Balk2"/>
        <w:numPr>
          <w:ilvl w:val="1"/>
          <w:numId w:val="20"/>
        </w:numPr>
        <w:spacing w:after="240"/>
        <w:ind w:left="567" w:hanging="567"/>
        <w:rPr>
          <w:rFonts w:cs="Times New Roman"/>
        </w:rPr>
      </w:pPr>
      <w:bookmarkStart w:id="91" w:name="_Toc292578014"/>
      <w:r w:rsidRPr="00761CB5">
        <w:rPr>
          <w:rFonts w:cs="Times New Roman"/>
        </w:rPr>
        <w:t>Oturum Katmanı (Session Layer)</w:t>
      </w:r>
      <w:bookmarkEnd w:id="91"/>
    </w:p>
    <w:p w:rsidR="00876974" w:rsidRPr="00761CB5" w:rsidRDefault="0077723E" w:rsidP="000939E9">
      <w:pPr>
        <w:ind w:firstLine="709"/>
        <w:jc w:val="both"/>
        <w:rPr>
          <w:rFonts w:ascii="Times New Roman" w:hAnsi="Times New Roman" w:cs="Times New Roman"/>
          <w:sz w:val="24"/>
          <w:szCs w:val="24"/>
        </w:rPr>
      </w:pPr>
      <w:r w:rsidRPr="00761CB5">
        <w:rPr>
          <w:rFonts w:ascii="Times New Roman" w:hAnsi="Times New Roman" w:cs="Times New Roman"/>
          <w:sz w:val="24"/>
          <w:szCs w:val="24"/>
        </w:rPr>
        <w:t>Oturum katma</w:t>
      </w:r>
      <w:r w:rsidR="000939E9" w:rsidRPr="00761CB5">
        <w:rPr>
          <w:rFonts w:ascii="Times New Roman" w:hAnsi="Times New Roman" w:cs="Times New Roman"/>
          <w:sz w:val="24"/>
          <w:szCs w:val="24"/>
        </w:rPr>
        <w:t>nında; iki nokta arasında iletiş</w:t>
      </w:r>
      <w:r w:rsidRPr="00761CB5">
        <w:rPr>
          <w:rFonts w:ascii="Times New Roman" w:hAnsi="Times New Roman" w:cs="Times New Roman"/>
          <w:sz w:val="24"/>
          <w:szCs w:val="24"/>
        </w:rPr>
        <w:t>im</w:t>
      </w:r>
      <w:r w:rsidR="000939E9" w:rsidRPr="00761CB5">
        <w:rPr>
          <w:rFonts w:ascii="Times New Roman" w:hAnsi="Times New Roman" w:cs="Times New Roman"/>
          <w:sz w:val="24"/>
          <w:szCs w:val="24"/>
        </w:rPr>
        <w:t xml:space="preserve"> bağlantısı kurulur, başlatılır </w:t>
      </w:r>
      <w:r w:rsidRPr="00761CB5">
        <w:rPr>
          <w:rFonts w:ascii="Times New Roman" w:hAnsi="Times New Roman" w:cs="Times New Roman"/>
          <w:sz w:val="24"/>
          <w:szCs w:val="24"/>
        </w:rPr>
        <w:t xml:space="preserve">ve sona erdirilir. Oturum Katmanı, uygulamalar </w:t>
      </w:r>
      <w:r w:rsidR="000939E9" w:rsidRPr="00761CB5">
        <w:rPr>
          <w:rFonts w:ascii="Times New Roman" w:hAnsi="Times New Roman" w:cs="Times New Roman"/>
          <w:sz w:val="24"/>
          <w:szCs w:val="24"/>
        </w:rPr>
        <w:t xml:space="preserve">arasındaki oturumu temsil eder. </w:t>
      </w:r>
      <w:r w:rsidRPr="00761CB5">
        <w:rPr>
          <w:rFonts w:ascii="Times New Roman" w:hAnsi="Times New Roman" w:cs="Times New Roman"/>
          <w:sz w:val="24"/>
          <w:szCs w:val="24"/>
        </w:rPr>
        <w:t xml:space="preserve">Oturum katmanı, sunum katmanına yollanacak </w:t>
      </w:r>
      <w:r w:rsidR="000939E9" w:rsidRPr="00761CB5">
        <w:rPr>
          <w:rFonts w:ascii="Times New Roman" w:hAnsi="Times New Roman" w:cs="Times New Roman"/>
          <w:sz w:val="24"/>
          <w:szCs w:val="24"/>
        </w:rPr>
        <w:t xml:space="preserve">veriler arasında diyalog kurar.  </w:t>
      </w:r>
      <w:sdt>
        <w:sdtPr>
          <w:rPr>
            <w:rFonts w:ascii="Times New Roman" w:hAnsi="Times New Roman" w:cs="Times New Roman"/>
            <w:sz w:val="24"/>
            <w:szCs w:val="24"/>
          </w:rPr>
          <w:id w:val="-502747487"/>
          <w:citation/>
        </w:sdtPr>
        <w:sdtContent>
          <w:r w:rsidR="000939E9"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ZMe05 \l 1055 </w:instrText>
          </w:r>
          <w:r w:rsidR="000939E9"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(12)</w:t>
          </w:r>
          <w:r w:rsidR="000939E9" w:rsidRPr="00761CB5">
            <w:rPr>
              <w:rFonts w:ascii="Times New Roman" w:hAnsi="Times New Roman" w:cs="Times New Roman"/>
              <w:sz w:val="24"/>
              <w:szCs w:val="24"/>
            </w:rPr>
            <w:fldChar w:fldCharType="end"/>
          </w:r>
        </w:sdtContent>
      </w:sdt>
    </w:p>
    <w:p w:rsidR="000939E9" w:rsidRPr="00761CB5" w:rsidRDefault="000939E9" w:rsidP="000939E9">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Bu katman üzerinden servis veren protokol ve uygulamalar aşağıdadır. </w:t>
      </w:r>
      <w:sdt>
        <w:sdtPr>
          <w:rPr>
            <w:rFonts w:ascii="Times New Roman" w:hAnsi="Times New Roman" w:cs="Times New Roman"/>
            <w:sz w:val="24"/>
            <w:szCs w:val="24"/>
          </w:rPr>
          <w:id w:val="-1534256971"/>
          <w:citation/>
        </w:sdtPr>
        <w:sdtContent>
          <w:r w:rsidR="00D57770" w:rsidRPr="00761CB5">
            <w:rPr>
              <w:rFonts w:ascii="Times New Roman" w:hAnsi="Times New Roman" w:cs="Times New Roman"/>
              <w:sz w:val="24"/>
              <w:szCs w:val="24"/>
            </w:rPr>
            <w:fldChar w:fldCharType="begin"/>
          </w:r>
          <w:r w:rsidR="00D57770" w:rsidRPr="00761CB5">
            <w:rPr>
              <w:rFonts w:ascii="Times New Roman" w:hAnsi="Times New Roman" w:cs="Times New Roman"/>
              <w:sz w:val="24"/>
              <w:szCs w:val="24"/>
            </w:rPr>
            <w:instrText xml:space="preserve"> CITATION Dam04 \l 1055 </w:instrText>
          </w:r>
          <w:r w:rsidR="00D57770"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(16)</w:t>
          </w:r>
          <w:r w:rsidR="00D57770" w:rsidRPr="00761CB5">
            <w:rPr>
              <w:rFonts w:ascii="Times New Roman" w:hAnsi="Times New Roman" w:cs="Times New Roman"/>
              <w:sz w:val="24"/>
              <w:szCs w:val="24"/>
            </w:rPr>
            <w:fldChar w:fldCharType="end"/>
          </w:r>
        </w:sdtContent>
      </w:sdt>
    </w:p>
    <w:p w:rsidR="000939E9" w:rsidRPr="00761CB5" w:rsidRDefault="000939E9" w:rsidP="000939E9">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RPC (Remote Procedure Call – Uzaktan Yordam Çağrısı)</w:t>
      </w:r>
    </w:p>
    <w:p w:rsidR="000939E9" w:rsidRPr="00761CB5" w:rsidRDefault="000939E9" w:rsidP="000939E9">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SQL (Structured Query Language – Yapısal Sorgu Dili)</w:t>
      </w:r>
    </w:p>
    <w:p w:rsidR="000939E9" w:rsidRPr="00761CB5" w:rsidRDefault="000939E9" w:rsidP="000939E9">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NetBIOS</w:t>
      </w:r>
    </w:p>
    <w:p w:rsidR="000939E9" w:rsidRPr="00761CB5" w:rsidRDefault="000939E9" w:rsidP="000939E9">
      <w:pPr>
        <w:pStyle w:val="Balk2"/>
        <w:numPr>
          <w:ilvl w:val="1"/>
          <w:numId w:val="20"/>
        </w:numPr>
        <w:spacing w:after="240"/>
        <w:ind w:left="567" w:hanging="567"/>
        <w:rPr>
          <w:rFonts w:cs="Times New Roman"/>
        </w:rPr>
      </w:pPr>
      <w:bookmarkStart w:id="92" w:name="_Toc292578015"/>
      <w:r w:rsidRPr="00761CB5">
        <w:rPr>
          <w:rFonts w:cs="Times New Roman"/>
        </w:rPr>
        <w:t>Sunum Katmanı (Presentation Layer)</w:t>
      </w:r>
      <w:bookmarkEnd w:id="92"/>
    </w:p>
    <w:p w:rsidR="000939E9" w:rsidRPr="00761CB5" w:rsidRDefault="000939E9" w:rsidP="000939E9">
      <w:pPr>
        <w:ind w:firstLine="709"/>
        <w:jc w:val="both"/>
        <w:rPr>
          <w:rFonts w:ascii="Times New Roman" w:hAnsi="Times New Roman" w:cs="Times New Roman"/>
          <w:sz w:val="24"/>
          <w:szCs w:val="24"/>
        </w:rPr>
      </w:pPr>
      <w:r w:rsidRPr="00761CB5">
        <w:rPr>
          <w:rFonts w:ascii="Times New Roman" w:hAnsi="Times New Roman" w:cs="Times New Roman"/>
          <w:sz w:val="24"/>
          <w:szCs w:val="24"/>
        </w:rPr>
        <w:t>Sunum katmanında, verinin çevrilmesi işlemi yapılır. Sunum katmanı, uygulama katmanına verileri yollar. Bu katmanda verinin yapısı, biçimi ile ilgili düzenlemeler yapılır. Sunum katmanında verinin formatı belirlenir. Ayrıca verinin şifrelenmesi ve açılma</w:t>
      </w:r>
      <w:r w:rsidR="004420BE" w:rsidRPr="00761CB5">
        <w:rPr>
          <w:rFonts w:ascii="Times New Roman" w:hAnsi="Times New Roman" w:cs="Times New Roman"/>
          <w:sz w:val="24"/>
          <w:szCs w:val="24"/>
        </w:rPr>
        <w:t>sı da bu katmanda yapılır. B</w:t>
      </w:r>
      <w:r w:rsidRPr="00761CB5">
        <w:rPr>
          <w:rFonts w:ascii="Times New Roman" w:hAnsi="Times New Roman" w:cs="Times New Roman"/>
          <w:sz w:val="24"/>
          <w:szCs w:val="24"/>
        </w:rPr>
        <w:t>u katmanda verinin sıkıştırılması işlemi yapılır.</w:t>
      </w:r>
      <w:sdt>
        <w:sdtPr>
          <w:rPr>
            <w:rFonts w:ascii="Times New Roman" w:hAnsi="Times New Roman" w:cs="Times New Roman"/>
            <w:sz w:val="24"/>
            <w:szCs w:val="24"/>
          </w:rPr>
          <w:id w:val="-833452616"/>
          <w:citation/>
        </w:sdtPr>
        <w:sdtContent>
          <w:r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ZMe05 \l 1055 </w:instrText>
          </w:r>
          <w:r w:rsidRPr="00761CB5">
            <w:rPr>
              <w:rFonts w:ascii="Times New Roman" w:hAnsi="Times New Roman" w:cs="Times New Roman"/>
              <w:sz w:val="24"/>
              <w:szCs w:val="24"/>
            </w:rPr>
            <w:fldChar w:fldCharType="separate"/>
          </w:r>
          <w:r w:rsidR="007F568E">
            <w:rPr>
              <w:rFonts w:ascii="Times New Roman" w:hAnsi="Times New Roman" w:cs="Times New Roman"/>
              <w:noProof/>
              <w:sz w:val="24"/>
              <w:szCs w:val="24"/>
            </w:rPr>
            <w:t xml:space="preserve"> </w:t>
          </w:r>
          <w:r w:rsidR="007F568E" w:rsidRPr="007F568E">
            <w:rPr>
              <w:rFonts w:ascii="Times New Roman" w:hAnsi="Times New Roman" w:cs="Times New Roman"/>
              <w:noProof/>
              <w:sz w:val="24"/>
              <w:szCs w:val="24"/>
            </w:rPr>
            <w:t>(12)</w:t>
          </w:r>
          <w:r w:rsidRPr="00761CB5">
            <w:rPr>
              <w:rFonts w:ascii="Times New Roman" w:hAnsi="Times New Roman" w:cs="Times New Roman"/>
              <w:sz w:val="24"/>
              <w:szCs w:val="24"/>
            </w:rPr>
            <w:fldChar w:fldCharType="end"/>
          </w:r>
        </w:sdtContent>
      </w:sdt>
    </w:p>
    <w:p w:rsidR="000939E9" w:rsidRPr="00761CB5" w:rsidRDefault="000939E9" w:rsidP="000939E9">
      <w:pPr>
        <w:ind w:firstLine="709"/>
        <w:jc w:val="both"/>
        <w:rPr>
          <w:rFonts w:ascii="Times New Roman" w:hAnsi="Times New Roman" w:cs="Times New Roman"/>
          <w:sz w:val="24"/>
          <w:szCs w:val="24"/>
        </w:rPr>
      </w:pPr>
      <w:r w:rsidRPr="00761CB5">
        <w:rPr>
          <w:rFonts w:ascii="Times New Roman" w:hAnsi="Times New Roman" w:cs="Times New Roman"/>
          <w:sz w:val="24"/>
          <w:szCs w:val="24"/>
        </w:rPr>
        <w:t xml:space="preserve">Bu katman üzerinde var olan protokol türleri şunlardır: </w:t>
      </w:r>
      <w:sdt>
        <w:sdtPr>
          <w:rPr>
            <w:rFonts w:ascii="Times New Roman" w:hAnsi="Times New Roman" w:cs="Times New Roman"/>
            <w:sz w:val="24"/>
            <w:szCs w:val="24"/>
          </w:rPr>
          <w:id w:val="-884488707"/>
          <w:citation/>
        </w:sdtPr>
        <w:sdtContent>
          <w:r w:rsidR="00D57770" w:rsidRPr="00761CB5">
            <w:rPr>
              <w:rFonts w:ascii="Times New Roman" w:hAnsi="Times New Roman" w:cs="Times New Roman"/>
              <w:sz w:val="24"/>
              <w:szCs w:val="24"/>
            </w:rPr>
            <w:fldChar w:fldCharType="begin"/>
          </w:r>
          <w:r w:rsidR="00D57770" w:rsidRPr="00761CB5">
            <w:rPr>
              <w:rFonts w:ascii="Times New Roman" w:hAnsi="Times New Roman" w:cs="Times New Roman"/>
              <w:sz w:val="24"/>
              <w:szCs w:val="24"/>
            </w:rPr>
            <w:instrText xml:space="preserve"> CITATION Dam04 \l 1055 </w:instrText>
          </w:r>
          <w:r w:rsidR="00D57770"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(16)</w:t>
          </w:r>
          <w:r w:rsidR="00D57770" w:rsidRPr="00761CB5">
            <w:rPr>
              <w:rFonts w:ascii="Times New Roman" w:hAnsi="Times New Roman" w:cs="Times New Roman"/>
              <w:sz w:val="24"/>
              <w:szCs w:val="24"/>
            </w:rPr>
            <w:fldChar w:fldCharType="end"/>
          </w:r>
        </w:sdtContent>
      </w:sdt>
    </w:p>
    <w:p w:rsidR="000939E9" w:rsidRPr="00761CB5" w:rsidRDefault="000939E9" w:rsidP="000939E9">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GIF (Graphics Interchange Format – Grafik Dönüşüm Biçimi)</w:t>
      </w:r>
    </w:p>
    <w:p w:rsidR="000939E9" w:rsidRPr="00761CB5" w:rsidRDefault="000939E9" w:rsidP="000939E9">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JPEG (Joint Photographic Experts Group – Birleşik Fotoğraf Uzmanları Grubu)</w:t>
      </w:r>
    </w:p>
    <w:p w:rsidR="000939E9" w:rsidRPr="00761CB5" w:rsidRDefault="000939E9" w:rsidP="000939E9">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TIFF (Tagged Image File Format – Etiket Görüntü Dosya Biçimi)</w:t>
      </w:r>
    </w:p>
    <w:p w:rsidR="000939E9" w:rsidRPr="00761CB5" w:rsidRDefault="000939E9" w:rsidP="000939E9">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ASCII (American Standart Codes for Information Interchange – Bilgi Değişimi İçin Amerikan Standart Kodlama Sistemi)</w:t>
      </w:r>
    </w:p>
    <w:p w:rsidR="000939E9" w:rsidRPr="00761CB5" w:rsidRDefault="000939E9" w:rsidP="000939E9">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MPEG (Moving Picture Experts Group – Hareketli Görüntü Uzmanlar Grubu)</w:t>
      </w:r>
    </w:p>
    <w:p w:rsidR="000939E9" w:rsidRPr="00761CB5" w:rsidRDefault="000939E9" w:rsidP="000939E9">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MIDI (Musical Instruments Digital Interface – Müzikal Çalgı Sayısal Arabirimi)</w:t>
      </w:r>
    </w:p>
    <w:p w:rsidR="000939E9" w:rsidRPr="00761CB5" w:rsidRDefault="000939E9" w:rsidP="000939E9">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HTML (Hyper Text Markup Language – Hiper Metin İşaret Dili)</w:t>
      </w:r>
    </w:p>
    <w:p w:rsidR="000939E9" w:rsidRPr="00761CB5" w:rsidRDefault="000939E9" w:rsidP="000939E9">
      <w:pPr>
        <w:pStyle w:val="Balk2"/>
        <w:numPr>
          <w:ilvl w:val="1"/>
          <w:numId w:val="20"/>
        </w:numPr>
        <w:spacing w:after="240"/>
        <w:ind w:left="567" w:hanging="567"/>
        <w:rPr>
          <w:rFonts w:cs="Times New Roman"/>
        </w:rPr>
      </w:pPr>
      <w:bookmarkStart w:id="93" w:name="_Toc292578016"/>
      <w:r w:rsidRPr="00761CB5">
        <w:rPr>
          <w:rFonts w:cs="Times New Roman"/>
        </w:rPr>
        <w:lastRenderedPageBreak/>
        <w:t>Uygulama Katmanı (Application Layer)</w:t>
      </w:r>
      <w:bookmarkEnd w:id="93"/>
    </w:p>
    <w:p w:rsidR="000939E9" w:rsidRPr="00761CB5" w:rsidRDefault="000939E9" w:rsidP="000939E9">
      <w:pPr>
        <w:ind w:firstLine="709"/>
        <w:jc w:val="both"/>
        <w:rPr>
          <w:rFonts w:ascii="Times New Roman" w:hAnsi="Times New Roman" w:cs="Times New Roman"/>
          <w:sz w:val="24"/>
          <w:szCs w:val="24"/>
        </w:rPr>
      </w:pPr>
      <w:r w:rsidRPr="00761CB5">
        <w:rPr>
          <w:rFonts w:ascii="Times New Roman" w:hAnsi="Times New Roman" w:cs="Times New Roman"/>
          <w:sz w:val="24"/>
          <w:szCs w:val="24"/>
        </w:rPr>
        <w:t>Bilgisayar uygulaması ile ag arasında gerçek bir arabirim sağlar. Bu katman, kullanıcıya en yakın olandır. Sadece bu katman diğer katmanlara servis sağlamaz. Uygulama katmanında, uygulamaların ağ üzerinde çalışması sağlanır.</w:t>
      </w:r>
      <w:r w:rsidR="004420BE" w:rsidRPr="00761CB5">
        <w:rPr>
          <w:rFonts w:ascii="Times New Roman" w:hAnsi="Times New Roman" w:cs="Times New Roman"/>
          <w:sz w:val="24"/>
          <w:szCs w:val="24"/>
        </w:rPr>
        <w:t xml:space="preserve"> </w:t>
      </w:r>
      <w:sdt>
        <w:sdtPr>
          <w:rPr>
            <w:rFonts w:ascii="Times New Roman" w:hAnsi="Times New Roman" w:cs="Times New Roman"/>
            <w:sz w:val="24"/>
            <w:szCs w:val="24"/>
          </w:rPr>
          <w:id w:val="-1068103241"/>
          <w:citation/>
        </w:sdtPr>
        <w:sdtContent>
          <w:r w:rsidR="004420BE"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ZMe05 \l 1055 </w:instrText>
          </w:r>
          <w:r w:rsidR="004420BE"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(12)</w:t>
          </w:r>
          <w:r w:rsidR="004420BE" w:rsidRPr="00761CB5">
            <w:rPr>
              <w:rFonts w:ascii="Times New Roman" w:hAnsi="Times New Roman" w:cs="Times New Roman"/>
              <w:sz w:val="24"/>
              <w:szCs w:val="24"/>
            </w:rPr>
            <w:fldChar w:fldCharType="end"/>
          </w:r>
        </w:sdtContent>
      </w:sdt>
    </w:p>
    <w:p w:rsidR="000939E9" w:rsidRPr="00761CB5" w:rsidRDefault="000939E9" w:rsidP="000939E9">
      <w:pPr>
        <w:ind w:firstLine="709"/>
        <w:jc w:val="both"/>
        <w:rPr>
          <w:rFonts w:ascii="Times New Roman" w:hAnsi="Times New Roman" w:cs="Times New Roman"/>
          <w:sz w:val="24"/>
          <w:szCs w:val="24"/>
        </w:rPr>
      </w:pPr>
      <w:r w:rsidRPr="00761CB5">
        <w:rPr>
          <w:rFonts w:ascii="Times New Roman" w:hAnsi="Times New Roman" w:cs="Times New Roman"/>
          <w:sz w:val="24"/>
          <w:szCs w:val="24"/>
        </w:rPr>
        <w:t>Uygulama katmanı ag servisini kullanacak olan programdır. Bu katman, kullanıcının gereksinimlerini karsılar. Veritabanı uygulaması ya da e-mail uygulaması örnek olarak verilebilir.</w:t>
      </w:r>
      <w:r w:rsidR="004420BE" w:rsidRPr="00761CB5">
        <w:rPr>
          <w:rFonts w:ascii="Times New Roman" w:hAnsi="Times New Roman" w:cs="Times New Roman"/>
          <w:sz w:val="24"/>
          <w:szCs w:val="24"/>
        </w:rPr>
        <w:t xml:space="preserve"> </w:t>
      </w:r>
      <w:sdt>
        <w:sdtPr>
          <w:rPr>
            <w:rFonts w:ascii="Times New Roman" w:hAnsi="Times New Roman" w:cs="Times New Roman"/>
            <w:sz w:val="24"/>
            <w:szCs w:val="24"/>
          </w:rPr>
          <w:id w:val="1107627578"/>
          <w:citation/>
        </w:sdtPr>
        <w:sdtContent>
          <w:r w:rsidR="004420BE" w:rsidRPr="00761CB5">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ZMe05 \l 1055 </w:instrText>
          </w:r>
          <w:r w:rsidR="004420BE"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(12)</w:t>
          </w:r>
          <w:r w:rsidR="004420BE" w:rsidRPr="00761CB5">
            <w:rPr>
              <w:rFonts w:ascii="Times New Roman" w:hAnsi="Times New Roman" w:cs="Times New Roman"/>
              <w:sz w:val="24"/>
              <w:szCs w:val="24"/>
            </w:rPr>
            <w:fldChar w:fldCharType="end"/>
          </w:r>
        </w:sdtContent>
      </w:sdt>
    </w:p>
    <w:p w:rsidR="000939E9" w:rsidRPr="00761CB5" w:rsidRDefault="000939E9" w:rsidP="000939E9">
      <w:pPr>
        <w:ind w:firstLine="709"/>
        <w:jc w:val="both"/>
        <w:rPr>
          <w:rFonts w:ascii="Times New Roman" w:hAnsi="Times New Roman" w:cs="Times New Roman"/>
          <w:sz w:val="24"/>
          <w:szCs w:val="24"/>
        </w:rPr>
      </w:pPr>
      <w:r w:rsidRPr="00761CB5">
        <w:rPr>
          <w:rFonts w:ascii="Times New Roman" w:hAnsi="Times New Roman" w:cs="Times New Roman"/>
          <w:sz w:val="24"/>
          <w:szCs w:val="24"/>
        </w:rPr>
        <w:t>Uygulama katmanını kullanan uygulamalardan bazıları şunlardır:</w:t>
      </w:r>
      <w:r w:rsidR="004420BE" w:rsidRPr="00761CB5">
        <w:rPr>
          <w:rFonts w:ascii="Times New Roman" w:hAnsi="Times New Roman" w:cs="Times New Roman"/>
          <w:sz w:val="24"/>
          <w:szCs w:val="24"/>
        </w:rPr>
        <w:t xml:space="preserve"> </w:t>
      </w:r>
      <w:sdt>
        <w:sdtPr>
          <w:rPr>
            <w:rFonts w:ascii="Times New Roman" w:hAnsi="Times New Roman" w:cs="Times New Roman"/>
            <w:sz w:val="24"/>
            <w:szCs w:val="24"/>
          </w:rPr>
          <w:id w:val="-810547869"/>
          <w:citation/>
        </w:sdtPr>
        <w:sdtContent>
          <w:r w:rsidR="00D57770" w:rsidRPr="00761CB5">
            <w:rPr>
              <w:rFonts w:ascii="Times New Roman" w:hAnsi="Times New Roman" w:cs="Times New Roman"/>
              <w:sz w:val="24"/>
              <w:szCs w:val="24"/>
            </w:rPr>
            <w:fldChar w:fldCharType="begin"/>
          </w:r>
          <w:r w:rsidR="00D57770" w:rsidRPr="00761CB5">
            <w:rPr>
              <w:rFonts w:ascii="Times New Roman" w:hAnsi="Times New Roman" w:cs="Times New Roman"/>
              <w:sz w:val="24"/>
              <w:szCs w:val="24"/>
            </w:rPr>
            <w:instrText xml:space="preserve"> CITATION Dam04 \l 1055 </w:instrText>
          </w:r>
          <w:r w:rsidR="00D57770" w:rsidRPr="00761CB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(16)</w:t>
          </w:r>
          <w:r w:rsidR="00D57770" w:rsidRPr="00761CB5">
            <w:rPr>
              <w:rFonts w:ascii="Times New Roman" w:hAnsi="Times New Roman" w:cs="Times New Roman"/>
              <w:sz w:val="24"/>
              <w:szCs w:val="24"/>
            </w:rPr>
            <w:fldChar w:fldCharType="end"/>
          </w:r>
        </w:sdtContent>
      </w:sdt>
    </w:p>
    <w:p w:rsidR="000939E9" w:rsidRPr="00761CB5" w:rsidRDefault="000939E9" w:rsidP="000939E9">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FTP (File Transfer Protocol – Dosya İletim Protokolü)</w:t>
      </w:r>
    </w:p>
    <w:p w:rsidR="000939E9" w:rsidRPr="00761CB5" w:rsidRDefault="000939E9" w:rsidP="000939E9">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HTTP (Hyper Text Transfer Protocol – Hiper Merin Aktarım İletişim Kuralı)</w:t>
      </w:r>
    </w:p>
    <w:p w:rsidR="000939E9" w:rsidRPr="00761CB5" w:rsidRDefault="000939E9" w:rsidP="000939E9">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Telnet</w:t>
      </w:r>
    </w:p>
    <w:p w:rsidR="000939E9" w:rsidRPr="00761CB5" w:rsidRDefault="000939E9" w:rsidP="000939E9">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NSF (Network File System – Ağ Dosya Sistemi)</w:t>
      </w:r>
    </w:p>
    <w:p w:rsidR="000939E9" w:rsidRPr="00761CB5" w:rsidRDefault="000939E9" w:rsidP="000939E9">
      <w:pPr>
        <w:pStyle w:val="ListeParagraf"/>
        <w:numPr>
          <w:ilvl w:val="0"/>
          <w:numId w:val="22"/>
        </w:numPr>
        <w:ind w:left="993" w:hanging="284"/>
        <w:jc w:val="both"/>
        <w:rPr>
          <w:rFonts w:ascii="Times New Roman" w:hAnsi="Times New Roman" w:cs="Times New Roman"/>
          <w:sz w:val="24"/>
          <w:szCs w:val="24"/>
        </w:rPr>
      </w:pPr>
      <w:r w:rsidRPr="00761CB5">
        <w:rPr>
          <w:rFonts w:ascii="Times New Roman" w:hAnsi="Times New Roman" w:cs="Times New Roman"/>
          <w:sz w:val="24"/>
          <w:szCs w:val="24"/>
        </w:rPr>
        <w:t>SMTP (Simple Mail Transfer Protocol – Yalın Elektronik Posta İletim Protokolü)</w:t>
      </w:r>
    </w:p>
    <w:p w:rsidR="000939E9" w:rsidRPr="00761CB5" w:rsidRDefault="000939E9" w:rsidP="00D57770">
      <w:pPr>
        <w:pStyle w:val="ListeParagraf"/>
        <w:numPr>
          <w:ilvl w:val="0"/>
          <w:numId w:val="22"/>
        </w:numPr>
        <w:spacing w:before="240"/>
        <w:ind w:left="993" w:hanging="284"/>
        <w:jc w:val="both"/>
        <w:rPr>
          <w:rFonts w:ascii="Times New Roman" w:hAnsi="Times New Roman" w:cs="Times New Roman"/>
          <w:sz w:val="24"/>
          <w:szCs w:val="24"/>
        </w:rPr>
      </w:pPr>
      <w:r w:rsidRPr="00761CB5">
        <w:rPr>
          <w:rFonts w:ascii="Times New Roman" w:hAnsi="Times New Roman" w:cs="Times New Roman"/>
          <w:sz w:val="24"/>
          <w:szCs w:val="24"/>
        </w:rPr>
        <w:t>SNMP (Simple Network Management Protocol – Yalın Ağ Yönetim Protokolü)</w:t>
      </w:r>
    </w:p>
    <w:p w:rsidR="00D57770" w:rsidRPr="00761CB5" w:rsidRDefault="00D57770" w:rsidP="00AA5BAD">
      <w:pPr>
        <w:pStyle w:val="ListeParagraf"/>
        <w:keepNext/>
        <w:spacing w:before="240"/>
        <w:ind w:left="0"/>
        <w:jc w:val="center"/>
        <w:rPr>
          <w:rFonts w:ascii="Times New Roman" w:hAnsi="Times New Roman" w:cs="Times New Roman"/>
        </w:rPr>
      </w:pPr>
      <w:r w:rsidRPr="00761CB5">
        <w:rPr>
          <w:rFonts w:ascii="Times New Roman" w:hAnsi="Times New Roman" w:cs="Times New Roman"/>
          <w:noProof/>
          <w:sz w:val="24"/>
          <w:szCs w:val="24"/>
          <w:lang w:eastAsia="tr-TR"/>
        </w:rPr>
        <w:drawing>
          <wp:inline distT="0" distB="0" distL="0" distR="0" wp14:anchorId="4E946EE8" wp14:editId="2F6FA3A2">
            <wp:extent cx="5201817" cy="4261899"/>
            <wp:effectExtent l="0" t="0" r="0" b="571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5181" cy="4264655"/>
                    </a:xfrm>
                    <a:prstGeom prst="rect">
                      <a:avLst/>
                    </a:prstGeom>
                    <a:noFill/>
                    <a:ln>
                      <a:noFill/>
                    </a:ln>
                  </pic:spPr>
                </pic:pic>
              </a:graphicData>
            </a:graphic>
          </wp:inline>
        </w:drawing>
      </w:r>
    </w:p>
    <w:p w:rsidR="00817C7C" w:rsidRPr="00761CB5" w:rsidRDefault="00D57770" w:rsidP="00D57770">
      <w:pPr>
        <w:pStyle w:val="ResimYazs"/>
        <w:spacing w:after="0"/>
        <w:jc w:val="center"/>
        <w:rPr>
          <w:rFonts w:ascii="Times New Roman" w:hAnsi="Times New Roman" w:cs="Times New Roman"/>
          <w:b w:val="0"/>
          <w:color w:val="000000" w:themeColor="text1"/>
          <w:sz w:val="24"/>
          <w:szCs w:val="24"/>
        </w:rPr>
      </w:pPr>
      <w:bookmarkStart w:id="94" w:name="_Toc292578041"/>
      <w:r w:rsidRPr="00761CB5">
        <w:rPr>
          <w:rFonts w:ascii="Times New Roman" w:hAnsi="Times New Roman" w:cs="Times New Roman"/>
          <w:color w:val="000000" w:themeColor="text1"/>
          <w:sz w:val="24"/>
          <w:szCs w:val="24"/>
        </w:rPr>
        <w:t xml:space="preserve">Şekil </w:t>
      </w:r>
      <w:r w:rsidRPr="00761CB5">
        <w:rPr>
          <w:rFonts w:ascii="Times New Roman" w:hAnsi="Times New Roman" w:cs="Times New Roman"/>
          <w:color w:val="000000" w:themeColor="text1"/>
          <w:sz w:val="24"/>
          <w:szCs w:val="24"/>
        </w:rPr>
        <w:fldChar w:fldCharType="begin"/>
      </w:r>
      <w:r w:rsidRPr="00761CB5">
        <w:rPr>
          <w:rFonts w:ascii="Times New Roman" w:hAnsi="Times New Roman" w:cs="Times New Roman"/>
          <w:color w:val="000000" w:themeColor="text1"/>
          <w:sz w:val="24"/>
          <w:szCs w:val="24"/>
        </w:rPr>
        <w:instrText xml:space="preserve"> SEQ Şekil \* ARABIC </w:instrText>
      </w:r>
      <w:r w:rsidRPr="00761CB5">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12</w:t>
      </w:r>
      <w:r w:rsidRPr="00761CB5">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İletişim Protokolü Katmanları için OSI Referans Mimarisi</w:t>
      </w:r>
      <w:r w:rsidR="00A37C76" w:rsidRPr="00761CB5">
        <w:rPr>
          <w:rFonts w:ascii="Times New Roman" w:hAnsi="Times New Roman" w:cs="Times New Roman"/>
          <w:sz w:val="24"/>
          <w:szCs w:val="24"/>
        </w:rPr>
        <w:t xml:space="preserve"> </w:t>
      </w:r>
      <w:sdt>
        <w:sdtPr>
          <w:rPr>
            <w:rFonts w:ascii="Times New Roman" w:hAnsi="Times New Roman" w:cs="Times New Roman"/>
            <w:b w:val="0"/>
            <w:color w:val="000000" w:themeColor="text1"/>
            <w:sz w:val="24"/>
            <w:szCs w:val="24"/>
          </w:rPr>
          <w:id w:val="-774473213"/>
          <w:citation/>
        </w:sdtPr>
        <w:sdtContent>
          <w:r w:rsidR="00AA5BAD" w:rsidRPr="00761CB5">
            <w:rPr>
              <w:rFonts w:ascii="Times New Roman" w:hAnsi="Times New Roman" w:cs="Times New Roman"/>
              <w:b w:val="0"/>
              <w:color w:val="000000" w:themeColor="text1"/>
              <w:sz w:val="24"/>
              <w:szCs w:val="24"/>
            </w:rPr>
            <w:fldChar w:fldCharType="begin"/>
          </w:r>
          <w:r w:rsidR="00AA5BAD" w:rsidRPr="00761CB5">
            <w:rPr>
              <w:rFonts w:ascii="Times New Roman" w:hAnsi="Times New Roman" w:cs="Times New Roman"/>
              <w:b w:val="0"/>
              <w:color w:val="000000" w:themeColor="text1"/>
              <w:sz w:val="24"/>
              <w:szCs w:val="24"/>
            </w:rPr>
            <w:instrText xml:space="preserve"> CITATION Iva10 \l 1055 </w:instrText>
          </w:r>
          <w:r w:rsidR="00AA5BAD"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(17)</w:t>
          </w:r>
          <w:r w:rsidR="00AA5BAD" w:rsidRPr="00761CB5">
            <w:rPr>
              <w:rFonts w:ascii="Times New Roman" w:hAnsi="Times New Roman" w:cs="Times New Roman"/>
              <w:b w:val="0"/>
              <w:color w:val="000000" w:themeColor="text1"/>
              <w:sz w:val="24"/>
              <w:szCs w:val="24"/>
            </w:rPr>
            <w:fldChar w:fldCharType="end"/>
          </w:r>
        </w:sdtContent>
      </w:sdt>
      <w:bookmarkEnd w:id="94"/>
    </w:p>
    <w:p w:rsidR="00817C7C" w:rsidRPr="00761CB5" w:rsidRDefault="00817C7C">
      <w:pPr>
        <w:rPr>
          <w:rFonts w:ascii="Times New Roman" w:hAnsi="Times New Roman" w:cs="Times New Roman"/>
          <w:bCs/>
          <w:color w:val="000000" w:themeColor="text1"/>
          <w:sz w:val="24"/>
          <w:szCs w:val="24"/>
        </w:rPr>
      </w:pPr>
      <w:r w:rsidRPr="00761CB5">
        <w:rPr>
          <w:rFonts w:ascii="Times New Roman" w:hAnsi="Times New Roman" w:cs="Times New Roman"/>
          <w:b/>
          <w:color w:val="000000" w:themeColor="text1"/>
          <w:sz w:val="24"/>
          <w:szCs w:val="24"/>
        </w:rPr>
        <w:br w:type="page"/>
      </w:r>
    </w:p>
    <w:p w:rsidR="00817C7C" w:rsidRPr="00761CB5" w:rsidRDefault="00817C7C" w:rsidP="00953587">
      <w:pPr>
        <w:pStyle w:val="Balk1"/>
        <w:spacing w:after="240"/>
        <w:rPr>
          <w:rFonts w:cs="Times New Roman"/>
        </w:rPr>
      </w:pPr>
      <w:bookmarkStart w:id="95" w:name="_Toc292578017"/>
      <w:r w:rsidRPr="00761CB5">
        <w:rPr>
          <w:rFonts w:cs="Times New Roman"/>
        </w:rPr>
        <w:lastRenderedPageBreak/>
        <w:t>BÖLÜM VIII</w:t>
      </w:r>
      <w:r w:rsidR="00E36B26" w:rsidRPr="00761CB5">
        <w:rPr>
          <w:rFonts w:cs="Times New Roman"/>
        </w:rPr>
        <w:br/>
      </w:r>
      <w:r w:rsidRPr="00761CB5">
        <w:rPr>
          <w:rFonts w:cs="Times New Roman"/>
        </w:rPr>
        <w:t>MODÜLASYON YÖNTEMLERİ</w:t>
      </w:r>
      <w:bookmarkEnd w:id="95"/>
    </w:p>
    <w:p w:rsidR="00761CB5" w:rsidRDefault="00761CB5" w:rsidP="00761CB5">
      <w:pPr>
        <w:ind w:firstLine="709"/>
        <w:jc w:val="both"/>
        <w:rPr>
          <w:rFonts w:ascii="Times New Roman" w:hAnsi="Times New Roman" w:cs="Times New Roman"/>
          <w:sz w:val="24"/>
          <w:szCs w:val="24"/>
        </w:rPr>
      </w:pPr>
      <w:r>
        <w:rPr>
          <w:rFonts w:ascii="Times New Roman" w:hAnsi="Times New Roman" w:cs="Times New Roman"/>
          <w:sz w:val="24"/>
          <w:szCs w:val="24"/>
        </w:rPr>
        <w:t>Modü</w:t>
      </w:r>
      <w:r w:rsidRPr="00761CB5">
        <w:rPr>
          <w:rFonts w:ascii="Times New Roman" w:hAnsi="Times New Roman" w:cs="Times New Roman"/>
          <w:sz w:val="24"/>
          <w:szCs w:val="24"/>
        </w:rPr>
        <w:t>lasyon kavramı Radyo Frekansının kalbidir.</w:t>
      </w:r>
      <w:r>
        <w:rPr>
          <w:rFonts w:ascii="Times New Roman" w:hAnsi="Times New Roman" w:cs="Times New Roman"/>
          <w:sz w:val="24"/>
          <w:szCs w:val="24"/>
        </w:rPr>
        <w:t xml:space="preserve"> </w:t>
      </w:r>
      <w:r w:rsidR="00E907D3">
        <w:rPr>
          <w:rFonts w:ascii="Times New Roman" w:hAnsi="Times New Roman" w:cs="Times New Roman"/>
          <w:sz w:val="24"/>
          <w:szCs w:val="24"/>
        </w:rPr>
        <w:t>Bir sinyal b</w:t>
      </w:r>
      <w:r w:rsidR="009F40FE">
        <w:rPr>
          <w:rFonts w:ascii="Times New Roman" w:hAnsi="Times New Roman" w:cs="Times New Roman"/>
          <w:sz w:val="24"/>
          <w:szCs w:val="24"/>
        </w:rPr>
        <w:t xml:space="preserve">elli bir ortam üzerinden başka bir yerden yorumlanan ve aktarılmadan </w:t>
      </w:r>
      <w:r w:rsidR="00E907D3">
        <w:rPr>
          <w:rFonts w:ascii="Times New Roman" w:hAnsi="Times New Roman" w:cs="Times New Roman"/>
          <w:sz w:val="24"/>
          <w:szCs w:val="24"/>
        </w:rPr>
        <w:t xml:space="preserve">verimli yöntemler geliştirilmelidir. Modülasyon, bilgi çeşitlerinin iletim varyasyonu kullanmak için değişen bir dalga sürecidir. </w:t>
      </w:r>
      <w:sdt>
        <w:sdtPr>
          <w:rPr>
            <w:rFonts w:ascii="Times New Roman" w:hAnsi="Times New Roman" w:cs="Times New Roman"/>
            <w:sz w:val="24"/>
            <w:szCs w:val="24"/>
          </w:rPr>
          <w:id w:val="-1316567844"/>
          <w:citation/>
        </w:sdtPr>
        <w:sdtContent>
          <w:r w:rsidR="00E907D3">
            <w:rPr>
              <w:rFonts w:ascii="Times New Roman" w:hAnsi="Times New Roman" w:cs="Times New Roman"/>
              <w:sz w:val="24"/>
              <w:szCs w:val="24"/>
            </w:rPr>
            <w:fldChar w:fldCharType="begin"/>
          </w:r>
          <w:r w:rsidR="00E907D3">
            <w:rPr>
              <w:rFonts w:ascii="Times New Roman" w:hAnsi="Times New Roman" w:cs="Times New Roman"/>
              <w:sz w:val="24"/>
              <w:szCs w:val="24"/>
            </w:rPr>
            <w:instrText xml:space="preserve"> CITATION Wal10 \l 1055 </w:instrText>
          </w:r>
          <w:r w:rsidR="00E907D3">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sidR="00E907D3">
            <w:rPr>
              <w:rFonts w:ascii="Times New Roman" w:hAnsi="Times New Roman" w:cs="Times New Roman"/>
              <w:sz w:val="24"/>
              <w:szCs w:val="24"/>
            </w:rPr>
            <w:fldChar w:fldCharType="end"/>
          </w:r>
        </w:sdtContent>
      </w:sdt>
    </w:p>
    <w:p w:rsidR="00E907D3" w:rsidRDefault="00E907D3" w:rsidP="00761CB5">
      <w:pPr>
        <w:ind w:firstLine="709"/>
        <w:jc w:val="both"/>
        <w:rPr>
          <w:rFonts w:ascii="Times New Roman" w:hAnsi="Times New Roman" w:cs="Times New Roman"/>
          <w:sz w:val="24"/>
          <w:szCs w:val="24"/>
        </w:rPr>
      </w:pPr>
      <w:r>
        <w:rPr>
          <w:rFonts w:ascii="Times New Roman" w:hAnsi="Times New Roman" w:cs="Times New Roman"/>
          <w:sz w:val="24"/>
          <w:szCs w:val="24"/>
        </w:rPr>
        <w:t xml:space="preserve">Modülatör, modülasyon gerçekleştiren cihazdır. Demodülatör ise demodülasyon işlemini gerçekleştiren cihazdır. </w:t>
      </w:r>
      <w:sdt>
        <w:sdtPr>
          <w:rPr>
            <w:rFonts w:ascii="Times New Roman" w:hAnsi="Times New Roman" w:cs="Times New Roman"/>
            <w:sz w:val="24"/>
            <w:szCs w:val="24"/>
          </w:rPr>
          <w:id w:val="31739747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Wal10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Pr>
              <w:rFonts w:ascii="Times New Roman" w:hAnsi="Times New Roman" w:cs="Times New Roman"/>
              <w:sz w:val="24"/>
              <w:szCs w:val="24"/>
            </w:rPr>
            <w:fldChar w:fldCharType="end"/>
          </w:r>
        </w:sdtContent>
      </w:sdt>
    </w:p>
    <w:p w:rsidR="00CC300F" w:rsidRDefault="00CC300F" w:rsidP="00761CB5">
      <w:pPr>
        <w:ind w:firstLine="709"/>
        <w:jc w:val="both"/>
        <w:rPr>
          <w:rFonts w:ascii="Times New Roman" w:hAnsi="Times New Roman" w:cs="Times New Roman"/>
          <w:sz w:val="24"/>
          <w:szCs w:val="24"/>
        </w:rPr>
      </w:pPr>
      <w:r>
        <w:rPr>
          <w:rFonts w:ascii="Times New Roman" w:hAnsi="Times New Roman" w:cs="Times New Roman"/>
          <w:sz w:val="24"/>
          <w:szCs w:val="24"/>
        </w:rPr>
        <w:t xml:space="preserve">Genel olarak Modülasyon Teknikleri; </w:t>
      </w:r>
      <w:sdt>
        <w:sdtPr>
          <w:rPr>
            <w:rFonts w:ascii="Times New Roman" w:hAnsi="Times New Roman" w:cs="Times New Roman"/>
            <w:sz w:val="24"/>
            <w:szCs w:val="24"/>
          </w:rPr>
          <w:id w:val="-307942090"/>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Wal10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Pr>
              <w:rFonts w:ascii="Times New Roman" w:hAnsi="Times New Roman" w:cs="Times New Roman"/>
              <w:sz w:val="24"/>
              <w:szCs w:val="24"/>
            </w:rPr>
            <w:fldChar w:fldCharType="end"/>
          </w:r>
        </w:sdtContent>
      </w:sdt>
    </w:p>
    <w:p w:rsidR="00CC300F" w:rsidRDefault="00CC300F" w:rsidP="00CC300F">
      <w:pPr>
        <w:pStyle w:val="ListeParagraf"/>
        <w:numPr>
          <w:ilvl w:val="0"/>
          <w:numId w:val="42"/>
        </w:numPr>
        <w:jc w:val="both"/>
        <w:rPr>
          <w:rFonts w:ascii="Times New Roman" w:hAnsi="Times New Roman" w:cs="Times New Roman"/>
          <w:sz w:val="24"/>
          <w:szCs w:val="24"/>
        </w:rPr>
      </w:pPr>
      <w:r w:rsidRPr="00CC300F">
        <w:rPr>
          <w:rFonts w:ascii="Times New Roman" w:hAnsi="Times New Roman" w:cs="Times New Roman"/>
          <w:sz w:val="24"/>
          <w:szCs w:val="24"/>
        </w:rPr>
        <w:t xml:space="preserve">Yayma-Spektrum </w:t>
      </w:r>
      <w:proofErr w:type="gramStart"/>
      <w:r w:rsidRPr="00CC300F">
        <w:rPr>
          <w:rFonts w:ascii="Times New Roman" w:hAnsi="Times New Roman" w:cs="Times New Roman"/>
          <w:sz w:val="24"/>
          <w:szCs w:val="24"/>
        </w:rPr>
        <w:t>Modülasyon  Teknikleri</w:t>
      </w:r>
      <w:proofErr w:type="gramEnd"/>
    </w:p>
    <w:p w:rsidR="00CC300F" w:rsidRDefault="00CC300F" w:rsidP="00CC300F">
      <w:pPr>
        <w:pStyle w:val="ListeParagraf"/>
        <w:numPr>
          <w:ilvl w:val="1"/>
          <w:numId w:val="42"/>
        </w:numPr>
        <w:jc w:val="both"/>
        <w:rPr>
          <w:rFonts w:ascii="Times New Roman" w:hAnsi="Times New Roman" w:cs="Times New Roman"/>
          <w:sz w:val="24"/>
          <w:szCs w:val="24"/>
        </w:rPr>
      </w:pPr>
      <w:r w:rsidRPr="00CC300F">
        <w:rPr>
          <w:rFonts w:ascii="Times New Roman" w:hAnsi="Times New Roman" w:cs="Times New Roman"/>
          <w:sz w:val="24"/>
          <w:szCs w:val="24"/>
        </w:rPr>
        <w:t>Frequency-Hopping Spread Spectrum (FHSS)</w:t>
      </w:r>
    </w:p>
    <w:p w:rsidR="00CC300F" w:rsidRDefault="00CC300F" w:rsidP="00CC300F">
      <w:pPr>
        <w:pStyle w:val="ListeParagraf"/>
        <w:numPr>
          <w:ilvl w:val="1"/>
          <w:numId w:val="42"/>
        </w:numPr>
        <w:jc w:val="both"/>
        <w:rPr>
          <w:rFonts w:ascii="Times New Roman" w:hAnsi="Times New Roman" w:cs="Times New Roman"/>
          <w:sz w:val="24"/>
          <w:szCs w:val="24"/>
        </w:rPr>
      </w:pPr>
      <w:r w:rsidRPr="00CC300F">
        <w:rPr>
          <w:rFonts w:ascii="Times New Roman" w:hAnsi="Times New Roman" w:cs="Times New Roman"/>
          <w:sz w:val="24"/>
          <w:szCs w:val="24"/>
        </w:rPr>
        <w:t>Direct-Sequence Spread Spectrum (DSSS)</w:t>
      </w:r>
    </w:p>
    <w:p w:rsidR="00CC300F" w:rsidRDefault="00CC300F" w:rsidP="00CC300F">
      <w:pPr>
        <w:pStyle w:val="ListeParagraf"/>
        <w:numPr>
          <w:ilvl w:val="0"/>
          <w:numId w:val="42"/>
        </w:numPr>
        <w:jc w:val="both"/>
        <w:rPr>
          <w:rFonts w:ascii="Times New Roman" w:hAnsi="Times New Roman" w:cs="Times New Roman"/>
          <w:sz w:val="24"/>
          <w:szCs w:val="24"/>
        </w:rPr>
      </w:pPr>
      <w:r w:rsidRPr="00CC300F">
        <w:rPr>
          <w:rFonts w:ascii="Times New Roman" w:hAnsi="Times New Roman" w:cs="Times New Roman"/>
          <w:sz w:val="24"/>
          <w:szCs w:val="24"/>
        </w:rPr>
        <w:t>Digital Modulation Techniques</w:t>
      </w:r>
    </w:p>
    <w:p w:rsidR="00CC300F" w:rsidRDefault="00CC300F" w:rsidP="00CC300F">
      <w:pPr>
        <w:pStyle w:val="ListeParagraf"/>
        <w:numPr>
          <w:ilvl w:val="1"/>
          <w:numId w:val="42"/>
        </w:numPr>
        <w:jc w:val="both"/>
        <w:rPr>
          <w:rFonts w:ascii="Times New Roman" w:hAnsi="Times New Roman" w:cs="Times New Roman"/>
          <w:sz w:val="24"/>
          <w:szCs w:val="24"/>
        </w:rPr>
      </w:pPr>
      <w:r w:rsidRPr="00CC300F">
        <w:rPr>
          <w:rFonts w:ascii="Times New Roman" w:hAnsi="Times New Roman" w:cs="Times New Roman"/>
          <w:sz w:val="24"/>
          <w:szCs w:val="24"/>
        </w:rPr>
        <w:t>Orthogonal Frequency-Division Multiplexing (OFDM)</w:t>
      </w:r>
    </w:p>
    <w:p w:rsidR="00CC300F" w:rsidRDefault="00CC300F" w:rsidP="00CC300F">
      <w:pPr>
        <w:pStyle w:val="ListeParagraf"/>
        <w:numPr>
          <w:ilvl w:val="0"/>
          <w:numId w:val="42"/>
        </w:numPr>
        <w:jc w:val="both"/>
        <w:rPr>
          <w:rFonts w:ascii="Times New Roman" w:hAnsi="Times New Roman" w:cs="Times New Roman"/>
          <w:sz w:val="24"/>
          <w:szCs w:val="24"/>
        </w:rPr>
      </w:pPr>
      <w:r w:rsidRPr="00CC300F">
        <w:rPr>
          <w:rFonts w:ascii="Times New Roman" w:hAnsi="Times New Roman" w:cs="Times New Roman"/>
          <w:sz w:val="24"/>
          <w:szCs w:val="24"/>
        </w:rPr>
        <w:t>Analog Modulation Techniques</w:t>
      </w:r>
    </w:p>
    <w:p w:rsidR="00CC300F" w:rsidRPr="00CC300F" w:rsidRDefault="00CC300F" w:rsidP="00CC300F">
      <w:pPr>
        <w:pStyle w:val="ListeParagraf"/>
        <w:numPr>
          <w:ilvl w:val="1"/>
          <w:numId w:val="42"/>
        </w:numPr>
        <w:jc w:val="both"/>
        <w:rPr>
          <w:rFonts w:ascii="Times New Roman" w:hAnsi="Times New Roman" w:cs="Times New Roman"/>
          <w:sz w:val="24"/>
          <w:szCs w:val="24"/>
        </w:rPr>
      </w:pPr>
      <w:r w:rsidRPr="00CC300F">
        <w:rPr>
          <w:rFonts w:ascii="Times New Roman" w:hAnsi="Times New Roman" w:cs="Times New Roman"/>
          <w:sz w:val="24"/>
          <w:szCs w:val="24"/>
        </w:rPr>
        <w:t>Amplitude Modulation (AM)</w:t>
      </w:r>
    </w:p>
    <w:p w:rsidR="00CC300F" w:rsidRDefault="00CC300F" w:rsidP="00CC300F">
      <w:pPr>
        <w:pStyle w:val="ListeParagraf"/>
        <w:numPr>
          <w:ilvl w:val="1"/>
          <w:numId w:val="42"/>
        </w:numPr>
        <w:jc w:val="both"/>
        <w:rPr>
          <w:rFonts w:ascii="Times New Roman" w:hAnsi="Times New Roman" w:cs="Times New Roman"/>
          <w:sz w:val="24"/>
          <w:szCs w:val="24"/>
        </w:rPr>
      </w:pPr>
      <w:r w:rsidRPr="00CC300F">
        <w:rPr>
          <w:rFonts w:ascii="Times New Roman" w:hAnsi="Times New Roman" w:cs="Times New Roman"/>
          <w:sz w:val="24"/>
          <w:szCs w:val="24"/>
        </w:rPr>
        <w:t>Frequency Modulation (FM)</w:t>
      </w:r>
    </w:p>
    <w:p w:rsidR="006421AC" w:rsidRDefault="00CC300F" w:rsidP="00CC300F">
      <w:pPr>
        <w:jc w:val="both"/>
        <w:rPr>
          <w:rFonts w:ascii="Times New Roman" w:hAnsi="Times New Roman" w:cs="Times New Roman"/>
          <w:sz w:val="24"/>
          <w:szCs w:val="24"/>
        </w:rPr>
      </w:pPr>
      <w:proofErr w:type="gramStart"/>
      <w:r>
        <w:rPr>
          <w:rFonts w:ascii="Times New Roman" w:hAnsi="Times New Roman" w:cs="Times New Roman"/>
          <w:sz w:val="24"/>
          <w:szCs w:val="24"/>
        </w:rPr>
        <w:t>şeklinde</w:t>
      </w:r>
      <w:proofErr w:type="gramEnd"/>
      <w:r>
        <w:rPr>
          <w:rFonts w:ascii="Times New Roman" w:hAnsi="Times New Roman" w:cs="Times New Roman"/>
          <w:sz w:val="24"/>
          <w:szCs w:val="24"/>
        </w:rPr>
        <w:t xml:space="preserve"> gruplandırılmaktadır. </w:t>
      </w:r>
    </w:p>
    <w:p w:rsidR="00CC300F" w:rsidRDefault="00CC300F" w:rsidP="006421AC">
      <w:pPr>
        <w:ind w:firstLine="709"/>
        <w:jc w:val="both"/>
        <w:rPr>
          <w:rFonts w:ascii="Times New Roman" w:hAnsi="Times New Roman" w:cs="Times New Roman"/>
          <w:sz w:val="24"/>
          <w:szCs w:val="24"/>
        </w:rPr>
      </w:pPr>
      <w:r>
        <w:rPr>
          <w:rFonts w:ascii="Times New Roman" w:hAnsi="Times New Roman" w:cs="Times New Roman"/>
          <w:sz w:val="24"/>
          <w:szCs w:val="24"/>
        </w:rPr>
        <w:t>Fakat konunun daha iyi anlaşılması için biz bunları aşağıdaki gibi sınıflandırılacaktır ve ayrıntılı olarak açıklanacaktır.</w:t>
      </w:r>
    </w:p>
    <w:p w:rsidR="00250082" w:rsidRDefault="006F13B9" w:rsidP="00250082">
      <w:pPr>
        <w:pStyle w:val="ListeParagraf"/>
        <w:numPr>
          <w:ilvl w:val="0"/>
          <w:numId w:val="46"/>
        </w:numPr>
        <w:spacing w:after="0"/>
        <w:jc w:val="both"/>
        <w:rPr>
          <w:rFonts w:ascii="Times New Roman" w:hAnsi="Times New Roman" w:cs="Times New Roman"/>
          <w:sz w:val="24"/>
          <w:szCs w:val="24"/>
        </w:rPr>
      </w:pPr>
      <w:r w:rsidRPr="00250082">
        <w:rPr>
          <w:rFonts w:ascii="Times New Roman" w:hAnsi="Times New Roman" w:cs="Times New Roman"/>
          <w:sz w:val="24"/>
          <w:szCs w:val="24"/>
        </w:rPr>
        <w:t>Darbant (Narrowband) Tekniği</w:t>
      </w:r>
    </w:p>
    <w:p w:rsidR="00250082" w:rsidRDefault="006F13B9" w:rsidP="00250082">
      <w:pPr>
        <w:pStyle w:val="ListeParagraf"/>
        <w:numPr>
          <w:ilvl w:val="0"/>
          <w:numId w:val="46"/>
        </w:numPr>
        <w:spacing w:after="0"/>
        <w:jc w:val="both"/>
        <w:rPr>
          <w:rFonts w:ascii="Times New Roman" w:hAnsi="Times New Roman" w:cs="Times New Roman"/>
          <w:sz w:val="24"/>
          <w:szCs w:val="24"/>
        </w:rPr>
      </w:pPr>
      <w:r w:rsidRPr="00250082">
        <w:rPr>
          <w:rFonts w:ascii="Times New Roman" w:hAnsi="Times New Roman" w:cs="Times New Roman"/>
          <w:sz w:val="24"/>
          <w:szCs w:val="24"/>
        </w:rPr>
        <w:t>Geniş Spektrum (Spread Spectrum) Tekniği</w:t>
      </w:r>
    </w:p>
    <w:p w:rsidR="00250082" w:rsidRDefault="006F13B9" w:rsidP="00250082">
      <w:pPr>
        <w:pStyle w:val="ListeParagraf"/>
        <w:numPr>
          <w:ilvl w:val="1"/>
          <w:numId w:val="46"/>
        </w:numPr>
        <w:spacing w:after="0"/>
        <w:jc w:val="both"/>
        <w:rPr>
          <w:rFonts w:ascii="Times New Roman" w:hAnsi="Times New Roman" w:cs="Times New Roman"/>
          <w:sz w:val="24"/>
          <w:szCs w:val="24"/>
        </w:rPr>
      </w:pPr>
      <w:r w:rsidRPr="00250082">
        <w:rPr>
          <w:rFonts w:ascii="Times New Roman" w:hAnsi="Times New Roman" w:cs="Times New Roman"/>
          <w:sz w:val="24"/>
          <w:szCs w:val="24"/>
        </w:rPr>
        <w:t>Frekans Atlamalı Geniş Spektrum (FHSS) Tekniği</w:t>
      </w:r>
    </w:p>
    <w:p w:rsidR="00250082" w:rsidRDefault="006F13B9" w:rsidP="00250082">
      <w:pPr>
        <w:pStyle w:val="ListeParagraf"/>
        <w:numPr>
          <w:ilvl w:val="1"/>
          <w:numId w:val="46"/>
        </w:numPr>
        <w:spacing w:after="0"/>
        <w:jc w:val="both"/>
        <w:rPr>
          <w:rFonts w:ascii="Times New Roman" w:hAnsi="Times New Roman" w:cs="Times New Roman"/>
          <w:sz w:val="24"/>
          <w:szCs w:val="24"/>
        </w:rPr>
      </w:pPr>
      <w:r w:rsidRPr="00250082">
        <w:rPr>
          <w:rFonts w:ascii="Times New Roman" w:hAnsi="Times New Roman" w:cs="Times New Roman"/>
          <w:sz w:val="24"/>
          <w:szCs w:val="24"/>
        </w:rPr>
        <w:t>Düz sıralı geniş spektrum (DSSS)</w:t>
      </w:r>
    </w:p>
    <w:p w:rsidR="00250082" w:rsidRDefault="006F13B9" w:rsidP="00250082">
      <w:pPr>
        <w:pStyle w:val="ListeParagraf"/>
        <w:numPr>
          <w:ilvl w:val="0"/>
          <w:numId w:val="46"/>
        </w:numPr>
        <w:spacing w:after="0"/>
        <w:jc w:val="both"/>
        <w:rPr>
          <w:rFonts w:ascii="Times New Roman" w:hAnsi="Times New Roman" w:cs="Times New Roman"/>
          <w:sz w:val="24"/>
          <w:szCs w:val="24"/>
        </w:rPr>
      </w:pPr>
      <w:r w:rsidRPr="00250082">
        <w:rPr>
          <w:rFonts w:ascii="Times New Roman" w:hAnsi="Times New Roman" w:cs="Times New Roman"/>
          <w:sz w:val="24"/>
          <w:szCs w:val="24"/>
        </w:rPr>
        <w:t>Dikey Frekans Bölmeli Çoklama (OFDM) Tekniği</w:t>
      </w:r>
    </w:p>
    <w:p w:rsidR="006F13B9" w:rsidRPr="00250082" w:rsidRDefault="006F13B9" w:rsidP="00250082">
      <w:pPr>
        <w:pStyle w:val="ListeParagraf"/>
        <w:numPr>
          <w:ilvl w:val="0"/>
          <w:numId w:val="46"/>
        </w:numPr>
        <w:spacing w:after="0"/>
        <w:jc w:val="both"/>
        <w:rPr>
          <w:rFonts w:ascii="Times New Roman" w:hAnsi="Times New Roman" w:cs="Times New Roman"/>
          <w:sz w:val="24"/>
          <w:szCs w:val="24"/>
        </w:rPr>
      </w:pPr>
      <w:r w:rsidRPr="00250082">
        <w:rPr>
          <w:rFonts w:ascii="Times New Roman" w:hAnsi="Times New Roman" w:cs="Times New Roman"/>
          <w:sz w:val="24"/>
          <w:szCs w:val="24"/>
        </w:rPr>
        <w:t>Kızılötesi (Infrared) Teknolojisi</w:t>
      </w:r>
    </w:p>
    <w:p w:rsidR="00953587" w:rsidRDefault="00953587" w:rsidP="00953587">
      <w:pPr>
        <w:pStyle w:val="Balk2"/>
        <w:numPr>
          <w:ilvl w:val="1"/>
          <w:numId w:val="41"/>
        </w:numPr>
        <w:spacing w:after="240"/>
        <w:ind w:left="567" w:hanging="567"/>
        <w:rPr>
          <w:rFonts w:cs="Times New Roman"/>
        </w:rPr>
      </w:pPr>
      <w:bookmarkStart w:id="96" w:name="_Toc292578018"/>
      <w:r w:rsidRPr="00761CB5">
        <w:rPr>
          <w:rFonts w:cs="Times New Roman"/>
        </w:rPr>
        <w:t>Darbant (Narrowband) Tekniği</w:t>
      </w:r>
      <w:bookmarkEnd w:id="96"/>
    </w:p>
    <w:p w:rsidR="00B71C5B" w:rsidRDefault="00B71C5B" w:rsidP="00B71C5B">
      <w:pPr>
        <w:ind w:firstLine="709"/>
        <w:jc w:val="both"/>
        <w:rPr>
          <w:rFonts w:ascii="Times New Roman" w:hAnsi="Times New Roman" w:cs="Times New Roman"/>
          <w:sz w:val="24"/>
          <w:szCs w:val="24"/>
        </w:rPr>
      </w:pPr>
      <w:r w:rsidRPr="00B71C5B">
        <w:rPr>
          <w:rFonts w:ascii="Times New Roman" w:hAnsi="Times New Roman" w:cs="Times New Roman"/>
          <w:sz w:val="24"/>
          <w:szCs w:val="24"/>
        </w:rPr>
        <w:t xml:space="preserve">Darbant tekniği, RF (Radio Frequency) sinyallerinin mümkün olan en dar frekans aralığında gönderilmesi ve alınması esasına dayanır. Bu yöntemde veri hızı düşük fakat iletişim mesafesi uzundur. Bu tür kullanımda her kullanıcının farklı frekans kanalı kullanması gerekir. Aksi durumda enterferans oluşur ve iletişimde bozulma veya kesilme meydana gelir. Özellikle yoğun kullanıcı bulunan bölgeler için uygun bir teknoloji değildir. </w:t>
      </w:r>
      <w:sdt>
        <w:sdtPr>
          <w:rPr>
            <w:rFonts w:ascii="Times New Roman" w:hAnsi="Times New Roman" w:cs="Times New Roman"/>
            <w:sz w:val="24"/>
            <w:szCs w:val="24"/>
          </w:rPr>
          <w:id w:val="-1995249707"/>
          <w:citation/>
        </w:sdtPr>
        <w:sdtContent>
          <w:r w:rsidR="00FB67BD">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FB67BD">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FB67BD">
            <w:rPr>
              <w:rFonts w:ascii="Times New Roman" w:hAnsi="Times New Roman" w:cs="Times New Roman"/>
              <w:sz w:val="24"/>
              <w:szCs w:val="24"/>
            </w:rPr>
            <w:fldChar w:fldCharType="end"/>
          </w:r>
        </w:sdtContent>
      </w:sdt>
    </w:p>
    <w:p w:rsidR="00B71C5B" w:rsidRPr="00B71C5B" w:rsidRDefault="00B71C5B" w:rsidP="00B71C5B">
      <w:pPr>
        <w:ind w:firstLine="709"/>
        <w:jc w:val="both"/>
        <w:rPr>
          <w:rFonts w:ascii="Times New Roman" w:hAnsi="Times New Roman" w:cs="Times New Roman"/>
          <w:sz w:val="24"/>
          <w:szCs w:val="24"/>
        </w:rPr>
      </w:pPr>
      <w:r w:rsidRPr="00B71C5B">
        <w:rPr>
          <w:rFonts w:ascii="Times New Roman" w:hAnsi="Times New Roman" w:cs="Times New Roman"/>
          <w:sz w:val="24"/>
          <w:szCs w:val="24"/>
        </w:rPr>
        <w:t xml:space="preserve">Frekans talebinin ve kullanım yoğunluğunun az, iletişim mesafesinin uzak, veri hızının ise çok önemli olmadığı durumlarda ve kırsal alanlarda kullanılması mümkündür. </w:t>
      </w:r>
      <w:sdt>
        <w:sdtPr>
          <w:rPr>
            <w:rFonts w:ascii="Times New Roman" w:hAnsi="Times New Roman" w:cs="Times New Roman"/>
            <w:sz w:val="24"/>
            <w:szCs w:val="24"/>
          </w:rPr>
          <w:id w:val="-310940407"/>
          <w:citation/>
        </w:sdtPr>
        <w:sdtContent>
          <w:r w:rsidR="00FB67BD">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FB67BD">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FB67BD">
            <w:rPr>
              <w:rFonts w:ascii="Times New Roman" w:hAnsi="Times New Roman" w:cs="Times New Roman"/>
              <w:sz w:val="24"/>
              <w:szCs w:val="24"/>
            </w:rPr>
            <w:fldChar w:fldCharType="end"/>
          </w:r>
        </w:sdtContent>
      </w:sdt>
    </w:p>
    <w:p w:rsidR="00B71C5B" w:rsidRDefault="00B71C5B" w:rsidP="00B71C5B">
      <w:pPr>
        <w:ind w:firstLine="709"/>
        <w:jc w:val="both"/>
        <w:rPr>
          <w:rFonts w:ascii="Times New Roman" w:hAnsi="Times New Roman" w:cs="Times New Roman"/>
          <w:sz w:val="24"/>
          <w:szCs w:val="24"/>
        </w:rPr>
      </w:pPr>
      <w:r w:rsidRPr="00B71C5B">
        <w:rPr>
          <w:rFonts w:ascii="Times New Roman" w:hAnsi="Times New Roman" w:cs="Times New Roman"/>
          <w:sz w:val="24"/>
          <w:szCs w:val="24"/>
        </w:rPr>
        <w:lastRenderedPageBreak/>
        <w:t>Dar bant iletişim yöntemi WLAN sistemlerinde kullanılmamaktadır.</w:t>
      </w:r>
      <w:r w:rsidR="00FB67BD">
        <w:rPr>
          <w:rFonts w:ascii="Times New Roman" w:hAnsi="Times New Roman" w:cs="Times New Roman"/>
          <w:sz w:val="24"/>
          <w:szCs w:val="24"/>
        </w:rPr>
        <w:t xml:space="preserve"> </w:t>
      </w:r>
      <w:sdt>
        <w:sdtPr>
          <w:rPr>
            <w:rFonts w:ascii="Times New Roman" w:hAnsi="Times New Roman" w:cs="Times New Roman"/>
            <w:sz w:val="24"/>
            <w:szCs w:val="24"/>
          </w:rPr>
          <w:id w:val="1347831149"/>
          <w:citation/>
        </w:sdtPr>
        <w:sdtContent>
          <w:r w:rsidR="00FB67BD">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FB67BD">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FB67BD">
            <w:rPr>
              <w:rFonts w:ascii="Times New Roman" w:hAnsi="Times New Roman" w:cs="Times New Roman"/>
              <w:sz w:val="24"/>
              <w:szCs w:val="24"/>
            </w:rPr>
            <w:fldChar w:fldCharType="end"/>
          </w:r>
        </w:sdtContent>
      </w:sdt>
    </w:p>
    <w:p w:rsidR="00FB67BD" w:rsidRDefault="00953587" w:rsidP="00FB67BD">
      <w:pPr>
        <w:pStyle w:val="Balk2"/>
        <w:numPr>
          <w:ilvl w:val="1"/>
          <w:numId w:val="41"/>
        </w:numPr>
        <w:spacing w:after="240"/>
        <w:ind w:left="567" w:hanging="567"/>
        <w:rPr>
          <w:rFonts w:cs="Times New Roman"/>
        </w:rPr>
      </w:pPr>
      <w:bookmarkStart w:id="97" w:name="_Toc292578019"/>
      <w:r w:rsidRPr="00A25EC1">
        <w:rPr>
          <w:rFonts w:cs="Times New Roman"/>
        </w:rPr>
        <w:t>Geniş Spektrum (Spread Spectrum) Tekniği</w:t>
      </w:r>
      <w:bookmarkEnd w:id="97"/>
    </w:p>
    <w:p w:rsidR="00056B3A" w:rsidRDefault="00056B3A" w:rsidP="00056B3A">
      <w:pPr>
        <w:ind w:firstLine="709"/>
        <w:jc w:val="both"/>
        <w:rPr>
          <w:rFonts w:ascii="Times New Roman" w:hAnsi="Times New Roman" w:cs="Times New Roman"/>
          <w:sz w:val="24"/>
          <w:szCs w:val="24"/>
        </w:rPr>
      </w:pPr>
      <w:r w:rsidRPr="00056B3A">
        <w:rPr>
          <w:rFonts w:ascii="Times New Roman" w:hAnsi="Times New Roman" w:cs="Times New Roman"/>
          <w:sz w:val="24"/>
          <w:szCs w:val="24"/>
        </w:rPr>
        <w:t xml:space="preserve">Geniş Spektrum Tekniği gerçek bilgilerin </w:t>
      </w:r>
      <w:proofErr w:type="gramStart"/>
      <w:r w:rsidRPr="00056B3A">
        <w:rPr>
          <w:rFonts w:ascii="Times New Roman" w:hAnsi="Times New Roman" w:cs="Times New Roman"/>
          <w:sz w:val="24"/>
          <w:szCs w:val="24"/>
        </w:rPr>
        <w:t>modüle</w:t>
      </w:r>
      <w:proofErr w:type="gramEnd"/>
      <w:r w:rsidRPr="00056B3A">
        <w:rPr>
          <w:rFonts w:ascii="Times New Roman" w:hAnsi="Times New Roman" w:cs="Times New Roman"/>
          <w:sz w:val="24"/>
          <w:szCs w:val="24"/>
        </w:rPr>
        <w:t xml:space="preserve"> olmasından çok iletilen sinyallerin daha fazla bant genişliği </w:t>
      </w:r>
      <w:r>
        <w:rPr>
          <w:rFonts w:ascii="Times New Roman" w:hAnsi="Times New Roman" w:cs="Times New Roman"/>
          <w:sz w:val="24"/>
          <w:szCs w:val="24"/>
        </w:rPr>
        <w:t xml:space="preserve">kaplamasını karekterize eder. Taşıyıcı sinyaller tam bant genişliği üzerinde oluşabilir veya verici frekans spektrumunda olabilir buna yaygın spektrum tekniği denir. Otoyoldaki bir araca benzetilebilir, burada araçlara tek şerit yetmesine rağmen iki şerit kullanması olayı geniş spektrum tekniğinin özüdür. </w:t>
      </w:r>
      <w:sdt>
        <w:sdtPr>
          <w:rPr>
            <w:rFonts w:ascii="Times New Roman" w:hAnsi="Times New Roman" w:cs="Times New Roman"/>
            <w:sz w:val="24"/>
            <w:szCs w:val="24"/>
          </w:rPr>
          <w:id w:val="107455023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Wal10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Pr>
              <w:rFonts w:ascii="Times New Roman" w:hAnsi="Times New Roman" w:cs="Times New Roman"/>
              <w:sz w:val="24"/>
              <w:szCs w:val="24"/>
            </w:rPr>
            <w:fldChar w:fldCharType="end"/>
          </w:r>
        </w:sdtContent>
      </w:sdt>
    </w:p>
    <w:p w:rsidR="00056B3A" w:rsidRDefault="00056B3A" w:rsidP="00056B3A">
      <w:pPr>
        <w:ind w:firstLine="709"/>
        <w:jc w:val="both"/>
        <w:rPr>
          <w:rFonts w:ascii="Times New Roman" w:hAnsi="Times New Roman" w:cs="Times New Roman"/>
          <w:sz w:val="24"/>
          <w:szCs w:val="24"/>
        </w:rPr>
      </w:pPr>
      <w:r>
        <w:rPr>
          <w:rFonts w:ascii="Times New Roman" w:hAnsi="Times New Roman" w:cs="Times New Roman"/>
          <w:sz w:val="24"/>
          <w:szCs w:val="24"/>
        </w:rPr>
        <w:t xml:space="preserve">Kablosuz uygulamalarda geniş spektrum tekniği kullanılmaktadır. Düşük güç seviyelerinde fonksiyon kabiliyetleri veya genlikleri önemlidir. </w:t>
      </w:r>
      <w:sdt>
        <w:sdtPr>
          <w:rPr>
            <w:rFonts w:ascii="Times New Roman" w:hAnsi="Times New Roman" w:cs="Times New Roman"/>
            <w:sz w:val="24"/>
            <w:szCs w:val="24"/>
          </w:rPr>
          <w:id w:val="-118736031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Wal10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(4)</w:t>
          </w:r>
          <w:r>
            <w:rPr>
              <w:rFonts w:ascii="Times New Roman" w:hAnsi="Times New Roman" w:cs="Times New Roman"/>
              <w:sz w:val="24"/>
              <w:szCs w:val="24"/>
            </w:rPr>
            <w:fldChar w:fldCharType="end"/>
          </w:r>
        </w:sdtContent>
      </w:sdt>
    </w:p>
    <w:p w:rsidR="00FB67BD" w:rsidRDefault="00953587" w:rsidP="00056B3A">
      <w:pPr>
        <w:pStyle w:val="Balk3"/>
        <w:numPr>
          <w:ilvl w:val="2"/>
          <w:numId w:val="41"/>
        </w:numPr>
        <w:spacing w:after="240"/>
      </w:pPr>
      <w:bookmarkStart w:id="98" w:name="_Toc292578020"/>
      <w:r w:rsidRPr="00FB67BD">
        <w:t>Frekans Atlamalı Geniş Spektrum (FHSS) Tekniği</w:t>
      </w:r>
      <w:bookmarkEnd w:id="98"/>
    </w:p>
    <w:p w:rsidR="00056B3A" w:rsidRDefault="00056B3A" w:rsidP="00056B3A">
      <w:pPr>
        <w:ind w:firstLine="709"/>
        <w:jc w:val="both"/>
        <w:rPr>
          <w:rFonts w:ascii="Times New Roman" w:hAnsi="Times New Roman" w:cs="Times New Roman"/>
          <w:sz w:val="24"/>
          <w:szCs w:val="24"/>
        </w:rPr>
      </w:pPr>
      <w:r w:rsidRPr="00056B3A">
        <w:rPr>
          <w:rFonts w:ascii="Times New Roman" w:hAnsi="Times New Roman" w:cs="Times New Roman"/>
          <w:sz w:val="24"/>
          <w:szCs w:val="24"/>
        </w:rPr>
        <w:t>Bu teknik, iletim bandını 1MHz’lik alt kat</w:t>
      </w:r>
      <w:r>
        <w:rPr>
          <w:rFonts w:ascii="Times New Roman" w:hAnsi="Times New Roman" w:cs="Times New Roman"/>
          <w:sz w:val="24"/>
          <w:szCs w:val="24"/>
        </w:rPr>
        <w:t xml:space="preserve">manlara bölmektedir. Sinyal her </w:t>
      </w:r>
      <w:r w:rsidRPr="00056B3A">
        <w:rPr>
          <w:rFonts w:ascii="Times New Roman" w:hAnsi="Times New Roman" w:cs="Times New Roman"/>
          <w:sz w:val="24"/>
          <w:szCs w:val="24"/>
        </w:rPr>
        <w:t>kanalda belli zaman aralı</w:t>
      </w:r>
      <w:r w:rsidRPr="00056B3A">
        <w:rPr>
          <w:rFonts w:ascii="Times New Roman" w:hAnsi="Times New Roman" w:cs="Times New Roman" w:hint="eastAsia"/>
          <w:sz w:val="24"/>
          <w:szCs w:val="24"/>
        </w:rPr>
        <w:t>ğ</w:t>
      </w:r>
      <w:r w:rsidRPr="00056B3A">
        <w:rPr>
          <w:rFonts w:ascii="Times New Roman" w:hAnsi="Times New Roman" w:cs="Times New Roman"/>
          <w:sz w:val="24"/>
          <w:szCs w:val="24"/>
        </w:rPr>
        <w:t>ında kısa veri paketl</w:t>
      </w:r>
      <w:r>
        <w:rPr>
          <w:rFonts w:ascii="Times New Roman" w:hAnsi="Times New Roman" w:cs="Times New Roman"/>
          <w:sz w:val="24"/>
          <w:szCs w:val="24"/>
        </w:rPr>
        <w:t xml:space="preserve">eri göndererek bir alt kanaldan </w:t>
      </w:r>
      <w:r w:rsidRPr="00056B3A">
        <w:rPr>
          <w:rFonts w:ascii="Times New Roman" w:hAnsi="Times New Roman" w:cs="Times New Roman"/>
          <w:sz w:val="24"/>
          <w:szCs w:val="24"/>
        </w:rPr>
        <w:t>di</w:t>
      </w:r>
      <w:r w:rsidRPr="00056B3A">
        <w:rPr>
          <w:rFonts w:ascii="Times New Roman" w:hAnsi="Times New Roman" w:cs="Times New Roman" w:hint="eastAsia"/>
          <w:sz w:val="24"/>
          <w:szCs w:val="24"/>
        </w:rPr>
        <w:t>ğ</w:t>
      </w:r>
      <w:r w:rsidRPr="00056B3A">
        <w:rPr>
          <w:rFonts w:ascii="Times New Roman" w:hAnsi="Times New Roman" w:cs="Times New Roman"/>
          <w:sz w:val="24"/>
          <w:szCs w:val="24"/>
        </w:rPr>
        <w:t>erine atlamaktadır. Atlanacak frekansın sırasını ü</w:t>
      </w:r>
      <w:r>
        <w:rPr>
          <w:rFonts w:ascii="Times New Roman" w:hAnsi="Times New Roman" w:cs="Times New Roman"/>
          <w:sz w:val="24"/>
          <w:szCs w:val="24"/>
        </w:rPr>
        <w:t xml:space="preserve">reten bir rasgele sayı üretici </w:t>
      </w:r>
      <w:r w:rsidRPr="00056B3A">
        <w:rPr>
          <w:rFonts w:ascii="Times New Roman" w:hAnsi="Times New Roman" w:cs="Times New Roman"/>
          <w:sz w:val="24"/>
          <w:szCs w:val="24"/>
        </w:rPr>
        <w:t>kullanılır. Bütün istasyonlar aynı sayı üreticiden bilgi aldı</w:t>
      </w:r>
      <w:r w:rsidRPr="00056B3A">
        <w:rPr>
          <w:rFonts w:ascii="Times New Roman" w:hAnsi="Times New Roman" w:cs="Times New Roman" w:hint="eastAsia"/>
          <w:sz w:val="24"/>
          <w:szCs w:val="24"/>
        </w:rPr>
        <w:t>ğ</w:t>
      </w:r>
      <w:r w:rsidRPr="00056B3A">
        <w:rPr>
          <w:rFonts w:ascii="Times New Roman" w:hAnsi="Times New Roman" w:cs="Times New Roman"/>
          <w:sz w:val="24"/>
          <w:szCs w:val="24"/>
        </w:rPr>
        <w:t>ı sürece zamana göre e</w:t>
      </w:r>
      <w:r w:rsidR="002B5AD5">
        <w:rPr>
          <w:rFonts w:ascii="Times New Roman" w:hAnsi="Times New Roman" w:cs="Times New Roman"/>
          <w:sz w:val="24"/>
          <w:szCs w:val="24"/>
        </w:rPr>
        <w:t>ş</w:t>
      </w:r>
      <w:r>
        <w:rPr>
          <w:rFonts w:ascii="Times New Roman" w:hAnsi="Times New Roman" w:cs="Times New Roman"/>
          <w:sz w:val="24"/>
          <w:szCs w:val="24"/>
        </w:rPr>
        <w:t xml:space="preserve"> </w:t>
      </w:r>
      <w:r w:rsidR="002B5AD5">
        <w:rPr>
          <w:rFonts w:ascii="Times New Roman" w:hAnsi="Times New Roman" w:cs="Times New Roman"/>
          <w:sz w:val="24"/>
          <w:szCs w:val="24"/>
        </w:rPr>
        <w:t>uyumlu çalış</w:t>
      </w:r>
      <w:r w:rsidRPr="00056B3A">
        <w:rPr>
          <w:rFonts w:ascii="Times New Roman" w:hAnsi="Times New Roman" w:cs="Times New Roman"/>
          <w:sz w:val="24"/>
          <w:szCs w:val="24"/>
        </w:rPr>
        <w:t>acak ve es zamanlı olarak aynı fre</w:t>
      </w:r>
      <w:r>
        <w:rPr>
          <w:rFonts w:ascii="Times New Roman" w:hAnsi="Times New Roman" w:cs="Times New Roman"/>
          <w:sz w:val="24"/>
          <w:szCs w:val="24"/>
        </w:rPr>
        <w:t xml:space="preserve">kansa atlama yapacaklardır. Her </w:t>
      </w:r>
      <w:r w:rsidRPr="00056B3A">
        <w:rPr>
          <w:rFonts w:ascii="Times New Roman" w:hAnsi="Times New Roman" w:cs="Times New Roman"/>
          <w:sz w:val="24"/>
          <w:szCs w:val="24"/>
        </w:rPr>
        <w:t>frekansta harcanan zaman dilimi yasam süresi olarak adlandırılır. Atlamaların hem</w:t>
      </w:r>
      <w:r>
        <w:rPr>
          <w:rFonts w:ascii="Times New Roman" w:hAnsi="Times New Roman" w:cs="Times New Roman"/>
          <w:sz w:val="24"/>
          <w:szCs w:val="24"/>
        </w:rPr>
        <w:t xml:space="preserve"> </w:t>
      </w:r>
      <w:r w:rsidRPr="00056B3A">
        <w:rPr>
          <w:rFonts w:ascii="Times New Roman" w:hAnsi="Times New Roman" w:cs="Times New Roman"/>
          <w:sz w:val="24"/>
          <w:szCs w:val="24"/>
        </w:rPr>
        <w:t>alıcı hem de gönderici tarafından e</w:t>
      </w:r>
      <w:r w:rsidR="002B5AD5">
        <w:rPr>
          <w:rFonts w:ascii="Times New Roman" w:hAnsi="Times New Roman" w:cs="Times New Roman"/>
          <w:sz w:val="24"/>
          <w:szCs w:val="24"/>
        </w:rPr>
        <w:t>ş</w:t>
      </w:r>
      <w:r w:rsidRPr="00056B3A">
        <w:rPr>
          <w:rFonts w:ascii="Times New Roman" w:hAnsi="Times New Roman" w:cs="Times New Roman"/>
          <w:sz w:val="24"/>
          <w:szCs w:val="24"/>
        </w:rPr>
        <w:t xml:space="preserve"> zamanlı yapılmaması durumunda bilgi kayıpları</w:t>
      </w:r>
      <w:r>
        <w:rPr>
          <w:rFonts w:ascii="Times New Roman" w:hAnsi="Times New Roman" w:cs="Times New Roman"/>
          <w:sz w:val="24"/>
          <w:szCs w:val="24"/>
        </w:rPr>
        <w:t xml:space="preserve"> </w:t>
      </w:r>
      <w:r w:rsidRPr="00056B3A">
        <w:rPr>
          <w:rFonts w:ascii="Times New Roman" w:hAnsi="Times New Roman" w:cs="Times New Roman"/>
          <w:sz w:val="24"/>
          <w:szCs w:val="24"/>
        </w:rPr>
        <w:t>meydana gelecektir.</w:t>
      </w:r>
      <w:r w:rsidR="002B5AD5">
        <w:rPr>
          <w:rFonts w:ascii="Times New Roman" w:hAnsi="Times New Roman" w:cs="Times New Roman"/>
          <w:sz w:val="24"/>
          <w:szCs w:val="24"/>
        </w:rPr>
        <w:t xml:space="preserve"> </w:t>
      </w:r>
      <w:sdt>
        <w:sdtPr>
          <w:rPr>
            <w:rFonts w:ascii="Times New Roman" w:hAnsi="Times New Roman" w:cs="Times New Roman"/>
            <w:sz w:val="24"/>
            <w:szCs w:val="24"/>
          </w:rPr>
          <w:id w:val="1871265692"/>
          <w:citation/>
        </w:sdtPr>
        <w:sdtContent>
          <w:r w:rsidR="002B5AD5">
            <w:rPr>
              <w:rFonts w:ascii="Times New Roman" w:hAnsi="Times New Roman" w:cs="Times New Roman"/>
              <w:sz w:val="24"/>
              <w:szCs w:val="24"/>
            </w:rPr>
            <w:fldChar w:fldCharType="begin"/>
          </w:r>
          <w:r w:rsidR="00595D02">
            <w:rPr>
              <w:rFonts w:ascii="Times New Roman" w:hAnsi="Times New Roman" w:cs="Times New Roman"/>
              <w:sz w:val="24"/>
              <w:szCs w:val="24"/>
            </w:rPr>
            <w:instrText xml:space="preserve">CITATION ULU07 \l 1055 </w:instrText>
          </w:r>
          <w:r w:rsidR="002B5AD5">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(18)</w:t>
          </w:r>
          <w:r w:rsidR="002B5AD5">
            <w:rPr>
              <w:rFonts w:ascii="Times New Roman" w:hAnsi="Times New Roman" w:cs="Times New Roman"/>
              <w:sz w:val="24"/>
              <w:szCs w:val="24"/>
            </w:rPr>
            <w:fldChar w:fldCharType="end"/>
          </w:r>
        </w:sdtContent>
      </w:sdt>
    </w:p>
    <w:p w:rsidR="002B5AD5" w:rsidRDefault="002B5AD5" w:rsidP="002B5AD5">
      <w:pPr>
        <w:ind w:firstLine="709"/>
        <w:jc w:val="both"/>
        <w:rPr>
          <w:rFonts w:ascii="Times New Roman" w:hAnsi="Times New Roman" w:cs="Times New Roman"/>
          <w:sz w:val="24"/>
          <w:szCs w:val="24"/>
        </w:rPr>
      </w:pPr>
      <w:r>
        <w:rPr>
          <w:rFonts w:ascii="Times New Roman" w:hAnsi="Times New Roman" w:cs="Times New Roman"/>
          <w:sz w:val="24"/>
          <w:szCs w:val="24"/>
        </w:rPr>
        <w:t xml:space="preserve">FHSS’ de asıl sinyal bir taşıyıcı sinyal üzerine </w:t>
      </w:r>
      <w:proofErr w:type="gramStart"/>
      <w:r>
        <w:rPr>
          <w:rFonts w:ascii="Times New Roman" w:hAnsi="Times New Roman" w:cs="Times New Roman"/>
          <w:sz w:val="24"/>
          <w:szCs w:val="24"/>
        </w:rPr>
        <w:t>modüle</w:t>
      </w:r>
      <w:proofErr w:type="gramEnd"/>
      <w:r>
        <w:rPr>
          <w:rFonts w:ascii="Times New Roman" w:hAnsi="Times New Roman" w:cs="Times New Roman"/>
          <w:sz w:val="24"/>
          <w:szCs w:val="24"/>
        </w:rPr>
        <w:t xml:space="preserve"> edilir. Taşıyıcı sinyal belli bir sıraya göre sürekli olarak frekansı de</w:t>
      </w:r>
      <w:r w:rsidRPr="002B5AD5">
        <w:rPr>
          <w:rFonts w:ascii="Times New Roman" w:hAnsi="Times New Roman" w:cs="Times New Roman" w:hint="eastAsia"/>
          <w:sz w:val="24"/>
          <w:szCs w:val="24"/>
        </w:rPr>
        <w:t>ğ</w:t>
      </w:r>
      <w:r>
        <w:rPr>
          <w:rFonts w:ascii="Times New Roman" w:hAnsi="Times New Roman" w:cs="Times New Roman"/>
          <w:sz w:val="24"/>
          <w:szCs w:val="24"/>
        </w:rPr>
        <w:t xml:space="preserve">iştirir. FHSS’ de </w:t>
      </w:r>
      <w:proofErr w:type="gramStart"/>
      <w:r>
        <w:rPr>
          <w:rFonts w:ascii="Times New Roman" w:hAnsi="Times New Roman" w:cs="Times New Roman"/>
          <w:sz w:val="24"/>
          <w:szCs w:val="24"/>
        </w:rPr>
        <w:t>2.4</w:t>
      </w:r>
      <w:proofErr w:type="gramEnd"/>
      <w:r>
        <w:rPr>
          <w:rFonts w:ascii="Times New Roman" w:hAnsi="Times New Roman" w:cs="Times New Roman"/>
          <w:sz w:val="24"/>
          <w:szCs w:val="24"/>
        </w:rPr>
        <w:t xml:space="preserve"> GHz’lik band 1MHz' lik 75 alt kanala (subchannel) bölünmüştür. Alıcı ve verici aynı atlama noktası (hopping pattern) üzerinde oldu</w:t>
      </w:r>
      <w:r w:rsidRPr="002B5AD5">
        <w:rPr>
          <w:rFonts w:ascii="Times New Roman" w:hAnsi="Times New Roman" w:cs="Times New Roman" w:hint="eastAsia"/>
          <w:sz w:val="24"/>
          <w:szCs w:val="24"/>
        </w:rPr>
        <w:t>ğ</w:t>
      </w:r>
      <w:r>
        <w:rPr>
          <w:rFonts w:ascii="Times New Roman" w:hAnsi="Times New Roman" w:cs="Times New Roman"/>
          <w:sz w:val="24"/>
          <w:szCs w:val="24"/>
        </w:rPr>
        <w:t xml:space="preserve">unda veri ardışık olarak alt kanallar üzerinden gönderilir. Şekilde Frekans Atlamalı İletim gösterilmiştir. </w:t>
      </w:r>
      <w:sdt>
        <w:sdtPr>
          <w:rPr>
            <w:rFonts w:ascii="Times New Roman" w:hAnsi="Times New Roman" w:cs="Times New Roman"/>
            <w:sz w:val="24"/>
            <w:szCs w:val="24"/>
          </w:rPr>
          <w:id w:val="-39358743"/>
          <w:citation/>
        </w:sdtPr>
        <w:sdtContent>
          <w:r>
            <w:rPr>
              <w:rFonts w:ascii="Times New Roman" w:hAnsi="Times New Roman" w:cs="Times New Roman"/>
              <w:sz w:val="24"/>
              <w:szCs w:val="24"/>
            </w:rPr>
            <w:fldChar w:fldCharType="begin"/>
          </w:r>
          <w:r w:rsidR="00595D02">
            <w:rPr>
              <w:rFonts w:ascii="Times New Roman" w:hAnsi="Times New Roman" w:cs="Times New Roman"/>
              <w:sz w:val="24"/>
              <w:szCs w:val="24"/>
            </w:rPr>
            <w:instrText xml:space="preserve">CITATION ULU07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(18)</w:t>
          </w:r>
          <w:r>
            <w:rPr>
              <w:rFonts w:ascii="Times New Roman" w:hAnsi="Times New Roman" w:cs="Times New Roman"/>
              <w:sz w:val="24"/>
              <w:szCs w:val="24"/>
            </w:rPr>
            <w:fldChar w:fldCharType="end"/>
          </w:r>
        </w:sdtContent>
      </w:sdt>
    </w:p>
    <w:p w:rsidR="002B5AD5" w:rsidRDefault="002B5AD5" w:rsidP="002B5AD5">
      <w:pPr>
        <w:keepNext/>
        <w:jc w:val="center"/>
      </w:pPr>
      <w:r>
        <w:rPr>
          <w:rFonts w:ascii="Times New Roman" w:hAnsi="Times New Roman" w:cs="Times New Roman"/>
          <w:noProof/>
          <w:sz w:val="24"/>
          <w:szCs w:val="24"/>
          <w:lang w:eastAsia="tr-TR"/>
        </w:rPr>
        <w:drawing>
          <wp:inline distT="0" distB="0" distL="0" distR="0" wp14:anchorId="6C820DB7" wp14:editId="54550EC1">
            <wp:extent cx="2835432" cy="1860109"/>
            <wp:effectExtent l="0" t="0" r="3175"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5620" cy="1860232"/>
                    </a:xfrm>
                    <a:prstGeom prst="rect">
                      <a:avLst/>
                    </a:prstGeom>
                    <a:noFill/>
                    <a:ln>
                      <a:noFill/>
                    </a:ln>
                  </pic:spPr>
                </pic:pic>
              </a:graphicData>
            </a:graphic>
          </wp:inline>
        </w:drawing>
      </w:r>
    </w:p>
    <w:p w:rsidR="002B5AD5" w:rsidRDefault="002B5AD5" w:rsidP="002B5AD5">
      <w:pPr>
        <w:pStyle w:val="ResimYazs"/>
        <w:jc w:val="center"/>
        <w:rPr>
          <w:rFonts w:ascii="Times New Roman" w:hAnsi="Times New Roman" w:cs="Times New Roman"/>
          <w:b w:val="0"/>
          <w:color w:val="000000" w:themeColor="text1"/>
          <w:sz w:val="24"/>
          <w:szCs w:val="24"/>
        </w:rPr>
      </w:pPr>
      <w:bookmarkStart w:id="99" w:name="_Toc292578042"/>
      <w:r w:rsidRPr="002B5AD5">
        <w:rPr>
          <w:rFonts w:ascii="Times New Roman" w:hAnsi="Times New Roman" w:cs="Times New Roman"/>
          <w:color w:val="000000" w:themeColor="text1"/>
          <w:sz w:val="24"/>
          <w:szCs w:val="24"/>
        </w:rPr>
        <w:t xml:space="preserve">Şekil </w:t>
      </w:r>
      <w:r w:rsidRPr="002B5AD5">
        <w:rPr>
          <w:rFonts w:ascii="Times New Roman" w:hAnsi="Times New Roman" w:cs="Times New Roman"/>
          <w:color w:val="000000" w:themeColor="text1"/>
          <w:sz w:val="24"/>
          <w:szCs w:val="24"/>
        </w:rPr>
        <w:fldChar w:fldCharType="begin"/>
      </w:r>
      <w:r w:rsidRPr="002B5AD5">
        <w:rPr>
          <w:rFonts w:ascii="Times New Roman" w:hAnsi="Times New Roman" w:cs="Times New Roman"/>
          <w:color w:val="000000" w:themeColor="text1"/>
          <w:sz w:val="24"/>
          <w:szCs w:val="24"/>
        </w:rPr>
        <w:instrText xml:space="preserve"> SEQ Şekil \* ARABIC </w:instrText>
      </w:r>
      <w:r w:rsidRPr="002B5AD5">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13</w:t>
      </w:r>
      <w:r w:rsidRPr="002B5AD5">
        <w:rPr>
          <w:rFonts w:ascii="Times New Roman" w:hAnsi="Times New Roman" w:cs="Times New Roman"/>
          <w:color w:val="000000" w:themeColor="text1"/>
          <w:sz w:val="24"/>
          <w:szCs w:val="24"/>
        </w:rPr>
        <w:fldChar w:fldCharType="end"/>
      </w:r>
      <w:r w:rsidRPr="002B5AD5">
        <w:rPr>
          <w:rFonts w:ascii="Times New Roman" w:hAnsi="Times New Roman" w:cs="Times New Roman"/>
          <w:color w:val="000000" w:themeColor="text1"/>
          <w:sz w:val="24"/>
          <w:szCs w:val="24"/>
        </w:rPr>
        <w:t xml:space="preserve">. </w:t>
      </w:r>
      <w:r>
        <w:rPr>
          <w:rFonts w:ascii="Times New Roman" w:hAnsi="Times New Roman" w:cs="Times New Roman"/>
          <w:b w:val="0"/>
          <w:color w:val="000000" w:themeColor="text1"/>
          <w:sz w:val="24"/>
          <w:szCs w:val="24"/>
        </w:rPr>
        <w:t>Frekans Atlamalı İ</w:t>
      </w:r>
      <w:r w:rsidRPr="002B5AD5">
        <w:rPr>
          <w:rFonts w:ascii="Times New Roman" w:hAnsi="Times New Roman" w:cs="Times New Roman"/>
          <w:b w:val="0"/>
          <w:color w:val="000000" w:themeColor="text1"/>
          <w:sz w:val="24"/>
          <w:szCs w:val="24"/>
        </w:rPr>
        <w:t>letim</w:t>
      </w:r>
      <w:bookmarkEnd w:id="99"/>
    </w:p>
    <w:p w:rsidR="002B5AD5" w:rsidRPr="002B5AD5" w:rsidRDefault="002B5AD5" w:rsidP="002B5AD5">
      <w:pPr>
        <w:ind w:firstLine="709"/>
        <w:jc w:val="both"/>
        <w:rPr>
          <w:rFonts w:ascii="Times New Roman" w:hAnsi="Times New Roman" w:cs="Times New Roman"/>
          <w:sz w:val="24"/>
          <w:szCs w:val="24"/>
        </w:rPr>
      </w:pPr>
      <w:r>
        <w:rPr>
          <w:rFonts w:ascii="Times New Roman" w:hAnsi="Times New Roman" w:cs="Times New Roman"/>
          <w:sz w:val="24"/>
          <w:szCs w:val="24"/>
        </w:rPr>
        <w:t>Sonuç olarak FHSS cihazları, belirli bir zaman aralı</w:t>
      </w:r>
      <w:r w:rsidRPr="002B5AD5">
        <w:rPr>
          <w:rFonts w:ascii="Times New Roman" w:hAnsi="Times New Roman" w:cs="Times New Roman" w:hint="eastAsia"/>
          <w:sz w:val="24"/>
          <w:szCs w:val="24"/>
        </w:rPr>
        <w:t>ğ</w:t>
      </w:r>
      <w:r>
        <w:rPr>
          <w:rFonts w:ascii="Times New Roman" w:hAnsi="Times New Roman" w:cs="Times New Roman"/>
          <w:sz w:val="24"/>
          <w:szCs w:val="24"/>
        </w:rPr>
        <w:t xml:space="preserve">ında kullanılan kanalda, sıradaki bir sonraki kanala atlama gerçekleştirilmeden önce verinin küçük bir miktarının iletilmesi ile sınırlandırılmıştır. </w:t>
      </w:r>
      <w:sdt>
        <w:sdtPr>
          <w:rPr>
            <w:rFonts w:ascii="Times New Roman" w:hAnsi="Times New Roman" w:cs="Times New Roman"/>
            <w:sz w:val="24"/>
            <w:szCs w:val="24"/>
          </w:rPr>
          <w:id w:val="-1885868005"/>
          <w:citation/>
        </w:sdtPr>
        <w:sdtContent>
          <w:r>
            <w:rPr>
              <w:rFonts w:ascii="Times New Roman" w:hAnsi="Times New Roman" w:cs="Times New Roman"/>
              <w:sz w:val="24"/>
              <w:szCs w:val="24"/>
            </w:rPr>
            <w:fldChar w:fldCharType="begin"/>
          </w:r>
          <w:r w:rsidR="00595D02">
            <w:rPr>
              <w:rFonts w:ascii="Times New Roman" w:hAnsi="Times New Roman" w:cs="Times New Roman"/>
              <w:sz w:val="24"/>
              <w:szCs w:val="24"/>
            </w:rPr>
            <w:instrText xml:space="preserve">CITATION ULU07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(18)</w:t>
          </w:r>
          <w:r>
            <w:rPr>
              <w:rFonts w:ascii="Times New Roman" w:hAnsi="Times New Roman" w:cs="Times New Roman"/>
              <w:sz w:val="24"/>
              <w:szCs w:val="24"/>
            </w:rPr>
            <w:fldChar w:fldCharType="end"/>
          </w:r>
        </w:sdtContent>
      </w:sdt>
    </w:p>
    <w:p w:rsidR="00953587" w:rsidRDefault="00953587" w:rsidP="002B5AD5">
      <w:pPr>
        <w:pStyle w:val="Balk3"/>
        <w:numPr>
          <w:ilvl w:val="2"/>
          <w:numId w:val="41"/>
        </w:numPr>
        <w:spacing w:after="240"/>
      </w:pPr>
      <w:bookmarkStart w:id="100" w:name="_Toc292578021"/>
      <w:r w:rsidRPr="00A25EC1">
        <w:lastRenderedPageBreak/>
        <w:t>Düz sıralı geniş spektrum (DSSS)</w:t>
      </w:r>
      <w:bookmarkEnd w:id="100"/>
    </w:p>
    <w:p w:rsidR="002B5AD5" w:rsidRDefault="002B5AD5" w:rsidP="002B5AD5">
      <w:pPr>
        <w:ind w:firstLine="709"/>
        <w:jc w:val="both"/>
        <w:rPr>
          <w:rFonts w:ascii="Times New Roman" w:hAnsi="Times New Roman" w:cs="Times New Roman"/>
          <w:sz w:val="24"/>
          <w:szCs w:val="24"/>
        </w:rPr>
      </w:pPr>
      <w:r w:rsidRPr="002B5AD5">
        <w:rPr>
          <w:rFonts w:ascii="Times New Roman" w:hAnsi="Times New Roman" w:cs="Times New Roman"/>
          <w:sz w:val="24"/>
          <w:szCs w:val="24"/>
        </w:rPr>
        <w:t>Do</w:t>
      </w:r>
      <w:r w:rsidRPr="002B5AD5">
        <w:rPr>
          <w:rFonts w:ascii="Times New Roman" w:hAnsi="Times New Roman" w:cs="Times New Roman" w:hint="eastAsia"/>
          <w:sz w:val="24"/>
          <w:szCs w:val="24"/>
        </w:rPr>
        <w:t>ğ</w:t>
      </w:r>
      <w:r w:rsidRPr="002B5AD5">
        <w:rPr>
          <w:rFonts w:ascii="Times New Roman" w:hAnsi="Times New Roman" w:cs="Times New Roman"/>
          <w:sz w:val="24"/>
          <w:szCs w:val="24"/>
        </w:rPr>
        <w:t>rudan Sıralı Geni</w:t>
      </w:r>
      <w:r>
        <w:rPr>
          <w:rFonts w:ascii="Times New Roman" w:hAnsi="Times New Roman" w:cs="Times New Roman"/>
          <w:sz w:val="24"/>
          <w:szCs w:val="24"/>
        </w:rPr>
        <w:t>ş</w:t>
      </w:r>
      <w:r w:rsidRPr="002B5AD5">
        <w:rPr>
          <w:rFonts w:ascii="Times New Roman" w:hAnsi="Times New Roman" w:cs="Times New Roman"/>
          <w:sz w:val="24"/>
          <w:szCs w:val="24"/>
        </w:rPr>
        <w:t xml:space="preserve"> Yayılım (Direct Seq</w:t>
      </w:r>
      <w:r>
        <w:rPr>
          <w:rFonts w:ascii="Times New Roman" w:hAnsi="Times New Roman" w:cs="Times New Roman"/>
          <w:sz w:val="24"/>
          <w:szCs w:val="24"/>
        </w:rPr>
        <w:t xml:space="preserve">uence Spread Spectrum) en fazla </w:t>
      </w:r>
      <w:r w:rsidRPr="002B5AD5">
        <w:rPr>
          <w:rFonts w:ascii="Times New Roman" w:hAnsi="Times New Roman" w:cs="Times New Roman"/>
          <w:sz w:val="24"/>
          <w:szCs w:val="24"/>
        </w:rPr>
        <w:t>bilinen ve en geni</w:t>
      </w:r>
      <w:r>
        <w:rPr>
          <w:rFonts w:ascii="Times New Roman" w:hAnsi="Times New Roman" w:cs="Times New Roman"/>
          <w:sz w:val="24"/>
          <w:szCs w:val="24"/>
        </w:rPr>
        <w:t>ş</w:t>
      </w:r>
      <w:r w:rsidRPr="002B5AD5">
        <w:rPr>
          <w:rFonts w:ascii="Times New Roman" w:hAnsi="Times New Roman" w:cs="Times New Roman"/>
          <w:sz w:val="24"/>
          <w:szCs w:val="24"/>
        </w:rPr>
        <w:t xml:space="preserve"> kullanım alanına sahip yayılım sistemidir. Bu teknik </w:t>
      </w:r>
      <w:proofErr w:type="gramStart"/>
      <w:r w:rsidRPr="002B5AD5">
        <w:rPr>
          <w:rFonts w:ascii="Times New Roman" w:hAnsi="Times New Roman" w:cs="Times New Roman"/>
          <w:sz w:val="24"/>
          <w:szCs w:val="24"/>
        </w:rPr>
        <w:t>2.4</w:t>
      </w:r>
      <w:proofErr w:type="gramEnd"/>
      <w:r w:rsidRPr="002B5AD5">
        <w:rPr>
          <w:rFonts w:ascii="Times New Roman" w:hAnsi="Times New Roman" w:cs="Times New Roman"/>
          <w:sz w:val="24"/>
          <w:szCs w:val="24"/>
        </w:rPr>
        <w:t xml:space="preserve"> GHz’ lik</w:t>
      </w:r>
      <w:r>
        <w:rPr>
          <w:rFonts w:ascii="Times New Roman" w:hAnsi="Times New Roman" w:cs="Times New Roman"/>
          <w:sz w:val="24"/>
          <w:szCs w:val="24"/>
        </w:rPr>
        <w:t xml:space="preserve"> </w:t>
      </w:r>
      <w:r w:rsidRPr="002B5AD5">
        <w:rPr>
          <w:rFonts w:ascii="Times New Roman" w:hAnsi="Times New Roman" w:cs="Times New Roman"/>
          <w:sz w:val="24"/>
          <w:szCs w:val="24"/>
        </w:rPr>
        <w:t>bandı, 22 Mhz’ lik kanallara böler. Veri herhangi bir sekilde di</w:t>
      </w:r>
      <w:r w:rsidRPr="002B5AD5">
        <w:rPr>
          <w:rFonts w:ascii="Times New Roman" w:hAnsi="Times New Roman" w:cs="Times New Roman" w:hint="eastAsia"/>
          <w:sz w:val="24"/>
          <w:szCs w:val="24"/>
        </w:rPr>
        <w:t>ğ</w:t>
      </w:r>
      <w:r w:rsidRPr="002B5AD5">
        <w:rPr>
          <w:rFonts w:ascii="Times New Roman" w:hAnsi="Times New Roman" w:cs="Times New Roman"/>
          <w:sz w:val="24"/>
          <w:szCs w:val="24"/>
        </w:rPr>
        <w:t>er kanallara atlama</w:t>
      </w:r>
      <w:r>
        <w:rPr>
          <w:rFonts w:ascii="Times New Roman" w:hAnsi="Times New Roman" w:cs="Times New Roman"/>
          <w:sz w:val="24"/>
          <w:szCs w:val="24"/>
        </w:rPr>
        <w:t xml:space="preserve"> </w:t>
      </w:r>
      <w:r w:rsidRPr="002B5AD5">
        <w:rPr>
          <w:rFonts w:ascii="Times New Roman" w:hAnsi="Times New Roman" w:cs="Times New Roman"/>
          <w:sz w:val="24"/>
          <w:szCs w:val="24"/>
        </w:rPr>
        <w:t>olmadan 22 MHz’ lik kanallar üzerinden gönderil</w:t>
      </w:r>
      <w:r>
        <w:rPr>
          <w:rFonts w:ascii="Times New Roman" w:hAnsi="Times New Roman" w:cs="Times New Roman"/>
          <w:sz w:val="24"/>
          <w:szCs w:val="24"/>
        </w:rPr>
        <w:t xml:space="preserve">ir. </w:t>
      </w:r>
      <w:sdt>
        <w:sdtPr>
          <w:rPr>
            <w:rFonts w:ascii="Times New Roman" w:hAnsi="Times New Roman" w:cs="Times New Roman"/>
            <w:sz w:val="24"/>
            <w:szCs w:val="24"/>
          </w:rPr>
          <w:id w:val="-504742708"/>
          <w:citation/>
        </w:sdtPr>
        <w:sdtContent>
          <w:r w:rsidR="003A7A79">
            <w:rPr>
              <w:rFonts w:ascii="Times New Roman" w:hAnsi="Times New Roman" w:cs="Times New Roman"/>
              <w:sz w:val="24"/>
              <w:szCs w:val="24"/>
            </w:rPr>
            <w:fldChar w:fldCharType="begin"/>
          </w:r>
          <w:r w:rsidR="00595D02">
            <w:rPr>
              <w:rFonts w:ascii="Times New Roman" w:hAnsi="Times New Roman" w:cs="Times New Roman"/>
              <w:sz w:val="24"/>
              <w:szCs w:val="24"/>
            </w:rPr>
            <w:instrText xml:space="preserve">CITATION ULU07 \l 1055 </w:instrText>
          </w:r>
          <w:r w:rsidR="003A7A79">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(18)</w:t>
          </w:r>
          <w:r w:rsidR="003A7A79">
            <w:rPr>
              <w:rFonts w:ascii="Times New Roman" w:hAnsi="Times New Roman" w:cs="Times New Roman"/>
              <w:sz w:val="24"/>
              <w:szCs w:val="24"/>
            </w:rPr>
            <w:fldChar w:fldCharType="end"/>
          </w:r>
        </w:sdtContent>
      </w:sdt>
    </w:p>
    <w:p w:rsidR="002B5AD5" w:rsidRDefault="002B5AD5" w:rsidP="002B5AD5">
      <w:pPr>
        <w:ind w:firstLine="709"/>
        <w:jc w:val="both"/>
        <w:rPr>
          <w:rFonts w:ascii="Times New Roman" w:hAnsi="Times New Roman" w:cs="Times New Roman"/>
          <w:sz w:val="24"/>
          <w:szCs w:val="24"/>
        </w:rPr>
      </w:pPr>
      <w:r>
        <w:rPr>
          <w:rFonts w:ascii="Times New Roman" w:hAnsi="Times New Roman" w:cs="Times New Roman"/>
          <w:sz w:val="24"/>
          <w:szCs w:val="24"/>
        </w:rPr>
        <w:t xml:space="preserve">DSSS, </w:t>
      </w:r>
      <w:proofErr w:type="gramStart"/>
      <w:r>
        <w:rPr>
          <w:rFonts w:ascii="Times New Roman" w:hAnsi="Times New Roman" w:cs="Times New Roman"/>
          <w:sz w:val="24"/>
          <w:szCs w:val="24"/>
        </w:rPr>
        <w:t>modüle</w:t>
      </w:r>
      <w:proofErr w:type="gramEnd"/>
      <w:r>
        <w:rPr>
          <w:rFonts w:ascii="Times New Roman" w:hAnsi="Times New Roman" w:cs="Times New Roman"/>
          <w:sz w:val="24"/>
          <w:szCs w:val="24"/>
        </w:rPr>
        <w:t xml:space="preserve"> edilip iletime </w:t>
      </w:r>
      <w:r w:rsidRPr="002B5AD5">
        <w:rPr>
          <w:rFonts w:ascii="Times New Roman" w:hAnsi="Times New Roman" w:cs="Times New Roman"/>
          <w:sz w:val="24"/>
          <w:szCs w:val="24"/>
        </w:rPr>
        <w:t>uygun hale getirilmi</w:t>
      </w:r>
      <w:r>
        <w:rPr>
          <w:rFonts w:ascii="Times New Roman" w:hAnsi="Times New Roman" w:cs="Times New Roman"/>
          <w:sz w:val="24"/>
          <w:szCs w:val="24"/>
        </w:rPr>
        <w:t>ş</w:t>
      </w:r>
      <w:r w:rsidRPr="002B5AD5">
        <w:rPr>
          <w:rFonts w:ascii="Times New Roman" w:hAnsi="Times New Roman" w:cs="Times New Roman"/>
          <w:sz w:val="24"/>
          <w:szCs w:val="24"/>
        </w:rPr>
        <w:t xml:space="preserve"> i</w:t>
      </w:r>
      <w:r>
        <w:rPr>
          <w:rFonts w:ascii="Times New Roman" w:hAnsi="Times New Roman" w:cs="Times New Roman"/>
          <w:sz w:val="24"/>
          <w:szCs w:val="24"/>
        </w:rPr>
        <w:t>ş</w:t>
      </w:r>
      <w:r w:rsidRPr="002B5AD5">
        <w:rPr>
          <w:rFonts w:ascii="Times New Roman" w:hAnsi="Times New Roman" w:cs="Times New Roman"/>
          <w:sz w:val="24"/>
          <w:szCs w:val="24"/>
        </w:rPr>
        <w:t>aretin, sahte gürültü (PN ps</w:t>
      </w:r>
      <w:r>
        <w:rPr>
          <w:rFonts w:ascii="Times New Roman" w:hAnsi="Times New Roman" w:cs="Times New Roman"/>
          <w:sz w:val="24"/>
          <w:szCs w:val="24"/>
        </w:rPr>
        <w:t xml:space="preserve">eudo-noise) adı verilen dijital </w:t>
      </w:r>
      <w:r w:rsidRPr="002B5AD5">
        <w:rPr>
          <w:rFonts w:ascii="Times New Roman" w:hAnsi="Times New Roman" w:cs="Times New Roman"/>
          <w:sz w:val="24"/>
          <w:szCs w:val="24"/>
        </w:rPr>
        <w:t>sinyalle çarpılması ile gerçekle</w:t>
      </w:r>
      <w:r>
        <w:rPr>
          <w:rFonts w:ascii="Times New Roman" w:hAnsi="Times New Roman" w:cs="Times New Roman"/>
          <w:sz w:val="24"/>
          <w:szCs w:val="24"/>
        </w:rPr>
        <w:t>ş</w:t>
      </w:r>
      <w:r w:rsidRPr="002B5AD5">
        <w:rPr>
          <w:rFonts w:ascii="Times New Roman" w:hAnsi="Times New Roman" w:cs="Times New Roman"/>
          <w:sz w:val="24"/>
          <w:szCs w:val="24"/>
        </w:rPr>
        <w:t xml:space="preserve">tirilir. Bu mekanizma bütün bant </w:t>
      </w:r>
      <w:r>
        <w:rPr>
          <w:rFonts w:ascii="Times New Roman" w:hAnsi="Times New Roman" w:cs="Times New Roman"/>
          <w:sz w:val="24"/>
          <w:szCs w:val="24"/>
        </w:rPr>
        <w:t xml:space="preserve">genişliğini </w:t>
      </w:r>
      <w:r w:rsidRPr="002B5AD5">
        <w:rPr>
          <w:rFonts w:ascii="Times New Roman" w:hAnsi="Times New Roman" w:cs="Times New Roman"/>
          <w:sz w:val="24"/>
          <w:szCs w:val="24"/>
        </w:rPr>
        <w:t>kullanılır ve kullanılan bant geni</w:t>
      </w:r>
      <w:r>
        <w:rPr>
          <w:rFonts w:ascii="Times New Roman" w:hAnsi="Times New Roman" w:cs="Times New Roman"/>
          <w:sz w:val="24"/>
          <w:szCs w:val="24"/>
        </w:rPr>
        <w:t>ş</w:t>
      </w:r>
      <w:r w:rsidRPr="002B5AD5">
        <w:rPr>
          <w:rFonts w:ascii="Times New Roman" w:hAnsi="Times New Roman" w:cs="Times New Roman"/>
          <w:sz w:val="24"/>
          <w:szCs w:val="24"/>
        </w:rPr>
        <w:t>li</w:t>
      </w:r>
      <w:r w:rsidRPr="002B5AD5">
        <w:rPr>
          <w:rFonts w:ascii="Times New Roman" w:hAnsi="Times New Roman" w:cs="Times New Roman" w:hint="eastAsia"/>
          <w:sz w:val="24"/>
          <w:szCs w:val="24"/>
        </w:rPr>
        <w:t>ğ</w:t>
      </w:r>
      <w:r w:rsidRPr="002B5AD5">
        <w:rPr>
          <w:rFonts w:ascii="Times New Roman" w:hAnsi="Times New Roman" w:cs="Times New Roman"/>
          <w:sz w:val="24"/>
          <w:szCs w:val="24"/>
        </w:rPr>
        <w:t>ini zaman aralıklarına göre parçalara böler. Yani</w:t>
      </w:r>
      <w:r>
        <w:rPr>
          <w:rFonts w:ascii="Times New Roman" w:hAnsi="Times New Roman" w:cs="Times New Roman"/>
          <w:sz w:val="24"/>
          <w:szCs w:val="24"/>
        </w:rPr>
        <w:t xml:space="preserve"> </w:t>
      </w:r>
      <w:r w:rsidRPr="002B5AD5">
        <w:rPr>
          <w:rFonts w:ascii="Times New Roman" w:hAnsi="Times New Roman" w:cs="Times New Roman"/>
          <w:sz w:val="24"/>
          <w:szCs w:val="24"/>
        </w:rPr>
        <w:t>veri i</w:t>
      </w:r>
      <w:r>
        <w:rPr>
          <w:rFonts w:ascii="Times New Roman" w:hAnsi="Times New Roman" w:cs="Times New Roman"/>
          <w:sz w:val="24"/>
          <w:szCs w:val="24"/>
        </w:rPr>
        <w:t>ş</w:t>
      </w:r>
      <w:r w:rsidRPr="002B5AD5">
        <w:rPr>
          <w:rFonts w:ascii="Times New Roman" w:hAnsi="Times New Roman" w:cs="Times New Roman"/>
          <w:sz w:val="24"/>
          <w:szCs w:val="24"/>
        </w:rPr>
        <w:t>areti dar bir frekans yerine özel bir kodlama yöntemi kullanılarak çok daha</w:t>
      </w:r>
      <w:r>
        <w:rPr>
          <w:rFonts w:ascii="Times New Roman" w:hAnsi="Times New Roman" w:cs="Times New Roman"/>
          <w:sz w:val="24"/>
          <w:szCs w:val="24"/>
        </w:rPr>
        <w:t xml:space="preserve"> </w:t>
      </w:r>
      <w:r w:rsidRPr="002B5AD5">
        <w:rPr>
          <w:rFonts w:ascii="Times New Roman" w:hAnsi="Times New Roman" w:cs="Times New Roman"/>
          <w:sz w:val="24"/>
          <w:szCs w:val="24"/>
        </w:rPr>
        <w:t>geni</w:t>
      </w:r>
      <w:r>
        <w:rPr>
          <w:rFonts w:ascii="Times New Roman" w:hAnsi="Times New Roman" w:cs="Times New Roman"/>
          <w:sz w:val="24"/>
          <w:szCs w:val="24"/>
        </w:rPr>
        <w:t>ş</w:t>
      </w:r>
      <w:r w:rsidRPr="002B5AD5">
        <w:rPr>
          <w:rFonts w:ascii="Times New Roman" w:hAnsi="Times New Roman" w:cs="Times New Roman"/>
          <w:sz w:val="24"/>
          <w:szCs w:val="24"/>
        </w:rPr>
        <w:t xml:space="preserve"> bir frekans bandına da</w:t>
      </w:r>
      <w:r w:rsidRPr="002B5AD5">
        <w:rPr>
          <w:rFonts w:ascii="Times New Roman" w:hAnsi="Times New Roman" w:cs="Times New Roman" w:hint="eastAsia"/>
          <w:sz w:val="24"/>
          <w:szCs w:val="24"/>
        </w:rPr>
        <w:t>ğ</w:t>
      </w:r>
      <w:r w:rsidRPr="002B5AD5">
        <w:rPr>
          <w:rFonts w:ascii="Times New Roman" w:hAnsi="Times New Roman" w:cs="Times New Roman"/>
          <w:sz w:val="24"/>
          <w:szCs w:val="24"/>
        </w:rPr>
        <w:t>ıtılır. Kullanılan kodlama yönteminde (Sahte Gürültü</w:t>
      </w:r>
      <w:r>
        <w:rPr>
          <w:rFonts w:ascii="Times New Roman" w:hAnsi="Times New Roman" w:cs="Times New Roman"/>
          <w:sz w:val="24"/>
          <w:szCs w:val="24"/>
        </w:rPr>
        <w:t xml:space="preserve"> </w:t>
      </w:r>
      <w:r w:rsidRPr="002B5AD5">
        <w:rPr>
          <w:rFonts w:ascii="Times New Roman" w:hAnsi="Times New Roman" w:cs="Times New Roman"/>
          <w:sz w:val="24"/>
          <w:szCs w:val="24"/>
        </w:rPr>
        <w:t>Düzeni - Pseudo Noise PN) her kod bir bit dizisinden olu</w:t>
      </w:r>
      <w:r>
        <w:rPr>
          <w:rFonts w:ascii="Times New Roman" w:hAnsi="Times New Roman" w:cs="Times New Roman"/>
          <w:sz w:val="24"/>
          <w:szCs w:val="24"/>
        </w:rPr>
        <w:t xml:space="preserve">şur ve veri biti bu kodlarla </w:t>
      </w:r>
      <w:r w:rsidRPr="002B5AD5">
        <w:rPr>
          <w:rFonts w:ascii="Times New Roman" w:hAnsi="Times New Roman" w:cs="Times New Roman"/>
          <w:sz w:val="24"/>
          <w:szCs w:val="24"/>
        </w:rPr>
        <w:t>ta</w:t>
      </w:r>
      <w:r>
        <w:rPr>
          <w:rFonts w:ascii="Times New Roman" w:hAnsi="Times New Roman" w:cs="Times New Roman"/>
          <w:sz w:val="24"/>
          <w:szCs w:val="24"/>
        </w:rPr>
        <w:t>şınır.</w:t>
      </w:r>
      <w:r w:rsidR="003A7A79">
        <w:rPr>
          <w:rFonts w:ascii="Times New Roman" w:hAnsi="Times New Roman" w:cs="Times New Roman"/>
          <w:sz w:val="24"/>
          <w:szCs w:val="24"/>
        </w:rPr>
        <w:t xml:space="preserve"> </w:t>
      </w:r>
      <w:sdt>
        <w:sdtPr>
          <w:rPr>
            <w:rFonts w:ascii="Times New Roman" w:hAnsi="Times New Roman" w:cs="Times New Roman"/>
            <w:sz w:val="24"/>
            <w:szCs w:val="24"/>
          </w:rPr>
          <w:id w:val="1268660913"/>
          <w:citation/>
        </w:sdtPr>
        <w:sdtContent>
          <w:r w:rsidR="003A7A79">
            <w:rPr>
              <w:rFonts w:ascii="Times New Roman" w:hAnsi="Times New Roman" w:cs="Times New Roman"/>
              <w:sz w:val="24"/>
              <w:szCs w:val="24"/>
            </w:rPr>
            <w:fldChar w:fldCharType="begin"/>
          </w:r>
          <w:r w:rsidR="00595D02">
            <w:rPr>
              <w:rFonts w:ascii="Times New Roman" w:hAnsi="Times New Roman" w:cs="Times New Roman"/>
              <w:sz w:val="24"/>
              <w:szCs w:val="24"/>
            </w:rPr>
            <w:instrText xml:space="preserve">CITATION ULU07 \l 1055 </w:instrText>
          </w:r>
          <w:r w:rsidR="003A7A79">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(18)</w:t>
          </w:r>
          <w:r w:rsidR="003A7A79">
            <w:rPr>
              <w:rFonts w:ascii="Times New Roman" w:hAnsi="Times New Roman" w:cs="Times New Roman"/>
              <w:sz w:val="24"/>
              <w:szCs w:val="24"/>
            </w:rPr>
            <w:fldChar w:fldCharType="end"/>
          </w:r>
        </w:sdtContent>
      </w:sdt>
    </w:p>
    <w:p w:rsidR="002B5AD5" w:rsidRDefault="002B5AD5" w:rsidP="002B5AD5">
      <w:pPr>
        <w:keepNext/>
        <w:jc w:val="center"/>
      </w:pPr>
      <w:r>
        <w:rPr>
          <w:rFonts w:ascii="Times New Roman" w:hAnsi="Times New Roman" w:cs="Times New Roman"/>
          <w:noProof/>
          <w:sz w:val="24"/>
          <w:szCs w:val="24"/>
          <w:lang w:eastAsia="tr-TR"/>
        </w:rPr>
        <w:drawing>
          <wp:inline distT="0" distB="0" distL="0" distR="0" wp14:anchorId="5E23E3E5" wp14:editId="21EAA39B">
            <wp:extent cx="3369116" cy="1152940"/>
            <wp:effectExtent l="0" t="0" r="3175"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68410"/>
                    <a:stretch/>
                  </pic:blipFill>
                  <pic:spPr bwMode="auto">
                    <a:xfrm>
                      <a:off x="0" y="0"/>
                      <a:ext cx="3369038" cy="1152913"/>
                    </a:xfrm>
                    <a:prstGeom prst="rect">
                      <a:avLst/>
                    </a:prstGeom>
                    <a:noFill/>
                    <a:ln>
                      <a:noFill/>
                    </a:ln>
                    <a:extLst>
                      <a:ext uri="{53640926-AAD7-44D8-BBD7-CCE9431645EC}">
                        <a14:shadowObscured xmlns:a14="http://schemas.microsoft.com/office/drawing/2010/main"/>
                      </a:ext>
                    </a:extLst>
                  </pic:spPr>
                </pic:pic>
              </a:graphicData>
            </a:graphic>
          </wp:inline>
        </w:drawing>
      </w:r>
    </w:p>
    <w:p w:rsidR="003A7A79" w:rsidRPr="003A7A79" w:rsidRDefault="002B5AD5" w:rsidP="003A7A79">
      <w:pPr>
        <w:pStyle w:val="ResimYazs"/>
        <w:jc w:val="center"/>
        <w:rPr>
          <w:rFonts w:ascii="Times New Roman" w:hAnsi="Times New Roman" w:cs="Times New Roman"/>
          <w:b w:val="0"/>
          <w:color w:val="000000" w:themeColor="text1"/>
          <w:sz w:val="24"/>
          <w:szCs w:val="24"/>
        </w:rPr>
      </w:pPr>
      <w:bookmarkStart w:id="101" w:name="_Toc292578043"/>
      <w:r w:rsidRPr="002B5AD5">
        <w:rPr>
          <w:rFonts w:ascii="Times New Roman" w:hAnsi="Times New Roman" w:cs="Times New Roman"/>
          <w:color w:val="000000" w:themeColor="text1"/>
          <w:sz w:val="24"/>
          <w:szCs w:val="24"/>
        </w:rPr>
        <w:t xml:space="preserve">Şekil </w:t>
      </w:r>
      <w:r w:rsidRPr="002B5AD5">
        <w:rPr>
          <w:rFonts w:ascii="Times New Roman" w:hAnsi="Times New Roman" w:cs="Times New Roman"/>
          <w:color w:val="000000" w:themeColor="text1"/>
          <w:sz w:val="24"/>
          <w:szCs w:val="24"/>
        </w:rPr>
        <w:fldChar w:fldCharType="begin"/>
      </w:r>
      <w:r w:rsidRPr="002B5AD5">
        <w:rPr>
          <w:rFonts w:ascii="Times New Roman" w:hAnsi="Times New Roman" w:cs="Times New Roman"/>
          <w:color w:val="000000" w:themeColor="text1"/>
          <w:sz w:val="24"/>
          <w:szCs w:val="24"/>
        </w:rPr>
        <w:instrText xml:space="preserve"> SEQ Şekil \* ARABIC </w:instrText>
      </w:r>
      <w:r w:rsidRPr="002B5AD5">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14</w:t>
      </w:r>
      <w:r w:rsidRPr="002B5AD5">
        <w:rPr>
          <w:rFonts w:ascii="Times New Roman" w:hAnsi="Times New Roman" w:cs="Times New Roman"/>
          <w:color w:val="000000" w:themeColor="text1"/>
          <w:sz w:val="24"/>
          <w:szCs w:val="24"/>
        </w:rPr>
        <w:fldChar w:fldCharType="end"/>
      </w:r>
      <w:r w:rsidRPr="002B5AD5">
        <w:rPr>
          <w:rFonts w:ascii="Times New Roman" w:hAnsi="Times New Roman" w:cs="Times New Roman"/>
          <w:color w:val="000000" w:themeColor="text1"/>
          <w:sz w:val="24"/>
          <w:szCs w:val="24"/>
        </w:rPr>
        <w:t xml:space="preserve">. </w:t>
      </w:r>
      <w:r w:rsidRPr="002B5AD5">
        <w:rPr>
          <w:rFonts w:ascii="Times New Roman" w:hAnsi="Times New Roman" w:cs="Times New Roman"/>
          <w:b w:val="0"/>
          <w:color w:val="000000" w:themeColor="text1"/>
          <w:sz w:val="24"/>
          <w:szCs w:val="24"/>
        </w:rPr>
        <w:t xml:space="preserve">DSSS </w:t>
      </w:r>
      <w:r>
        <w:rPr>
          <w:rFonts w:ascii="Times New Roman" w:hAnsi="Times New Roman" w:cs="Times New Roman"/>
          <w:b w:val="0"/>
          <w:color w:val="000000" w:themeColor="text1"/>
          <w:sz w:val="24"/>
          <w:szCs w:val="24"/>
        </w:rPr>
        <w:t>İletimde Bozucu İş</w:t>
      </w:r>
      <w:r w:rsidRPr="002B5AD5">
        <w:rPr>
          <w:rFonts w:ascii="Times New Roman" w:hAnsi="Times New Roman" w:cs="Times New Roman"/>
          <w:b w:val="0"/>
          <w:color w:val="000000" w:themeColor="text1"/>
          <w:sz w:val="24"/>
          <w:szCs w:val="24"/>
        </w:rPr>
        <w:t>aretin Etkisi</w:t>
      </w:r>
      <w:r w:rsidR="003A7A79">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829747418"/>
          <w:citation/>
        </w:sdtPr>
        <w:sdtContent>
          <w:r w:rsidR="003A7A79">
            <w:rPr>
              <w:rFonts w:ascii="Times New Roman" w:hAnsi="Times New Roman" w:cs="Times New Roman"/>
              <w:b w:val="0"/>
              <w:color w:val="000000" w:themeColor="text1"/>
              <w:sz w:val="24"/>
              <w:szCs w:val="24"/>
            </w:rPr>
            <w:fldChar w:fldCharType="begin"/>
          </w:r>
          <w:r w:rsidR="00595D02">
            <w:rPr>
              <w:rFonts w:ascii="Times New Roman" w:hAnsi="Times New Roman" w:cs="Times New Roman"/>
              <w:b w:val="0"/>
              <w:color w:val="000000" w:themeColor="text1"/>
              <w:sz w:val="24"/>
              <w:szCs w:val="24"/>
            </w:rPr>
            <w:instrText xml:space="preserve">CITATION ULU07 \l 1055 </w:instrText>
          </w:r>
          <w:r w:rsidR="003A7A79">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(18)</w:t>
          </w:r>
          <w:r w:rsidR="003A7A79">
            <w:rPr>
              <w:rFonts w:ascii="Times New Roman" w:hAnsi="Times New Roman" w:cs="Times New Roman"/>
              <w:b w:val="0"/>
              <w:color w:val="000000" w:themeColor="text1"/>
              <w:sz w:val="24"/>
              <w:szCs w:val="24"/>
            </w:rPr>
            <w:fldChar w:fldCharType="end"/>
          </w:r>
        </w:sdtContent>
      </w:sdt>
      <w:bookmarkEnd w:id="101"/>
    </w:p>
    <w:p w:rsidR="003A7A79" w:rsidRDefault="003A7A79" w:rsidP="003A7A79">
      <w:pPr>
        <w:ind w:firstLine="709"/>
        <w:jc w:val="both"/>
        <w:rPr>
          <w:rFonts w:ascii="Times New Roman" w:hAnsi="Times New Roman" w:cs="Times New Roman"/>
          <w:sz w:val="24"/>
          <w:szCs w:val="24"/>
        </w:rPr>
      </w:pPr>
      <w:r>
        <w:rPr>
          <w:rFonts w:ascii="Times New Roman" w:hAnsi="Times New Roman" w:cs="Times New Roman"/>
          <w:sz w:val="24"/>
          <w:szCs w:val="24"/>
        </w:rPr>
        <w:t>PN dizisi tarafından kullanılan algoritma rasgele gibi numara üretir ve bu veri dizisinden gelen ikilik düzende bilgi ile ikilik düzende bir kodlama işlemi ile birleştirilir. Elde edilen işaret normalde kullanılandan çok daha geniş</w:t>
      </w:r>
      <w:r w:rsidRPr="003A7A79">
        <w:rPr>
          <w:rFonts w:ascii="Times New Roman" w:hAnsi="Times New Roman" w:cs="Times New Roman"/>
          <w:sz w:val="24"/>
          <w:szCs w:val="24"/>
        </w:rPr>
        <w:t xml:space="preserve"> </w:t>
      </w:r>
      <w:r>
        <w:rPr>
          <w:rFonts w:ascii="Times New Roman" w:hAnsi="Times New Roman" w:cs="Times New Roman"/>
          <w:sz w:val="24"/>
          <w:szCs w:val="24"/>
        </w:rPr>
        <w:t>bir frekans aralı</w:t>
      </w:r>
      <w:r w:rsidRPr="003A7A79">
        <w:rPr>
          <w:rFonts w:ascii="Times New Roman" w:hAnsi="Times New Roman" w:cs="Times New Roman" w:hint="eastAsia"/>
          <w:sz w:val="24"/>
          <w:szCs w:val="24"/>
        </w:rPr>
        <w:t>ğ</w:t>
      </w:r>
      <w:r>
        <w:rPr>
          <w:rFonts w:ascii="Times New Roman" w:hAnsi="Times New Roman" w:cs="Times New Roman"/>
          <w:sz w:val="24"/>
          <w:szCs w:val="24"/>
        </w:rPr>
        <w:t>ına, düşük bir güç seviyesinde da</w:t>
      </w:r>
      <w:r w:rsidRPr="003A7A79">
        <w:rPr>
          <w:rFonts w:ascii="Times New Roman" w:hAnsi="Times New Roman" w:cs="Times New Roman" w:hint="eastAsia"/>
          <w:sz w:val="24"/>
          <w:szCs w:val="24"/>
        </w:rPr>
        <w:t>ğ</w:t>
      </w:r>
      <w:r>
        <w:rPr>
          <w:rFonts w:ascii="Times New Roman" w:hAnsi="Times New Roman" w:cs="Times New Roman"/>
          <w:sz w:val="24"/>
          <w:szCs w:val="24"/>
        </w:rPr>
        <w:t xml:space="preserve">ıtılır. Bu DSSS işareti ayrıca </w:t>
      </w:r>
      <w:proofErr w:type="gramStart"/>
      <w:r>
        <w:rPr>
          <w:rFonts w:ascii="Times New Roman" w:hAnsi="Times New Roman" w:cs="Times New Roman"/>
          <w:sz w:val="24"/>
          <w:szCs w:val="24"/>
        </w:rPr>
        <w:t>dahili</w:t>
      </w:r>
      <w:proofErr w:type="gramEnd"/>
      <w:r>
        <w:rPr>
          <w:rFonts w:ascii="Times New Roman" w:hAnsi="Times New Roman" w:cs="Times New Roman"/>
          <w:sz w:val="24"/>
          <w:szCs w:val="24"/>
        </w:rPr>
        <w:t xml:space="preserve"> bir yedekleme mekanizmasına sahiptir. Asıl verinin 10 yedek kopyası da iletilmektedir. Yedeklilik DSSS’ in en avantajlı taraflarından biridir. Alıcı taraf aldı</w:t>
      </w:r>
      <w:r w:rsidRPr="003A7A79">
        <w:rPr>
          <w:rFonts w:ascii="Times New Roman" w:hAnsi="Times New Roman" w:cs="Times New Roman" w:hint="eastAsia"/>
          <w:sz w:val="24"/>
          <w:szCs w:val="24"/>
        </w:rPr>
        <w:t>ğ</w:t>
      </w:r>
      <w:r>
        <w:rPr>
          <w:rFonts w:ascii="Times New Roman" w:hAnsi="Times New Roman" w:cs="Times New Roman"/>
          <w:sz w:val="24"/>
          <w:szCs w:val="24"/>
        </w:rPr>
        <w:t>ı veri dizisini aynı PN koduna göre i</w:t>
      </w:r>
      <w:r w:rsidRPr="003A7A79">
        <w:rPr>
          <w:rFonts w:ascii="Times New Roman" w:hAnsi="Times New Roman" w:cs="Times New Roman"/>
          <w:sz w:val="24"/>
          <w:szCs w:val="24"/>
        </w:rPr>
        <w:t>s</w:t>
      </w:r>
      <w:r>
        <w:rPr>
          <w:rFonts w:ascii="Times New Roman" w:hAnsi="Times New Roman" w:cs="Times New Roman"/>
          <w:sz w:val="24"/>
          <w:szCs w:val="24"/>
        </w:rPr>
        <w:t xml:space="preserve">leyerek ham veriyi elde eder. </w:t>
      </w:r>
      <w:sdt>
        <w:sdtPr>
          <w:rPr>
            <w:rFonts w:ascii="Times New Roman" w:hAnsi="Times New Roman" w:cs="Times New Roman"/>
            <w:sz w:val="24"/>
            <w:szCs w:val="24"/>
          </w:rPr>
          <w:id w:val="-302619355"/>
          <w:citation/>
        </w:sdtPr>
        <w:sdtContent>
          <w:r>
            <w:rPr>
              <w:rFonts w:ascii="Times New Roman" w:hAnsi="Times New Roman" w:cs="Times New Roman"/>
              <w:sz w:val="24"/>
              <w:szCs w:val="24"/>
            </w:rPr>
            <w:fldChar w:fldCharType="begin"/>
          </w:r>
          <w:r w:rsidR="00595D02">
            <w:rPr>
              <w:rFonts w:ascii="Times New Roman" w:hAnsi="Times New Roman" w:cs="Times New Roman"/>
              <w:sz w:val="24"/>
              <w:szCs w:val="24"/>
            </w:rPr>
            <w:instrText xml:space="preserve">CITATION ULU07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(18)</w:t>
          </w:r>
          <w:r>
            <w:rPr>
              <w:rFonts w:ascii="Times New Roman" w:hAnsi="Times New Roman" w:cs="Times New Roman"/>
              <w:sz w:val="24"/>
              <w:szCs w:val="24"/>
            </w:rPr>
            <w:fldChar w:fldCharType="end"/>
          </w:r>
        </w:sdtContent>
      </w:sdt>
    </w:p>
    <w:p w:rsidR="003A7A79" w:rsidRDefault="003A7A79" w:rsidP="003A7A79">
      <w:pPr>
        <w:ind w:firstLine="709"/>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1933BDD" wp14:editId="486C5CDC">
            <wp:extent cx="3369116" cy="1733385"/>
            <wp:effectExtent l="0" t="0" r="3175" b="63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52505"/>
                    <a:stretch/>
                  </pic:blipFill>
                  <pic:spPr bwMode="auto">
                    <a:xfrm>
                      <a:off x="0" y="0"/>
                      <a:ext cx="3369038" cy="1733345"/>
                    </a:xfrm>
                    <a:prstGeom prst="rect">
                      <a:avLst/>
                    </a:prstGeom>
                    <a:noFill/>
                    <a:ln>
                      <a:noFill/>
                    </a:ln>
                    <a:extLst>
                      <a:ext uri="{53640926-AAD7-44D8-BBD7-CCE9431645EC}">
                        <a14:shadowObscured xmlns:a14="http://schemas.microsoft.com/office/drawing/2010/main"/>
                      </a:ext>
                    </a:extLst>
                  </pic:spPr>
                </pic:pic>
              </a:graphicData>
            </a:graphic>
          </wp:inline>
        </w:drawing>
      </w:r>
    </w:p>
    <w:p w:rsidR="003A7A79" w:rsidRDefault="003A7A79" w:rsidP="003A7A79">
      <w:pPr>
        <w:pStyle w:val="ResimYazs"/>
        <w:jc w:val="center"/>
        <w:rPr>
          <w:rFonts w:ascii="Times New Roman" w:hAnsi="Times New Roman" w:cs="Times New Roman"/>
          <w:b w:val="0"/>
          <w:color w:val="000000" w:themeColor="text1"/>
          <w:sz w:val="24"/>
          <w:szCs w:val="24"/>
        </w:rPr>
      </w:pPr>
      <w:bookmarkStart w:id="102" w:name="_Toc292578044"/>
      <w:r w:rsidRPr="003A7A79">
        <w:rPr>
          <w:rFonts w:ascii="Times New Roman" w:hAnsi="Times New Roman" w:cs="Times New Roman"/>
          <w:color w:val="000000" w:themeColor="text1"/>
          <w:sz w:val="24"/>
          <w:szCs w:val="24"/>
        </w:rPr>
        <w:t xml:space="preserve">Şekil </w:t>
      </w:r>
      <w:r w:rsidRPr="003A7A79">
        <w:rPr>
          <w:rFonts w:ascii="Times New Roman" w:hAnsi="Times New Roman" w:cs="Times New Roman"/>
          <w:color w:val="000000" w:themeColor="text1"/>
          <w:sz w:val="24"/>
          <w:szCs w:val="24"/>
        </w:rPr>
        <w:fldChar w:fldCharType="begin"/>
      </w:r>
      <w:r w:rsidRPr="003A7A79">
        <w:rPr>
          <w:rFonts w:ascii="Times New Roman" w:hAnsi="Times New Roman" w:cs="Times New Roman"/>
          <w:color w:val="000000" w:themeColor="text1"/>
          <w:sz w:val="24"/>
          <w:szCs w:val="24"/>
        </w:rPr>
        <w:instrText xml:space="preserve"> SEQ Şekil \* ARABIC </w:instrText>
      </w:r>
      <w:r w:rsidRPr="003A7A79">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15</w:t>
      </w:r>
      <w:r w:rsidRPr="003A7A79">
        <w:rPr>
          <w:rFonts w:ascii="Times New Roman" w:hAnsi="Times New Roman" w:cs="Times New Roman"/>
          <w:color w:val="000000" w:themeColor="text1"/>
          <w:sz w:val="24"/>
          <w:szCs w:val="24"/>
        </w:rPr>
        <w:fldChar w:fldCharType="end"/>
      </w:r>
      <w:r w:rsidRPr="003A7A79">
        <w:rPr>
          <w:rFonts w:ascii="Times New Roman" w:hAnsi="Times New Roman" w:cs="Times New Roman"/>
          <w:color w:val="000000" w:themeColor="text1"/>
          <w:sz w:val="24"/>
          <w:szCs w:val="24"/>
        </w:rPr>
        <w:t xml:space="preserve">. </w:t>
      </w:r>
      <w:r w:rsidRPr="003A7A79">
        <w:rPr>
          <w:rFonts w:ascii="Times New Roman" w:hAnsi="Times New Roman" w:cs="Times New Roman"/>
          <w:b w:val="0"/>
          <w:color w:val="000000" w:themeColor="text1"/>
          <w:sz w:val="24"/>
          <w:szCs w:val="24"/>
        </w:rPr>
        <w:t>DSSS İletimde Enterferans İşaretin Etkisi</w:t>
      </w:r>
      <w:bookmarkEnd w:id="102"/>
    </w:p>
    <w:p w:rsidR="003A7A79" w:rsidRPr="003A7A79" w:rsidRDefault="003A7A79" w:rsidP="003A7A79">
      <w:pPr>
        <w:ind w:firstLine="709"/>
        <w:jc w:val="both"/>
        <w:rPr>
          <w:rFonts w:ascii="Times New Roman" w:hAnsi="Times New Roman" w:cs="Times New Roman"/>
          <w:sz w:val="24"/>
          <w:szCs w:val="24"/>
        </w:rPr>
      </w:pPr>
      <w:r>
        <w:rPr>
          <w:rFonts w:ascii="Times New Roman" w:hAnsi="Times New Roman" w:cs="Times New Roman"/>
          <w:sz w:val="24"/>
          <w:szCs w:val="24"/>
        </w:rPr>
        <w:t>E</w:t>
      </w:r>
      <w:r w:rsidRPr="003A7A79">
        <w:rPr>
          <w:rFonts w:ascii="Times New Roman" w:hAnsi="Times New Roman" w:cs="Times New Roman" w:hint="eastAsia"/>
          <w:sz w:val="24"/>
          <w:szCs w:val="24"/>
        </w:rPr>
        <w:t>ğ</w:t>
      </w:r>
      <w:r>
        <w:rPr>
          <w:rFonts w:ascii="Times New Roman" w:hAnsi="Times New Roman" w:cs="Times New Roman"/>
          <w:sz w:val="24"/>
          <w:szCs w:val="24"/>
        </w:rPr>
        <w:t>er aynı band üzerinde bozucu bir işaret mevcut ise bu işaret yüksek güçlü bir dar band işareti gibi görünecektir. Kullanılan kodlamadan dolayı geniş</w:t>
      </w:r>
      <w:r w:rsidRPr="003A7A79">
        <w:rPr>
          <w:rFonts w:ascii="Times New Roman" w:hAnsi="Times New Roman" w:cs="Times New Roman"/>
          <w:sz w:val="24"/>
          <w:szCs w:val="24"/>
        </w:rPr>
        <w:t xml:space="preserve"> </w:t>
      </w:r>
      <w:r>
        <w:rPr>
          <w:rFonts w:ascii="Times New Roman" w:hAnsi="Times New Roman" w:cs="Times New Roman"/>
          <w:sz w:val="24"/>
          <w:szCs w:val="24"/>
        </w:rPr>
        <w:t>frekans aralı</w:t>
      </w:r>
      <w:r w:rsidRPr="003A7A79">
        <w:rPr>
          <w:rFonts w:ascii="Times New Roman" w:hAnsi="Times New Roman" w:cs="Times New Roman" w:hint="eastAsia"/>
          <w:sz w:val="24"/>
          <w:szCs w:val="24"/>
        </w:rPr>
        <w:t>ğ</w:t>
      </w:r>
      <w:r>
        <w:rPr>
          <w:rFonts w:ascii="Times New Roman" w:hAnsi="Times New Roman" w:cs="Times New Roman"/>
          <w:sz w:val="24"/>
          <w:szCs w:val="24"/>
        </w:rPr>
        <w:t>ındaki rasgele bölgelerden düşük genlikli işaretler bir araya getirildi</w:t>
      </w:r>
      <w:r w:rsidRPr="003A7A79">
        <w:rPr>
          <w:rFonts w:ascii="Times New Roman" w:hAnsi="Times New Roman" w:cs="Times New Roman" w:hint="eastAsia"/>
          <w:sz w:val="24"/>
          <w:szCs w:val="24"/>
        </w:rPr>
        <w:t>ğ</w:t>
      </w:r>
      <w:r>
        <w:rPr>
          <w:rFonts w:ascii="Times New Roman" w:hAnsi="Times New Roman" w:cs="Times New Roman"/>
          <w:sz w:val="24"/>
          <w:szCs w:val="24"/>
        </w:rPr>
        <w:t xml:space="preserve">inden alıcı </w:t>
      </w:r>
      <w:r>
        <w:rPr>
          <w:rFonts w:ascii="Times New Roman" w:hAnsi="Times New Roman" w:cs="Times New Roman"/>
          <w:sz w:val="24"/>
          <w:szCs w:val="24"/>
        </w:rPr>
        <w:lastRenderedPageBreak/>
        <w:t>tarafta da</w:t>
      </w:r>
      <w:r w:rsidRPr="003A7A79">
        <w:rPr>
          <w:rFonts w:ascii="Times New Roman" w:hAnsi="Times New Roman" w:cs="Times New Roman" w:hint="eastAsia"/>
          <w:sz w:val="24"/>
          <w:szCs w:val="24"/>
        </w:rPr>
        <w:t>ğ</w:t>
      </w:r>
      <w:r>
        <w:rPr>
          <w:rFonts w:ascii="Times New Roman" w:hAnsi="Times New Roman" w:cs="Times New Roman"/>
          <w:sz w:val="24"/>
          <w:szCs w:val="24"/>
        </w:rPr>
        <w:t>ıtık işaret toplanırken, bozucu işaretin güç yo</w:t>
      </w:r>
      <w:r w:rsidRPr="003A7A79">
        <w:rPr>
          <w:rFonts w:ascii="Times New Roman" w:hAnsi="Times New Roman" w:cs="Times New Roman" w:hint="eastAsia"/>
          <w:sz w:val="24"/>
          <w:szCs w:val="24"/>
        </w:rPr>
        <w:t>ğ</w:t>
      </w:r>
      <w:r>
        <w:rPr>
          <w:rFonts w:ascii="Times New Roman" w:hAnsi="Times New Roman" w:cs="Times New Roman"/>
          <w:sz w:val="24"/>
          <w:szCs w:val="24"/>
        </w:rPr>
        <w:t>unlu</w:t>
      </w:r>
      <w:r w:rsidRPr="003A7A79">
        <w:rPr>
          <w:rFonts w:ascii="Times New Roman" w:hAnsi="Times New Roman" w:cs="Times New Roman" w:hint="eastAsia"/>
          <w:sz w:val="24"/>
          <w:szCs w:val="24"/>
        </w:rPr>
        <w:t>ğ</w:t>
      </w:r>
      <w:r>
        <w:rPr>
          <w:rFonts w:ascii="Times New Roman" w:hAnsi="Times New Roman" w:cs="Times New Roman"/>
          <w:sz w:val="24"/>
          <w:szCs w:val="24"/>
        </w:rPr>
        <w:t>u da</w:t>
      </w:r>
      <w:r w:rsidRPr="003A7A79">
        <w:rPr>
          <w:rFonts w:ascii="Times New Roman" w:hAnsi="Times New Roman" w:cs="Times New Roman" w:hint="eastAsia"/>
          <w:sz w:val="24"/>
          <w:szCs w:val="24"/>
        </w:rPr>
        <w:t>ğ</w:t>
      </w:r>
      <w:r>
        <w:rPr>
          <w:rFonts w:ascii="Times New Roman" w:hAnsi="Times New Roman" w:cs="Times New Roman"/>
          <w:sz w:val="24"/>
          <w:szCs w:val="24"/>
        </w:rPr>
        <w:t>ıtılmış</w:t>
      </w:r>
      <w:r w:rsidRPr="003A7A79">
        <w:rPr>
          <w:rFonts w:ascii="Times New Roman" w:hAnsi="Times New Roman" w:cs="Times New Roman"/>
          <w:sz w:val="24"/>
          <w:szCs w:val="24"/>
        </w:rPr>
        <w:t xml:space="preserve"> </w:t>
      </w:r>
      <w:r>
        <w:rPr>
          <w:rFonts w:ascii="Times New Roman" w:hAnsi="Times New Roman" w:cs="Times New Roman"/>
          <w:sz w:val="24"/>
          <w:szCs w:val="24"/>
        </w:rPr>
        <w:t>olacaktır. Alıcı taraftaki bu işlemde bozucu işaretin güç yo</w:t>
      </w:r>
      <w:r w:rsidRPr="003A7A79">
        <w:rPr>
          <w:rFonts w:ascii="Times New Roman" w:hAnsi="Times New Roman" w:cs="Times New Roman" w:hint="eastAsia"/>
          <w:sz w:val="24"/>
          <w:szCs w:val="24"/>
        </w:rPr>
        <w:t>ğ</w:t>
      </w:r>
      <w:r>
        <w:rPr>
          <w:rFonts w:ascii="Times New Roman" w:hAnsi="Times New Roman" w:cs="Times New Roman"/>
          <w:sz w:val="24"/>
          <w:szCs w:val="24"/>
        </w:rPr>
        <w:t>unlu</w:t>
      </w:r>
      <w:r w:rsidRPr="003A7A79">
        <w:rPr>
          <w:rFonts w:ascii="Times New Roman" w:hAnsi="Times New Roman" w:cs="Times New Roman" w:hint="eastAsia"/>
          <w:sz w:val="24"/>
          <w:szCs w:val="24"/>
        </w:rPr>
        <w:t>ğ</w:t>
      </w:r>
      <w:r>
        <w:rPr>
          <w:rFonts w:ascii="Times New Roman" w:hAnsi="Times New Roman" w:cs="Times New Roman"/>
          <w:sz w:val="24"/>
          <w:szCs w:val="24"/>
        </w:rPr>
        <w:t>u %90 oranında azaltılabilir, böylelikle enterferans neredeyse yok edilmiş</w:t>
      </w:r>
      <w:r w:rsidRPr="003A7A79">
        <w:rPr>
          <w:rFonts w:ascii="Times New Roman" w:hAnsi="Times New Roman" w:cs="Times New Roman"/>
          <w:sz w:val="24"/>
          <w:szCs w:val="24"/>
        </w:rPr>
        <w:t xml:space="preserve"> </w:t>
      </w:r>
      <w:r>
        <w:rPr>
          <w:rFonts w:ascii="Times New Roman" w:hAnsi="Times New Roman" w:cs="Times New Roman"/>
          <w:sz w:val="24"/>
          <w:szCs w:val="24"/>
        </w:rPr>
        <w:t xml:space="preserve">olacaktır. Şekilde DSSS iletimde bozucu işaretin etkisi gösterilmiştir. </w:t>
      </w:r>
      <w:sdt>
        <w:sdtPr>
          <w:rPr>
            <w:rFonts w:ascii="Times New Roman" w:hAnsi="Times New Roman" w:cs="Times New Roman"/>
            <w:sz w:val="24"/>
            <w:szCs w:val="24"/>
          </w:rPr>
          <w:id w:val="-1597237634"/>
          <w:citation/>
        </w:sdtPr>
        <w:sdtContent>
          <w:r>
            <w:rPr>
              <w:rFonts w:ascii="Times New Roman" w:hAnsi="Times New Roman" w:cs="Times New Roman"/>
              <w:sz w:val="24"/>
              <w:szCs w:val="24"/>
            </w:rPr>
            <w:fldChar w:fldCharType="begin"/>
          </w:r>
          <w:r w:rsidR="00595D02">
            <w:rPr>
              <w:rFonts w:ascii="Times New Roman" w:hAnsi="Times New Roman" w:cs="Times New Roman"/>
              <w:sz w:val="24"/>
              <w:szCs w:val="24"/>
            </w:rPr>
            <w:instrText xml:space="preserve">CITATION ULU07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(18)</w:t>
          </w:r>
          <w:r>
            <w:rPr>
              <w:rFonts w:ascii="Times New Roman" w:hAnsi="Times New Roman" w:cs="Times New Roman"/>
              <w:sz w:val="24"/>
              <w:szCs w:val="24"/>
            </w:rPr>
            <w:fldChar w:fldCharType="end"/>
          </w:r>
        </w:sdtContent>
      </w:sdt>
    </w:p>
    <w:p w:rsidR="00953587" w:rsidRDefault="00953587" w:rsidP="00A25EC1">
      <w:pPr>
        <w:pStyle w:val="Balk2"/>
        <w:numPr>
          <w:ilvl w:val="1"/>
          <w:numId w:val="41"/>
        </w:numPr>
        <w:spacing w:after="240"/>
        <w:ind w:left="567" w:hanging="567"/>
        <w:rPr>
          <w:rFonts w:cs="Times New Roman"/>
        </w:rPr>
      </w:pPr>
      <w:bookmarkStart w:id="103" w:name="_Toc292578022"/>
      <w:r w:rsidRPr="00A25EC1">
        <w:rPr>
          <w:rFonts w:cs="Times New Roman"/>
        </w:rPr>
        <w:t>Dikey Frekans Bölmeli Çoklama (OFDM) Tekniği</w:t>
      </w:r>
      <w:bookmarkEnd w:id="103"/>
    </w:p>
    <w:p w:rsidR="003A7A79" w:rsidRDefault="003A7A79" w:rsidP="003A7A79">
      <w:pPr>
        <w:ind w:firstLine="709"/>
        <w:jc w:val="both"/>
        <w:rPr>
          <w:rFonts w:ascii="Times New Roman" w:hAnsi="Times New Roman" w:cs="Times New Roman"/>
          <w:sz w:val="24"/>
          <w:szCs w:val="24"/>
        </w:rPr>
      </w:pPr>
      <w:r w:rsidRPr="003A7A79">
        <w:rPr>
          <w:rFonts w:ascii="Times New Roman" w:hAnsi="Times New Roman" w:cs="Times New Roman"/>
          <w:sz w:val="24"/>
          <w:szCs w:val="24"/>
        </w:rPr>
        <w:t>Bu teknikte, faz kaydırma ve genlik kayd</w:t>
      </w:r>
      <w:r>
        <w:rPr>
          <w:rFonts w:ascii="Times New Roman" w:hAnsi="Times New Roman" w:cs="Times New Roman"/>
          <w:sz w:val="24"/>
          <w:szCs w:val="24"/>
        </w:rPr>
        <w:t>ırma yöntemi aynı anda özel bir ş</w:t>
      </w:r>
      <w:r w:rsidRPr="003A7A79">
        <w:rPr>
          <w:rFonts w:ascii="Times New Roman" w:hAnsi="Times New Roman" w:cs="Times New Roman"/>
          <w:sz w:val="24"/>
          <w:szCs w:val="24"/>
        </w:rPr>
        <w:t>ekilde kullanılmakta olup geni</w:t>
      </w:r>
      <w:r>
        <w:rPr>
          <w:rFonts w:ascii="Times New Roman" w:hAnsi="Times New Roman" w:cs="Times New Roman"/>
          <w:sz w:val="24"/>
          <w:szCs w:val="24"/>
        </w:rPr>
        <w:t>ş</w:t>
      </w:r>
      <w:r w:rsidRPr="003A7A79">
        <w:rPr>
          <w:rFonts w:ascii="Times New Roman" w:hAnsi="Times New Roman" w:cs="Times New Roman"/>
          <w:sz w:val="24"/>
          <w:szCs w:val="24"/>
        </w:rPr>
        <w:t xml:space="preserve"> bant geni</w:t>
      </w:r>
      <w:r>
        <w:rPr>
          <w:rFonts w:ascii="Times New Roman" w:hAnsi="Times New Roman" w:cs="Times New Roman"/>
          <w:sz w:val="24"/>
          <w:szCs w:val="24"/>
        </w:rPr>
        <w:t>ş</w:t>
      </w:r>
      <w:r w:rsidRPr="003A7A79">
        <w:rPr>
          <w:rFonts w:ascii="Times New Roman" w:hAnsi="Times New Roman" w:cs="Times New Roman"/>
          <w:sz w:val="24"/>
          <w:szCs w:val="24"/>
        </w:rPr>
        <w:t>likleri elde edilebilmektedir. OFDM</w:t>
      </w:r>
      <w:r>
        <w:rPr>
          <w:rFonts w:ascii="Times New Roman" w:hAnsi="Times New Roman" w:cs="Times New Roman"/>
          <w:sz w:val="24"/>
          <w:szCs w:val="24"/>
        </w:rPr>
        <w:t xml:space="preserve"> </w:t>
      </w:r>
      <w:r w:rsidRPr="003A7A79">
        <w:rPr>
          <w:rFonts w:ascii="Times New Roman" w:hAnsi="Times New Roman" w:cs="Times New Roman"/>
          <w:sz w:val="24"/>
          <w:szCs w:val="24"/>
        </w:rPr>
        <w:t>radyo dalgaları üzerinden büyük miktarda veri transferi yapmak için kullanılan bir</w:t>
      </w:r>
      <w:r>
        <w:rPr>
          <w:rFonts w:ascii="Times New Roman" w:hAnsi="Times New Roman" w:cs="Times New Roman"/>
          <w:sz w:val="24"/>
          <w:szCs w:val="24"/>
        </w:rPr>
        <w:t xml:space="preserve"> </w:t>
      </w:r>
      <w:r w:rsidRPr="003A7A79">
        <w:rPr>
          <w:rFonts w:ascii="Times New Roman" w:hAnsi="Times New Roman" w:cs="Times New Roman"/>
          <w:sz w:val="24"/>
          <w:szCs w:val="24"/>
        </w:rPr>
        <w:t>frekans bölü</w:t>
      </w:r>
      <w:r>
        <w:rPr>
          <w:rFonts w:ascii="Times New Roman" w:hAnsi="Times New Roman" w:cs="Times New Roman"/>
          <w:sz w:val="24"/>
          <w:szCs w:val="24"/>
        </w:rPr>
        <w:t xml:space="preserve">şümlü </w:t>
      </w:r>
      <w:r w:rsidRPr="003A7A79">
        <w:rPr>
          <w:rFonts w:ascii="Times New Roman" w:hAnsi="Times New Roman" w:cs="Times New Roman"/>
          <w:sz w:val="24"/>
          <w:szCs w:val="24"/>
        </w:rPr>
        <w:t>ço</w:t>
      </w:r>
      <w:r w:rsidRPr="003A7A79">
        <w:rPr>
          <w:rFonts w:ascii="Times New Roman" w:hAnsi="Times New Roman" w:cs="Times New Roman" w:hint="eastAsia"/>
          <w:sz w:val="24"/>
          <w:szCs w:val="24"/>
        </w:rPr>
        <w:t>ğ</w:t>
      </w:r>
      <w:r w:rsidRPr="003A7A79">
        <w:rPr>
          <w:rFonts w:ascii="Times New Roman" w:hAnsi="Times New Roman" w:cs="Times New Roman"/>
          <w:sz w:val="24"/>
          <w:szCs w:val="24"/>
        </w:rPr>
        <w:t>ullama modülasyon tekni</w:t>
      </w:r>
      <w:r w:rsidRPr="003A7A79">
        <w:rPr>
          <w:rFonts w:ascii="Times New Roman" w:hAnsi="Times New Roman" w:cs="Times New Roman" w:hint="eastAsia"/>
          <w:sz w:val="24"/>
          <w:szCs w:val="24"/>
        </w:rPr>
        <w:t>ğ</w:t>
      </w:r>
      <w:r w:rsidRPr="003A7A79">
        <w:rPr>
          <w:rFonts w:ascii="Times New Roman" w:hAnsi="Times New Roman" w:cs="Times New Roman"/>
          <w:sz w:val="24"/>
          <w:szCs w:val="24"/>
        </w:rPr>
        <w:t xml:space="preserve">idir. </w:t>
      </w:r>
      <w:sdt>
        <w:sdtPr>
          <w:rPr>
            <w:rFonts w:ascii="Times New Roman" w:hAnsi="Times New Roman" w:cs="Times New Roman"/>
            <w:sz w:val="24"/>
            <w:szCs w:val="24"/>
          </w:rPr>
          <w:id w:val="329104930"/>
          <w:citation/>
        </w:sdtPr>
        <w:sdtContent>
          <w:r>
            <w:rPr>
              <w:rFonts w:ascii="Times New Roman" w:hAnsi="Times New Roman" w:cs="Times New Roman"/>
              <w:sz w:val="24"/>
              <w:szCs w:val="24"/>
            </w:rPr>
            <w:fldChar w:fldCharType="begin"/>
          </w:r>
          <w:r w:rsidR="00595D02">
            <w:rPr>
              <w:rFonts w:ascii="Times New Roman" w:hAnsi="Times New Roman" w:cs="Times New Roman"/>
              <w:sz w:val="24"/>
              <w:szCs w:val="24"/>
            </w:rPr>
            <w:instrText xml:space="preserve">CITATION ULU07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(18)</w:t>
          </w:r>
          <w:r>
            <w:rPr>
              <w:rFonts w:ascii="Times New Roman" w:hAnsi="Times New Roman" w:cs="Times New Roman"/>
              <w:sz w:val="24"/>
              <w:szCs w:val="24"/>
            </w:rPr>
            <w:fldChar w:fldCharType="end"/>
          </w:r>
        </w:sdtContent>
      </w:sdt>
    </w:p>
    <w:p w:rsidR="00B433CC" w:rsidRDefault="00B433CC" w:rsidP="00B433CC">
      <w:pPr>
        <w:keepNext/>
        <w:jc w:val="center"/>
      </w:pPr>
      <w:r>
        <w:rPr>
          <w:rFonts w:ascii="Times New Roman" w:hAnsi="Times New Roman" w:cs="Times New Roman"/>
          <w:noProof/>
          <w:sz w:val="24"/>
          <w:szCs w:val="24"/>
          <w:lang w:eastAsia="tr-TR"/>
        </w:rPr>
        <w:drawing>
          <wp:inline distT="0" distB="0" distL="0" distR="0" wp14:anchorId="00333A05" wp14:editId="484579FA">
            <wp:extent cx="4253865" cy="186880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3865" cy="1868805"/>
                    </a:xfrm>
                    <a:prstGeom prst="rect">
                      <a:avLst/>
                    </a:prstGeom>
                    <a:noFill/>
                    <a:ln>
                      <a:noFill/>
                    </a:ln>
                  </pic:spPr>
                </pic:pic>
              </a:graphicData>
            </a:graphic>
          </wp:inline>
        </w:drawing>
      </w:r>
    </w:p>
    <w:p w:rsidR="00B433CC" w:rsidRPr="00B433CC" w:rsidRDefault="00B433CC" w:rsidP="00B433CC">
      <w:pPr>
        <w:pStyle w:val="ResimYazs"/>
        <w:jc w:val="center"/>
        <w:rPr>
          <w:rFonts w:ascii="Times New Roman" w:hAnsi="Times New Roman" w:cs="Times New Roman"/>
          <w:color w:val="000000" w:themeColor="text1"/>
          <w:sz w:val="24"/>
          <w:szCs w:val="24"/>
        </w:rPr>
      </w:pPr>
      <w:bookmarkStart w:id="104" w:name="_Toc292578045"/>
      <w:r w:rsidRPr="00B433CC">
        <w:rPr>
          <w:rFonts w:ascii="Times New Roman" w:hAnsi="Times New Roman" w:cs="Times New Roman"/>
          <w:color w:val="000000" w:themeColor="text1"/>
          <w:sz w:val="24"/>
          <w:szCs w:val="24"/>
        </w:rPr>
        <w:t xml:space="preserve">Şekil </w:t>
      </w:r>
      <w:r w:rsidRPr="00B433CC">
        <w:rPr>
          <w:rFonts w:ascii="Times New Roman" w:hAnsi="Times New Roman" w:cs="Times New Roman"/>
          <w:color w:val="000000" w:themeColor="text1"/>
          <w:sz w:val="24"/>
          <w:szCs w:val="24"/>
        </w:rPr>
        <w:fldChar w:fldCharType="begin"/>
      </w:r>
      <w:r w:rsidRPr="00B433CC">
        <w:rPr>
          <w:rFonts w:ascii="Times New Roman" w:hAnsi="Times New Roman" w:cs="Times New Roman"/>
          <w:color w:val="000000" w:themeColor="text1"/>
          <w:sz w:val="24"/>
          <w:szCs w:val="24"/>
        </w:rPr>
        <w:instrText xml:space="preserve"> SEQ Şekil \* ARABIC </w:instrText>
      </w:r>
      <w:r w:rsidRPr="00B433CC">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16</w:t>
      </w:r>
      <w:r w:rsidRPr="00B433CC">
        <w:rPr>
          <w:rFonts w:ascii="Times New Roman" w:hAnsi="Times New Roman" w:cs="Times New Roman"/>
          <w:color w:val="000000" w:themeColor="text1"/>
          <w:sz w:val="24"/>
          <w:szCs w:val="24"/>
        </w:rPr>
        <w:fldChar w:fldCharType="end"/>
      </w:r>
      <w:r w:rsidRPr="00B433CC">
        <w:rPr>
          <w:rFonts w:ascii="Times New Roman" w:hAnsi="Times New Roman" w:cs="Times New Roman"/>
          <w:color w:val="000000" w:themeColor="text1"/>
          <w:sz w:val="24"/>
          <w:szCs w:val="24"/>
        </w:rPr>
        <w:t xml:space="preserve">. </w:t>
      </w:r>
      <w:r w:rsidRPr="00B433CC">
        <w:rPr>
          <w:rFonts w:ascii="Times New Roman" w:hAnsi="Times New Roman" w:cs="Times New Roman"/>
          <w:b w:val="0"/>
          <w:color w:val="000000" w:themeColor="text1"/>
          <w:sz w:val="24"/>
          <w:szCs w:val="24"/>
        </w:rPr>
        <w:t>OFDM Çalışma Modeli</w:t>
      </w:r>
      <w:bookmarkEnd w:id="104"/>
    </w:p>
    <w:p w:rsidR="003A7A79" w:rsidRDefault="003A7A79" w:rsidP="003A7A79">
      <w:pPr>
        <w:ind w:firstLine="709"/>
        <w:jc w:val="both"/>
        <w:rPr>
          <w:rFonts w:ascii="Times New Roman" w:hAnsi="Times New Roman" w:cs="Times New Roman"/>
          <w:sz w:val="24"/>
          <w:szCs w:val="24"/>
        </w:rPr>
      </w:pPr>
      <w:r w:rsidRPr="003A7A79">
        <w:rPr>
          <w:rFonts w:ascii="Times New Roman" w:hAnsi="Times New Roman" w:cs="Times New Roman"/>
          <w:sz w:val="24"/>
          <w:szCs w:val="24"/>
        </w:rPr>
        <w:t>OFDM radyo sinyalini daha alt</w:t>
      </w:r>
      <w:r>
        <w:rPr>
          <w:rFonts w:ascii="Times New Roman" w:hAnsi="Times New Roman" w:cs="Times New Roman"/>
          <w:sz w:val="24"/>
          <w:szCs w:val="24"/>
        </w:rPr>
        <w:t xml:space="preserve"> </w:t>
      </w:r>
      <w:r w:rsidRPr="003A7A79">
        <w:rPr>
          <w:rFonts w:ascii="Times New Roman" w:hAnsi="Times New Roman" w:cs="Times New Roman"/>
          <w:sz w:val="24"/>
          <w:szCs w:val="24"/>
        </w:rPr>
        <w:t>küçük sinyallere bölüp aynı anda farklı frekanslard</w:t>
      </w:r>
      <w:r>
        <w:rPr>
          <w:rFonts w:ascii="Times New Roman" w:hAnsi="Times New Roman" w:cs="Times New Roman"/>
          <w:sz w:val="24"/>
          <w:szCs w:val="24"/>
        </w:rPr>
        <w:t xml:space="preserve">an alıcıya gönderme yöntemi ile </w:t>
      </w:r>
      <w:r w:rsidRPr="003A7A79">
        <w:rPr>
          <w:rFonts w:ascii="Times New Roman" w:hAnsi="Times New Roman" w:cs="Times New Roman"/>
          <w:sz w:val="24"/>
          <w:szCs w:val="24"/>
        </w:rPr>
        <w:t>çalı</w:t>
      </w:r>
      <w:r>
        <w:rPr>
          <w:rFonts w:ascii="Times New Roman" w:hAnsi="Times New Roman" w:cs="Times New Roman"/>
          <w:sz w:val="24"/>
          <w:szCs w:val="24"/>
        </w:rPr>
        <w:t>ş</w:t>
      </w:r>
      <w:r w:rsidRPr="003A7A79">
        <w:rPr>
          <w:rFonts w:ascii="Times New Roman" w:hAnsi="Times New Roman" w:cs="Times New Roman"/>
          <w:sz w:val="24"/>
          <w:szCs w:val="24"/>
        </w:rPr>
        <w:t>ır. OFDM sinyal iletiminde meydana gelen çapraz karı</w:t>
      </w:r>
      <w:r>
        <w:rPr>
          <w:rFonts w:ascii="Times New Roman" w:hAnsi="Times New Roman" w:cs="Times New Roman"/>
          <w:sz w:val="24"/>
          <w:szCs w:val="24"/>
        </w:rPr>
        <w:t>ş</w:t>
      </w:r>
      <w:r w:rsidRPr="003A7A79">
        <w:rPr>
          <w:rFonts w:ascii="Times New Roman" w:hAnsi="Times New Roman" w:cs="Times New Roman"/>
          <w:sz w:val="24"/>
          <w:szCs w:val="24"/>
        </w:rPr>
        <w:t>mayı azaltan ve çoklu</w:t>
      </w:r>
      <w:r>
        <w:rPr>
          <w:rFonts w:ascii="Times New Roman" w:hAnsi="Times New Roman" w:cs="Times New Roman"/>
          <w:sz w:val="24"/>
          <w:szCs w:val="24"/>
        </w:rPr>
        <w:t xml:space="preserve"> </w:t>
      </w:r>
      <w:r w:rsidRPr="003A7A79">
        <w:rPr>
          <w:rFonts w:ascii="Times New Roman" w:hAnsi="Times New Roman" w:cs="Times New Roman"/>
          <w:sz w:val="24"/>
          <w:szCs w:val="24"/>
        </w:rPr>
        <w:t>yol gecikme yayılmasına ve kanal gürültüsüne tolerans tanıyan bir yöntemdir. Bu</w:t>
      </w:r>
      <w:r>
        <w:rPr>
          <w:rFonts w:ascii="Times New Roman" w:hAnsi="Times New Roman" w:cs="Times New Roman"/>
          <w:sz w:val="24"/>
          <w:szCs w:val="24"/>
        </w:rPr>
        <w:t xml:space="preserve"> </w:t>
      </w:r>
      <w:r w:rsidRPr="003A7A79">
        <w:rPr>
          <w:rFonts w:ascii="Times New Roman" w:hAnsi="Times New Roman" w:cs="Times New Roman"/>
          <w:sz w:val="24"/>
          <w:szCs w:val="24"/>
        </w:rPr>
        <w:t>yüzden pek çok kablosuz uygulama için oldukça uygundur.</w:t>
      </w:r>
      <w:r>
        <w:rPr>
          <w:rFonts w:ascii="Times New Roman" w:hAnsi="Times New Roman" w:cs="Times New Roman"/>
          <w:sz w:val="24"/>
          <w:szCs w:val="24"/>
        </w:rPr>
        <w:t xml:space="preserve"> </w:t>
      </w:r>
      <w:sdt>
        <w:sdtPr>
          <w:rPr>
            <w:rFonts w:ascii="Times New Roman" w:hAnsi="Times New Roman" w:cs="Times New Roman"/>
            <w:sz w:val="24"/>
            <w:szCs w:val="24"/>
          </w:rPr>
          <w:id w:val="-314654826"/>
          <w:citation/>
        </w:sdtPr>
        <w:sdtContent>
          <w:r>
            <w:rPr>
              <w:rFonts w:ascii="Times New Roman" w:hAnsi="Times New Roman" w:cs="Times New Roman"/>
              <w:sz w:val="24"/>
              <w:szCs w:val="24"/>
            </w:rPr>
            <w:fldChar w:fldCharType="begin"/>
          </w:r>
          <w:r w:rsidR="00595D02">
            <w:rPr>
              <w:rFonts w:ascii="Times New Roman" w:hAnsi="Times New Roman" w:cs="Times New Roman"/>
              <w:sz w:val="24"/>
              <w:szCs w:val="24"/>
            </w:rPr>
            <w:instrText xml:space="preserve">CITATION ULU07 \l 1055 </w:instrText>
          </w:r>
          <w:r>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(18)</w:t>
          </w:r>
          <w:r>
            <w:rPr>
              <w:rFonts w:ascii="Times New Roman" w:hAnsi="Times New Roman" w:cs="Times New Roman"/>
              <w:sz w:val="24"/>
              <w:szCs w:val="24"/>
            </w:rPr>
            <w:fldChar w:fldCharType="end"/>
          </w:r>
        </w:sdtContent>
      </w:sdt>
    </w:p>
    <w:p w:rsidR="00953587" w:rsidRDefault="00953587" w:rsidP="00A25EC1">
      <w:pPr>
        <w:pStyle w:val="Balk2"/>
        <w:numPr>
          <w:ilvl w:val="1"/>
          <w:numId w:val="41"/>
        </w:numPr>
        <w:spacing w:after="240"/>
        <w:ind w:left="567" w:hanging="567"/>
        <w:rPr>
          <w:rFonts w:cs="Times New Roman"/>
        </w:rPr>
      </w:pPr>
      <w:bookmarkStart w:id="105" w:name="_Toc292578023"/>
      <w:r w:rsidRPr="00A25EC1">
        <w:rPr>
          <w:rFonts w:cs="Times New Roman"/>
        </w:rPr>
        <w:t>Kızılötesi (Infrared) Teknolojisi</w:t>
      </w:r>
      <w:bookmarkEnd w:id="105"/>
    </w:p>
    <w:p w:rsidR="003A7A79" w:rsidRPr="003A7A79" w:rsidRDefault="003A7A79" w:rsidP="00B433CC">
      <w:pPr>
        <w:ind w:firstLine="709"/>
        <w:jc w:val="both"/>
        <w:rPr>
          <w:rFonts w:ascii="Times New Roman" w:hAnsi="Times New Roman" w:cs="Times New Roman"/>
          <w:sz w:val="24"/>
          <w:szCs w:val="24"/>
        </w:rPr>
      </w:pPr>
      <w:r w:rsidRPr="003A7A79">
        <w:rPr>
          <w:rFonts w:ascii="Times New Roman" w:hAnsi="Times New Roman" w:cs="Times New Roman"/>
          <w:sz w:val="24"/>
          <w:szCs w:val="24"/>
        </w:rPr>
        <w:t>Kızılötesi teknolojisi gözle görülebilen ışığın altındaki frekansları veri iletiminde kullanan bir teknolojidir. Kızılötesi teknolojisi</w:t>
      </w:r>
      <w:r w:rsidR="00B433CC">
        <w:rPr>
          <w:rFonts w:ascii="Times New Roman" w:hAnsi="Times New Roman" w:cs="Times New Roman"/>
          <w:sz w:val="24"/>
          <w:szCs w:val="24"/>
        </w:rPr>
        <w:t xml:space="preserve">ni iki tür kullanmak mümkündür. </w:t>
      </w:r>
      <w:r w:rsidRPr="003A7A79">
        <w:rPr>
          <w:rFonts w:ascii="Times New Roman" w:hAnsi="Times New Roman" w:cs="Times New Roman"/>
          <w:sz w:val="24"/>
          <w:szCs w:val="24"/>
        </w:rPr>
        <w:t xml:space="preserve">Birincisi görüş hattı, ikincisi ise yansıma yöntemidir. Profesyonel olarak kızılötesi teknolojisi geçici ağ kurma ihtiyacı duyulan toplantılarda veya gezici satış elamanları tarafından kullanılmaktadır. Bu tür kullanımda yerel kablolu ağ ile bağlantı kurarak bilgi alış verişinde bulunmak ve sunucuya bağlı faks ve yazıcı gibi cihazlardan faydalanmak mümkündür. </w:t>
      </w:r>
      <w:sdt>
        <w:sdtPr>
          <w:rPr>
            <w:rFonts w:ascii="Times New Roman" w:hAnsi="Times New Roman" w:cs="Times New Roman"/>
            <w:sz w:val="24"/>
            <w:szCs w:val="24"/>
          </w:rPr>
          <w:id w:val="-1887168687"/>
          <w:citation/>
        </w:sdtPr>
        <w:sdtContent>
          <w:r w:rsidR="00AD6906">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AD6906">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AD6906">
            <w:rPr>
              <w:rFonts w:ascii="Times New Roman" w:hAnsi="Times New Roman" w:cs="Times New Roman"/>
              <w:sz w:val="24"/>
              <w:szCs w:val="24"/>
            </w:rPr>
            <w:fldChar w:fldCharType="end"/>
          </w:r>
        </w:sdtContent>
      </w:sdt>
    </w:p>
    <w:p w:rsidR="00540CFC" w:rsidRDefault="003A7A79" w:rsidP="003A7A79">
      <w:pPr>
        <w:ind w:firstLine="709"/>
        <w:jc w:val="both"/>
        <w:rPr>
          <w:rFonts w:ascii="Times New Roman" w:hAnsi="Times New Roman" w:cs="Times New Roman"/>
          <w:sz w:val="24"/>
          <w:szCs w:val="24"/>
        </w:rPr>
      </w:pPr>
      <w:r w:rsidRPr="003A7A79">
        <w:rPr>
          <w:rFonts w:ascii="Times New Roman" w:hAnsi="Times New Roman" w:cs="Times New Roman"/>
          <w:sz w:val="24"/>
          <w:szCs w:val="24"/>
        </w:rPr>
        <w:t xml:space="preserve">Düşük güç tüketimi, RF sinyallerinden etkilenmemesi, kapalı ortamlarda yetkisiz dinlemeye ve bozucu etkilere karşı tam bir güvenlik sağlaması ve herhangi bir lisans gerektirmemesi kızılötesi teknolojinin avantajlarıdır. Dezavantajları ise; iletişim mesafesinin kısa olması (10-15 m), sinyallerin katı cisimleri geçememesi ve hava </w:t>
      </w:r>
      <w:r w:rsidR="00B433CC">
        <w:rPr>
          <w:rFonts w:ascii="Times New Roman" w:hAnsi="Times New Roman" w:cs="Times New Roman"/>
          <w:sz w:val="24"/>
          <w:szCs w:val="24"/>
        </w:rPr>
        <w:t xml:space="preserve">şartlarından etkilenmesidir. </w:t>
      </w:r>
      <w:sdt>
        <w:sdtPr>
          <w:rPr>
            <w:rFonts w:ascii="Times New Roman" w:hAnsi="Times New Roman" w:cs="Times New Roman"/>
            <w:sz w:val="24"/>
            <w:szCs w:val="24"/>
          </w:rPr>
          <w:id w:val="1987811038"/>
          <w:citation/>
        </w:sdtPr>
        <w:sdtContent>
          <w:r w:rsidR="00AD6906">
            <w:rPr>
              <w:rFonts w:ascii="Times New Roman" w:hAnsi="Times New Roman" w:cs="Times New Roman"/>
              <w:sz w:val="24"/>
              <w:szCs w:val="24"/>
            </w:rPr>
            <w:fldChar w:fldCharType="begin"/>
          </w:r>
          <w:r w:rsidR="007F568E">
            <w:rPr>
              <w:rFonts w:ascii="Times New Roman" w:hAnsi="Times New Roman" w:cs="Times New Roman"/>
              <w:sz w:val="24"/>
              <w:szCs w:val="24"/>
            </w:rPr>
            <w:instrText xml:space="preserve">CITATION Ahm07 \l 1055 </w:instrText>
          </w:r>
          <w:r w:rsidR="00AD6906">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(1)</w:t>
          </w:r>
          <w:r w:rsidR="00AD6906">
            <w:rPr>
              <w:rFonts w:ascii="Times New Roman" w:hAnsi="Times New Roman" w:cs="Times New Roman"/>
              <w:sz w:val="24"/>
              <w:szCs w:val="24"/>
            </w:rPr>
            <w:fldChar w:fldCharType="end"/>
          </w:r>
        </w:sdtContent>
      </w:sdt>
    </w:p>
    <w:tbl>
      <w:tblPr>
        <w:tblStyle w:val="TabloKlavuzu"/>
        <w:tblW w:w="6266" w:type="dxa"/>
        <w:jc w:val="center"/>
        <w:tblLook w:val="04A0" w:firstRow="1" w:lastRow="0" w:firstColumn="1" w:lastColumn="0" w:noHBand="0" w:noVBand="1"/>
      </w:tblPr>
      <w:tblGrid>
        <w:gridCol w:w="1301"/>
        <w:gridCol w:w="2422"/>
        <w:gridCol w:w="2543"/>
      </w:tblGrid>
      <w:tr w:rsidR="006421AC" w:rsidTr="006421AC">
        <w:trPr>
          <w:jc w:val="center"/>
        </w:trPr>
        <w:tc>
          <w:tcPr>
            <w:tcW w:w="1301" w:type="dxa"/>
          </w:tcPr>
          <w:p w:rsidR="006421AC" w:rsidRPr="006421AC" w:rsidRDefault="006421AC" w:rsidP="006421AC">
            <w:pPr>
              <w:rPr>
                <w:rFonts w:ascii="Times New Roman" w:hAnsi="Times New Roman" w:cs="Times New Roman"/>
                <w:b/>
                <w:sz w:val="24"/>
                <w:szCs w:val="24"/>
              </w:rPr>
            </w:pPr>
            <w:r w:rsidRPr="006421AC">
              <w:rPr>
                <w:rFonts w:ascii="Times New Roman" w:hAnsi="Times New Roman" w:cs="Times New Roman"/>
                <w:b/>
                <w:sz w:val="24"/>
                <w:szCs w:val="24"/>
              </w:rPr>
              <w:lastRenderedPageBreak/>
              <w:t>Ağ Türü</w:t>
            </w:r>
          </w:p>
        </w:tc>
        <w:tc>
          <w:tcPr>
            <w:tcW w:w="2422" w:type="dxa"/>
          </w:tcPr>
          <w:p w:rsidR="006421AC" w:rsidRPr="006421AC" w:rsidRDefault="006421AC">
            <w:pPr>
              <w:rPr>
                <w:rFonts w:ascii="Times New Roman" w:hAnsi="Times New Roman" w:cs="Times New Roman"/>
                <w:b/>
                <w:sz w:val="24"/>
                <w:szCs w:val="24"/>
              </w:rPr>
            </w:pPr>
            <w:r w:rsidRPr="006421AC">
              <w:rPr>
                <w:rFonts w:ascii="Times New Roman" w:hAnsi="Times New Roman" w:cs="Times New Roman"/>
                <w:b/>
                <w:sz w:val="24"/>
                <w:szCs w:val="24"/>
              </w:rPr>
              <w:t>Standard</w:t>
            </w:r>
          </w:p>
        </w:tc>
        <w:tc>
          <w:tcPr>
            <w:tcW w:w="2543" w:type="dxa"/>
          </w:tcPr>
          <w:p w:rsidR="006421AC" w:rsidRPr="006421AC" w:rsidRDefault="006421AC">
            <w:pPr>
              <w:rPr>
                <w:rFonts w:ascii="Times New Roman" w:hAnsi="Times New Roman" w:cs="Times New Roman"/>
                <w:b/>
                <w:sz w:val="24"/>
                <w:szCs w:val="24"/>
              </w:rPr>
            </w:pPr>
            <w:r>
              <w:rPr>
                <w:rFonts w:ascii="Times New Roman" w:hAnsi="Times New Roman" w:cs="Times New Roman"/>
                <w:b/>
                <w:sz w:val="24"/>
                <w:szCs w:val="24"/>
              </w:rPr>
              <w:t>Modülasyon Yöntemi</w:t>
            </w:r>
          </w:p>
        </w:tc>
      </w:tr>
      <w:tr w:rsidR="006421AC" w:rsidTr="0049777F">
        <w:trPr>
          <w:trHeight w:val="321"/>
          <w:jc w:val="center"/>
        </w:trPr>
        <w:tc>
          <w:tcPr>
            <w:tcW w:w="1301" w:type="dxa"/>
            <w:vMerge w:val="restart"/>
            <w:textDirection w:val="tbRl"/>
            <w:vAlign w:val="center"/>
          </w:tcPr>
          <w:p w:rsidR="006421AC" w:rsidRDefault="006421AC" w:rsidP="008B3121">
            <w:pPr>
              <w:ind w:left="113" w:right="113"/>
              <w:jc w:val="center"/>
              <w:rPr>
                <w:rFonts w:ascii="Times New Roman" w:hAnsi="Times New Roman" w:cs="Times New Roman"/>
                <w:sz w:val="24"/>
                <w:szCs w:val="24"/>
              </w:rPr>
            </w:pPr>
            <w:r>
              <w:rPr>
                <w:rFonts w:ascii="Times New Roman" w:hAnsi="Times New Roman" w:cs="Times New Roman"/>
                <w:sz w:val="24"/>
                <w:szCs w:val="24"/>
              </w:rPr>
              <w:br w:type="page"/>
              <w:t>WPAN</w:t>
            </w:r>
          </w:p>
        </w:tc>
        <w:tc>
          <w:tcPr>
            <w:tcW w:w="2422" w:type="dxa"/>
            <w:vAlign w:val="center"/>
          </w:tcPr>
          <w:p w:rsidR="006421AC" w:rsidRDefault="006421AC" w:rsidP="006F13B9">
            <w:pPr>
              <w:rPr>
                <w:rFonts w:ascii="Times New Roman" w:hAnsi="Times New Roman" w:cs="Times New Roman"/>
                <w:sz w:val="24"/>
                <w:szCs w:val="24"/>
              </w:rPr>
            </w:pPr>
            <w:r>
              <w:rPr>
                <w:rFonts w:ascii="Times New Roman" w:hAnsi="Times New Roman" w:cs="Times New Roman"/>
                <w:sz w:val="24"/>
                <w:szCs w:val="24"/>
              </w:rPr>
              <w:t>Bluetooth</w:t>
            </w:r>
          </w:p>
        </w:tc>
        <w:tc>
          <w:tcPr>
            <w:tcW w:w="2543" w:type="dxa"/>
            <w:vAlign w:val="center"/>
          </w:tcPr>
          <w:p w:rsidR="006421AC" w:rsidRPr="0049777F" w:rsidRDefault="006F13B9" w:rsidP="0049777F">
            <w:pPr>
              <w:ind w:left="580"/>
              <w:rPr>
                <w:rFonts w:ascii="Times New Roman" w:hAnsi="Times New Roman" w:cs="Times New Roman"/>
                <w:sz w:val="24"/>
                <w:szCs w:val="24"/>
              </w:rPr>
            </w:pPr>
            <w:r w:rsidRPr="0049777F">
              <w:rPr>
                <w:rFonts w:ascii="Times New Roman" w:hAnsi="Times New Roman" w:cs="Times New Roman"/>
                <w:sz w:val="24"/>
                <w:szCs w:val="24"/>
              </w:rPr>
              <w:t>FHSS</w:t>
            </w:r>
          </w:p>
        </w:tc>
      </w:tr>
      <w:tr w:rsidR="006421AC" w:rsidTr="0049777F">
        <w:trPr>
          <w:trHeight w:val="321"/>
          <w:jc w:val="center"/>
        </w:trPr>
        <w:tc>
          <w:tcPr>
            <w:tcW w:w="1301" w:type="dxa"/>
            <w:vMerge/>
            <w:vAlign w:val="center"/>
          </w:tcPr>
          <w:p w:rsidR="006421AC" w:rsidRDefault="006421AC" w:rsidP="008B3121">
            <w:pPr>
              <w:jc w:val="center"/>
              <w:rPr>
                <w:rFonts w:ascii="Times New Roman" w:hAnsi="Times New Roman" w:cs="Times New Roman"/>
                <w:sz w:val="24"/>
                <w:szCs w:val="24"/>
              </w:rPr>
            </w:pPr>
          </w:p>
        </w:tc>
        <w:tc>
          <w:tcPr>
            <w:tcW w:w="2422" w:type="dxa"/>
            <w:vAlign w:val="center"/>
          </w:tcPr>
          <w:p w:rsidR="006421AC" w:rsidRDefault="006421AC" w:rsidP="006F13B9">
            <w:pPr>
              <w:rPr>
                <w:rFonts w:ascii="Times New Roman" w:hAnsi="Times New Roman" w:cs="Times New Roman"/>
                <w:sz w:val="24"/>
                <w:szCs w:val="24"/>
              </w:rPr>
            </w:pPr>
            <w:r>
              <w:rPr>
                <w:rFonts w:ascii="Times New Roman" w:hAnsi="Times New Roman" w:cs="Times New Roman"/>
                <w:sz w:val="24"/>
                <w:szCs w:val="24"/>
              </w:rPr>
              <w:t>HomeRF</w:t>
            </w:r>
          </w:p>
        </w:tc>
        <w:tc>
          <w:tcPr>
            <w:tcW w:w="2543" w:type="dxa"/>
            <w:vAlign w:val="center"/>
          </w:tcPr>
          <w:p w:rsidR="006421AC" w:rsidRPr="0049777F" w:rsidRDefault="006F13B9" w:rsidP="0049777F">
            <w:pPr>
              <w:ind w:left="580"/>
              <w:rPr>
                <w:rFonts w:ascii="Times New Roman" w:hAnsi="Times New Roman" w:cs="Times New Roman"/>
                <w:sz w:val="24"/>
                <w:szCs w:val="24"/>
              </w:rPr>
            </w:pPr>
            <w:r w:rsidRPr="0049777F">
              <w:rPr>
                <w:rFonts w:ascii="Times New Roman" w:hAnsi="Times New Roman" w:cs="Times New Roman"/>
                <w:sz w:val="24"/>
                <w:szCs w:val="24"/>
              </w:rPr>
              <w:t>FHSS</w:t>
            </w:r>
          </w:p>
        </w:tc>
      </w:tr>
      <w:tr w:rsidR="006421AC" w:rsidTr="0049777F">
        <w:trPr>
          <w:trHeight w:val="321"/>
          <w:jc w:val="center"/>
        </w:trPr>
        <w:tc>
          <w:tcPr>
            <w:tcW w:w="1301" w:type="dxa"/>
            <w:vMerge/>
            <w:vAlign w:val="center"/>
          </w:tcPr>
          <w:p w:rsidR="006421AC" w:rsidRDefault="006421AC" w:rsidP="008B3121">
            <w:pPr>
              <w:jc w:val="center"/>
              <w:rPr>
                <w:rFonts w:ascii="Times New Roman" w:hAnsi="Times New Roman" w:cs="Times New Roman"/>
                <w:sz w:val="24"/>
                <w:szCs w:val="24"/>
              </w:rPr>
            </w:pPr>
          </w:p>
        </w:tc>
        <w:tc>
          <w:tcPr>
            <w:tcW w:w="2422" w:type="dxa"/>
            <w:vAlign w:val="center"/>
          </w:tcPr>
          <w:p w:rsidR="006421AC" w:rsidRDefault="006421AC" w:rsidP="006F13B9">
            <w:pPr>
              <w:rPr>
                <w:rFonts w:ascii="Times New Roman" w:hAnsi="Times New Roman" w:cs="Times New Roman"/>
                <w:sz w:val="24"/>
                <w:szCs w:val="24"/>
              </w:rPr>
            </w:pPr>
            <w:r>
              <w:rPr>
                <w:rFonts w:ascii="Times New Roman" w:hAnsi="Times New Roman" w:cs="Times New Roman"/>
                <w:sz w:val="24"/>
                <w:szCs w:val="24"/>
              </w:rPr>
              <w:t>ZigBee</w:t>
            </w:r>
          </w:p>
        </w:tc>
        <w:tc>
          <w:tcPr>
            <w:tcW w:w="2543" w:type="dxa"/>
            <w:vAlign w:val="center"/>
          </w:tcPr>
          <w:p w:rsidR="006421AC" w:rsidRPr="0049777F" w:rsidRDefault="0049777F" w:rsidP="0049777F">
            <w:pPr>
              <w:ind w:left="580"/>
              <w:rPr>
                <w:rFonts w:ascii="Times New Roman" w:hAnsi="Times New Roman" w:cs="Times New Roman"/>
                <w:sz w:val="24"/>
                <w:szCs w:val="24"/>
              </w:rPr>
            </w:pPr>
            <w:r w:rsidRPr="0049777F">
              <w:rPr>
                <w:rFonts w:ascii="Times New Roman" w:hAnsi="Times New Roman" w:cs="Times New Roman"/>
                <w:sz w:val="24"/>
                <w:szCs w:val="24"/>
              </w:rPr>
              <w:t>DSSS</w:t>
            </w:r>
          </w:p>
        </w:tc>
      </w:tr>
      <w:tr w:rsidR="006421AC" w:rsidTr="0049777F">
        <w:trPr>
          <w:jc w:val="center"/>
        </w:trPr>
        <w:tc>
          <w:tcPr>
            <w:tcW w:w="1301" w:type="dxa"/>
            <w:vMerge w:val="restart"/>
            <w:textDirection w:val="tbRl"/>
            <w:vAlign w:val="center"/>
          </w:tcPr>
          <w:p w:rsidR="006421AC" w:rsidRDefault="006421AC" w:rsidP="008B3121">
            <w:pPr>
              <w:ind w:left="113" w:right="113"/>
              <w:jc w:val="center"/>
              <w:rPr>
                <w:rFonts w:ascii="Times New Roman" w:hAnsi="Times New Roman" w:cs="Times New Roman"/>
                <w:sz w:val="24"/>
                <w:szCs w:val="24"/>
              </w:rPr>
            </w:pPr>
            <w:r>
              <w:rPr>
                <w:rFonts w:ascii="Times New Roman" w:hAnsi="Times New Roman" w:cs="Times New Roman"/>
                <w:sz w:val="24"/>
                <w:szCs w:val="24"/>
              </w:rPr>
              <w:t>WLAN</w:t>
            </w:r>
          </w:p>
        </w:tc>
        <w:tc>
          <w:tcPr>
            <w:tcW w:w="2422" w:type="dxa"/>
          </w:tcPr>
          <w:p w:rsidR="006421AC" w:rsidRDefault="006421AC">
            <w:pPr>
              <w:rPr>
                <w:rFonts w:ascii="Times New Roman" w:hAnsi="Times New Roman" w:cs="Times New Roman"/>
                <w:sz w:val="24"/>
                <w:szCs w:val="24"/>
              </w:rPr>
            </w:pPr>
            <w:r>
              <w:rPr>
                <w:rFonts w:ascii="Times New Roman" w:hAnsi="Times New Roman" w:cs="Times New Roman"/>
                <w:sz w:val="24"/>
                <w:szCs w:val="24"/>
              </w:rPr>
              <w:t xml:space="preserve">IEEE </w:t>
            </w:r>
            <w:proofErr w:type="gramStart"/>
            <w:r>
              <w:rPr>
                <w:rFonts w:ascii="Times New Roman" w:hAnsi="Times New Roman" w:cs="Times New Roman"/>
                <w:sz w:val="24"/>
                <w:szCs w:val="24"/>
              </w:rPr>
              <w:t>802.11</w:t>
            </w:r>
            <w:proofErr w:type="gramEnd"/>
          </w:p>
        </w:tc>
        <w:tc>
          <w:tcPr>
            <w:tcW w:w="2543" w:type="dxa"/>
            <w:vAlign w:val="center"/>
          </w:tcPr>
          <w:p w:rsidR="006421AC" w:rsidRPr="0049777F" w:rsidRDefault="0049777F" w:rsidP="0049777F">
            <w:pPr>
              <w:ind w:left="580"/>
              <w:rPr>
                <w:rFonts w:ascii="Times New Roman" w:hAnsi="Times New Roman" w:cs="Times New Roman"/>
                <w:sz w:val="24"/>
                <w:szCs w:val="24"/>
              </w:rPr>
            </w:pPr>
            <w:r w:rsidRPr="0049777F">
              <w:rPr>
                <w:rFonts w:ascii="Times New Roman" w:hAnsi="Times New Roman" w:cs="Times New Roman"/>
                <w:sz w:val="24"/>
                <w:szCs w:val="24"/>
              </w:rPr>
              <w:t>FHSS DSSS</w:t>
            </w:r>
          </w:p>
        </w:tc>
      </w:tr>
      <w:tr w:rsidR="006421AC" w:rsidTr="0049777F">
        <w:trPr>
          <w:jc w:val="center"/>
        </w:trPr>
        <w:tc>
          <w:tcPr>
            <w:tcW w:w="1301" w:type="dxa"/>
            <w:vMerge/>
          </w:tcPr>
          <w:p w:rsidR="006421AC" w:rsidRDefault="006421AC">
            <w:pPr>
              <w:rPr>
                <w:rFonts w:ascii="Times New Roman" w:hAnsi="Times New Roman" w:cs="Times New Roman"/>
                <w:sz w:val="24"/>
                <w:szCs w:val="24"/>
              </w:rPr>
            </w:pPr>
          </w:p>
        </w:tc>
        <w:tc>
          <w:tcPr>
            <w:tcW w:w="2422" w:type="dxa"/>
          </w:tcPr>
          <w:p w:rsidR="006421AC" w:rsidRDefault="006421AC">
            <w:pPr>
              <w:rPr>
                <w:rFonts w:ascii="Times New Roman" w:hAnsi="Times New Roman" w:cs="Times New Roman"/>
                <w:sz w:val="24"/>
                <w:szCs w:val="24"/>
              </w:rPr>
            </w:pPr>
            <w:r>
              <w:rPr>
                <w:rFonts w:ascii="Times New Roman" w:hAnsi="Times New Roman" w:cs="Times New Roman"/>
                <w:sz w:val="24"/>
                <w:szCs w:val="24"/>
              </w:rPr>
              <w:t>IEEE 802.11a</w:t>
            </w:r>
          </w:p>
        </w:tc>
        <w:tc>
          <w:tcPr>
            <w:tcW w:w="2543" w:type="dxa"/>
            <w:vAlign w:val="center"/>
          </w:tcPr>
          <w:p w:rsidR="006421AC" w:rsidRPr="0049777F" w:rsidRDefault="0049777F" w:rsidP="0049777F">
            <w:pPr>
              <w:ind w:left="580"/>
              <w:rPr>
                <w:rFonts w:ascii="Times New Roman" w:hAnsi="Times New Roman" w:cs="Times New Roman"/>
                <w:sz w:val="24"/>
                <w:szCs w:val="24"/>
              </w:rPr>
            </w:pPr>
            <w:r w:rsidRPr="0049777F">
              <w:rPr>
                <w:rFonts w:ascii="Times New Roman" w:hAnsi="Times New Roman" w:cs="Times New Roman"/>
                <w:sz w:val="24"/>
                <w:szCs w:val="24"/>
              </w:rPr>
              <w:t>OFDM</w:t>
            </w:r>
          </w:p>
        </w:tc>
      </w:tr>
      <w:tr w:rsidR="006421AC" w:rsidTr="0049777F">
        <w:trPr>
          <w:jc w:val="center"/>
        </w:trPr>
        <w:tc>
          <w:tcPr>
            <w:tcW w:w="1301" w:type="dxa"/>
            <w:vMerge/>
          </w:tcPr>
          <w:p w:rsidR="006421AC" w:rsidRDefault="006421AC">
            <w:pPr>
              <w:rPr>
                <w:rFonts w:ascii="Times New Roman" w:hAnsi="Times New Roman" w:cs="Times New Roman"/>
                <w:sz w:val="24"/>
                <w:szCs w:val="24"/>
              </w:rPr>
            </w:pPr>
          </w:p>
        </w:tc>
        <w:tc>
          <w:tcPr>
            <w:tcW w:w="2422" w:type="dxa"/>
          </w:tcPr>
          <w:p w:rsidR="006421AC" w:rsidRDefault="006421AC">
            <w:pPr>
              <w:rPr>
                <w:rFonts w:ascii="Times New Roman" w:hAnsi="Times New Roman" w:cs="Times New Roman"/>
                <w:sz w:val="24"/>
                <w:szCs w:val="24"/>
              </w:rPr>
            </w:pPr>
            <w:r>
              <w:rPr>
                <w:rFonts w:ascii="Times New Roman" w:hAnsi="Times New Roman" w:cs="Times New Roman"/>
                <w:sz w:val="24"/>
                <w:szCs w:val="24"/>
              </w:rPr>
              <w:t>IEEE 802.11b</w:t>
            </w:r>
          </w:p>
        </w:tc>
        <w:tc>
          <w:tcPr>
            <w:tcW w:w="2543" w:type="dxa"/>
            <w:vAlign w:val="center"/>
          </w:tcPr>
          <w:p w:rsidR="006421AC" w:rsidRPr="0049777F" w:rsidRDefault="006F13B9" w:rsidP="0049777F">
            <w:pPr>
              <w:ind w:left="580"/>
              <w:rPr>
                <w:rFonts w:ascii="Times New Roman" w:hAnsi="Times New Roman" w:cs="Times New Roman"/>
                <w:sz w:val="24"/>
                <w:szCs w:val="24"/>
              </w:rPr>
            </w:pPr>
            <w:r w:rsidRPr="0049777F">
              <w:rPr>
                <w:rFonts w:ascii="Times New Roman" w:hAnsi="Times New Roman" w:cs="Times New Roman"/>
                <w:sz w:val="24"/>
                <w:szCs w:val="24"/>
              </w:rPr>
              <w:t>DSSS</w:t>
            </w:r>
          </w:p>
        </w:tc>
      </w:tr>
      <w:tr w:rsidR="006421AC" w:rsidTr="0049777F">
        <w:trPr>
          <w:jc w:val="center"/>
        </w:trPr>
        <w:tc>
          <w:tcPr>
            <w:tcW w:w="1301" w:type="dxa"/>
            <w:vMerge/>
          </w:tcPr>
          <w:p w:rsidR="006421AC" w:rsidRDefault="006421AC">
            <w:pPr>
              <w:rPr>
                <w:rFonts w:ascii="Times New Roman" w:hAnsi="Times New Roman" w:cs="Times New Roman"/>
                <w:sz w:val="24"/>
                <w:szCs w:val="24"/>
              </w:rPr>
            </w:pPr>
          </w:p>
        </w:tc>
        <w:tc>
          <w:tcPr>
            <w:tcW w:w="2422" w:type="dxa"/>
          </w:tcPr>
          <w:p w:rsidR="006421AC" w:rsidRDefault="006421AC" w:rsidP="008B3121">
            <w:pPr>
              <w:rPr>
                <w:rFonts w:ascii="Times New Roman" w:hAnsi="Times New Roman" w:cs="Times New Roman"/>
                <w:sz w:val="24"/>
                <w:szCs w:val="24"/>
              </w:rPr>
            </w:pPr>
            <w:r>
              <w:rPr>
                <w:rFonts w:ascii="Times New Roman" w:hAnsi="Times New Roman" w:cs="Times New Roman"/>
                <w:sz w:val="24"/>
                <w:szCs w:val="24"/>
              </w:rPr>
              <w:t>IEEE 802.11c</w:t>
            </w:r>
          </w:p>
        </w:tc>
        <w:tc>
          <w:tcPr>
            <w:tcW w:w="2543" w:type="dxa"/>
            <w:vAlign w:val="center"/>
          </w:tcPr>
          <w:p w:rsidR="006421AC" w:rsidRPr="0049777F" w:rsidRDefault="0049777F" w:rsidP="0049777F">
            <w:pPr>
              <w:ind w:left="580"/>
              <w:rPr>
                <w:rFonts w:ascii="Times New Roman" w:hAnsi="Times New Roman" w:cs="Times New Roman"/>
                <w:sz w:val="24"/>
                <w:szCs w:val="24"/>
              </w:rPr>
            </w:pPr>
            <w:r w:rsidRPr="0049777F">
              <w:rPr>
                <w:rFonts w:ascii="Times New Roman" w:hAnsi="Times New Roman" w:cs="Times New Roman"/>
                <w:sz w:val="24"/>
                <w:szCs w:val="24"/>
              </w:rPr>
              <w:t>FHSS DSSS</w:t>
            </w:r>
          </w:p>
        </w:tc>
      </w:tr>
      <w:tr w:rsidR="006421AC" w:rsidTr="0049777F">
        <w:trPr>
          <w:jc w:val="center"/>
        </w:trPr>
        <w:tc>
          <w:tcPr>
            <w:tcW w:w="1301" w:type="dxa"/>
            <w:vMerge/>
          </w:tcPr>
          <w:p w:rsidR="006421AC" w:rsidRDefault="006421AC">
            <w:pPr>
              <w:rPr>
                <w:rFonts w:ascii="Times New Roman" w:hAnsi="Times New Roman" w:cs="Times New Roman"/>
                <w:sz w:val="24"/>
                <w:szCs w:val="24"/>
              </w:rPr>
            </w:pPr>
          </w:p>
        </w:tc>
        <w:tc>
          <w:tcPr>
            <w:tcW w:w="2422" w:type="dxa"/>
          </w:tcPr>
          <w:p w:rsidR="006421AC" w:rsidRDefault="006421AC" w:rsidP="008B3121">
            <w:pPr>
              <w:rPr>
                <w:rFonts w:ascii="Times New Roman" w:hAnsi="Times New Roman" w:cs="Times New Roman"/>
                <w:sz w:val="24"/>
                <w:szCs w:val="24"/>
              </w:rPr>
            </w:pPr>
            <w:r>
              <w:rPr>
                <w:rFonts w:ascii="Times New Roman" w:hAnsi="Times New Roman" w:cs="Times New Roman"/>
                <w:sz w:val="24"/>
                <w:szCs w:val="24"/>
              </w:rPr>
              <w:t>IEEE 802.11d</w:t>
            </w:r>
          </w:p>
        </w:tc>
        <w:tc>
          <w:tcPr>
            <w:tcW w:w="2543" w:type="dxa"/>
            <w:vAlign w:val="center"/>
          </w:tcPr>
          <w:p w:rsidR="006421AC" w:rsidRPr="0049777F" w:rsidRDefault="00A92764" w:rsidP="0049777F">
            <w:pPr>
              <w:ind w:left="580"/>
              <w:rPr>
                <w:rFonts w:ascii="Times New Roman" w:hAnsi="Times New Roman" w:cs="Times New Roman"/>
                <w:sz w:val="24"/>
                <w:szCs w:val="24"/>
              </w:rPr>
            </w:pPr>
            <w:r>
              <w:rPr>
                <w:rFonts w:ascii="Times New Roman" w:hAnsi="Times New Roman" w:cs="Times New Roman"/>
                <w:sz w:val="24"/>
                <w:szCs w:val="24"/>
              </w:rPr>
              <w:t xml:space="preserve">FHSS </w:t>
            </w:r>
            <w:r w:rsidRPr="0049777F">
              <w:rPr>
                <w:rFonts w:ascii="Times New Roman" w:hAnsi="Times New Roman" w:cs="Times New Roman"/>
                <w:sz w:val="24"/>
                <w:szCs w:val="24"/>
              </w:rPr>
              <w:t>DSSS</w:t>
            </w:r>
          </w:p>
        </w:tc>
      </w:tr>
      <w:tr w:rsidR="006421AC" w:rsidTr="0049777F">
        <w:trPr>
          <w:jc w:val="center"/>
        </w:trPr>
        <w:tc>
          <w:tcPr>
            <w:tcW w:w="1301" w:type="dxa"/>
            <w:vMerge/>
          </w:tcPr>
          <w:p w:rsidR="006421AC" w:rsidRDefault="006421AC">
            <w:pPr>
              <w:rPr>
                <w:rFonts w:ascii="Times New Roman" w:hAnsi="Times New Roman" w:cs="Times New Roman"/>
                <w:sz w:val="24"/>
                <w:szCs w:val="24"/>
              </w:rPr>
            </w:pPr>
          </w:p>
        </w:tc>
        <w:tc>
          <w:tcPr>
            <w:tcW w:w="2422" w:type="dxa"/>
          </w:tcPr>
          <w:p w:rsidR="006421AC" w:rsidRDefault="006421AC" w:rsidP="008B3121">
            <w:pPr>
              <w:rPr>
                <w:rFonts w:ascii="Times New Roman" w:hAnsi="Times New Roman" w:cs="Times New Roman"/>
                <w:sz w:val="24"/>
                <w:szCs w:val="24"/>
              </w:rPr>
            </w:pPr>
            <w:r>
              <w:rPr>
                <w:rFonts w:ascii="Times New Roman" w:hAnsi="Times New Roman" w:cs="Times New Roman"/>
                <w:sz w:val="24"/>
                <w:szCs w:val="24"/>
              </w:rPr>
              <w:t>IEEE 802.11e</w:t>
            </w:r>
          </w:p>
        </w:tc>
        <w:tc>
          <w:tcPr>
            <w:tcW w:w="2543" w:type="dxa"/>
            <w:vAlign w:val="center"/>
          </w:tcPr>
          <w:p w:rsidR="006421AC" w:rsidRPr="0049777F" w:rsidRDefault="0044145F" w:rsidP="0049777F">
            <w:pPr>
              <w:ind w:left="580"/>
              <w:rPr>
                <w:rFonts w:ascii="Times New Roman" w:hAnsi="Times New Roman" w:cs="Times New Roman"/>
                <w:sz w:val="24"/>
                <w:szCs w:val="24"/>
              </w:rPr>
            </w:pPr>
            <w:r>
              <w:rPr>
                <w:rFonts w:ascii="Times New Roman" w:hAnsi="Times New Roman" w:cs="Times New Roman"/>
                <w:sz w:val="24"/>
                <w:szCs w:val="24"/>
              </w:rPr>
              <w:t>OFDM</w:t>
            </w:r>
          </w:p>
        </w:tc>
      </w:tr>
      <w:tr w:rsidR="006421AC" w:rsidTr="0049777F">
        <w:trPr>
          <w:jc w:val="center"/>
        </w:trPr>
        <w:tc>
          <w:tcPr>
            <w:tcW w:w="1301" w:type="dxa"/>
            <w:vMerge/>
          </w:tcPr>
          <w:p w:rsidR="006421AC" w:rsidRDefault="006421AC">
            <w:pPr>
              <w:rPr>
                <w:rFonts w:ascii="Times New Roman" w:hAnsi="Times New Roman" w:cs="Times New Roman"/>
                <w:sz w:val="24"/>
                <w:szCs w:val="24"/>
              </w:rPr>
            </w:pPr>
          </w:p>
        </w:tc>
        <w:tc>
          <w:tcPr>
            <w:tcW w:w="2422" w:type="dxa"/>
          </w:tcPr>
          <w:p w:rsidR="006421AC" w:rsidRDefault="006421AC" w:rsidP="008B3121">
            <w:pPr>
              <w:rPr>
                <w:rFonts w:ascii="Times New Roman" w:hAnsi="Times New Roman" w:cs="Times New Roman"/>
                <w:sz w:val="24"/>
                <w:szCs w:val="24"/>
              </w:rPr>
            </w:pPr>
            <w:r>
              <w:rPr>
                <w:rFonts w:ascii="Times New Roman" w:hAnsi="Times New Roman" w:cs="Times New Roman"/>
                <w:sz w:val="24"/>
                <w:szCs w:val="24"/>
              </w:rPr>
              <w:t>IEEE 802.11f</w:t>
            </w:r>
          </w:p>
        </w:tc>
        <w:tc>
          <w:tcPr>
            <w:tcW w:w="2543" w:type="dxa"/>
            <w:vAlign w:val="center"/>
          </w:tcPr>
          <w:p w:rsidR="006421AC" w:rsidRPr="0049777F" w:rsidRDefault="0044145F" w:rsidP="0049777F">
            <w:pPr>
              <w:ind w:left="580"/>
              <w:rPr>
                <w:rFonts w:ascii="Times New Roman" w:hAnsi="Times New Roman" w:cs="Times New Roman"/>
                <w:sz w:val="24"/>
                <w:szCs w:val="24"/>
              </w:rPr>
            </w:pPr>
            <w:r>
              <w:rPr>
                <w:rFonts w:ascii="Times New Roman" w:hAnsi="Times New Roman" w:cs="Times New Roman"/>
                <w:sz w:val="24"/>
                <w:szCs w:val="24"/>
              </w:rPr>
              <w:t>OFDM</w:t>
            </w:r>
          </w:p>
        </w:tc>
      </w:tr>
      <w:tr w:rsidR="006421AC" w:rsidTr="0049777F">
        <w:trPr>
          <w:jc w:val="center"/>
        </w:trPr>
        <w:tc>
          <w:tcPr>
            <w:tcW w:w="1301" w:type="dxa"/>
            <w:vMerge/>
          </w:tcPr>
          <w:p w:rsidR="006421AC" w:rsidRDefault="006421AC">
            <w:pPr>
              <w:rPr>
                <w:rFonts w:ascii="Times New Roman" w:hAnsi="Times New Roman" w:cs="Times New Roman"/>
                <w:sz w:val="24"/>
                <w:szCs w:val="24"/>
              </w:rPr>
            </w:pPr>
          </w:p>
        </w:tc>
        <w:tc>
          <w:tcPr>
            <w:tcW w:w="2422" w:type="dxa"/>
          </w:tcPr>
          <w:p w:rsidR="006421AC" w:rsidRDefault="006421AC" w:rsidP="008B3121">
            <w:pPr>
              <w:rPr>
                <w:rFonts w:ascii="Times New Roman" w:hAnsi="Times New Roman" w:cs="Times New Roman"/>
                <w:sz w:val="24"/>
                <w:szCs w:val="24"/>
              </w:rPr>
            </w:pPr>
            <w:r>
              <w:rPr>
                <w:rFonts w:ascii="Times New Roman" w:hAnsi="Times New Roman" w:cs="Times New Roman"/>
                <w:sz w:val="24"/>
                <w:szCs w:val="24"/>
              </w:rPr>
              <w:t>IEEE 802.11g</w:t>
            </w:r>
          </w:p>
        </w:tc>
        <w:tc>
          <w:tcPr>
            <w:tcW w:w="2543" w:type="dxa"/>
            <w:vAlign w:val="center"/>
          </w:tcPr>
          <w:p w:rsidR="006421AC" w:rsidRPr="0049777F" w:rsidRDefault="00250082" w:rsidP="0049777F">
            <w:pPr>
              <w:ind w:left="580"/>
              <w:rPr>
                <w:rFonts w:ascii="Times New Roman" w:hAnsi="Times New Roman" w:cs="Times New Roman"/>
                <w:sz w:val="24"/>
                <w:szCs w:val="24"/>
              </w:rPr>
            </w:pPr>
            <w:r w:rsidRPr="00761CB5">
              <w:rPr>
                <w:rFonts w:ascii="Times New Roman" w:hAnsi="Times New Roman" w:cs="Times New Roman"/>
                <w:sz w:val="24"/>
                <w:szCs w:val="24"/>
              </w:rPr>
              <w:t>OFDM</w:t>
            </w:r>
          </w:p>
        </w:tc>
      </w:tr>
      <w:tr w:rsidR="006421AC" w:rsidTr="0049777F">
        <w:trPr>
          <w:jc w:val="center"/>
        </w:trPr>
        <w:tc>
          <w:tcPr>
            <w:tcW w:w="1301" w:type="dxa"/>
            <w:vMerge/>
          </w:tcPr>
          <w:p w:rsidR="006421AC" w:rsidRDefault="006421AC">
            <w:pPr>
              <w:rPr>
                <w:rFonts w:ascii="Times New Roman" w:hAnsi="Times New Roman" w:cs="Times New Roman"/>
                <w:sz w:val="24"/>
                <w:szCs w:val="24"/>
              </w:rPr>
            </w:pPr>
          </w:p>
        </w:tc>
        <w:tc>
          <w:tcPr>
            <w:tcW w:w="2422" w:type="dxa"/>
          </w:tcPr>
          <w:p w:rsidR="006421AC" w:rsidRDefault="006421AC" w:rsidP="008B3121">
            <w:pPr>
              <w:rPr>
                <w:rFonts w:ascii="Times New Roman" w:hAnsi="Times New Roman" w:cs="Times New Roman"/>
                <w:sz w:val="24"/>
                <w:szCs w:val="24"/>
              </w:rPr>
            </w:pPr>
            <w:r>
              <w:rPr>
                <w:rFonts w:ascii="Times New Roman" w:hAnsi="Times New Roman" w:cs="Times New Roman"/>
                <w:sz w:val="24"/>
                <w:szCs w:val="24"/>
              </w:rPr>
              <w:t>IEEE 802.11h</w:t>
            </w:r>
          </w:p>
        </w:tc>
        <w:tc>
          <w:tcPr>
            <w:tcW w:w="2543" w:type="dxa"/>
            <w:vAlign w:val="center"/>
          </w:tcPr>
          <w:p w:rsidR="006421AC" w:rsidRPr="0049777F" w:rsidRDefault="0044145F" w:rsidP="0049777F">
            <w:pPr>
              <w:ind w:left="580"/>
              <w:rPr>
                <w:rFonts w:ascii="Times New Roman" w:hAnsi="Times New Roman" w:cs="Times New Roman"/>
                <w:sz w:val="24"/>
                <w:szCs w:val="24"/>
              </w:rPr>
            </w:pPr>
            <w:r w:rsidRPr="00761CB5">
              <w:rPr>
                <w:rFonts w:ascii="Times New Roman" w:hAnsi="Times New Roman" w:cs="Times New Roman"/>
                <w:sz w:val="24"/>
                <w:szCs w:val="24"/>
              </w:rPr>
              <w:t>OFDM</w:t>
            </w:r>
          </w:p>
        </w:tc>
      </w:tr>
      <w:tr w:rsidR="006421AC" w:rsidTr="0049777F">
        <w:trPr>
          <w:jc w:val="center"/>
        </w:trPr>
        <w:tc>
          <w:tcPr>
            <w:tcW w:w="1301" w:type="dxa"/>
            <w:vMerge/>
          </w:tcPr>
          <w:p w:rsidR="006421AC" w:rsidRDefault="006421AC">
            <w:pPr>
              <w:rPr>
                <w:rFonts w:ascii="Times New Roman" w:hAnsi="Times New Roman" w:cs="Times New Roman"/>
                <w:sz w:val="24"/>
                <w:szCs w:val="24"/>
              </w:rPr>
            </w:pPr>
          </w:p>
        </w:tc>
        <w:tc>
          <w:tcPr>
            <w:tcW w:w="2422" w:type="dxa"/>
          </w:tcPr>
          <w:p w:rsidR="006421AC" w:rsidRDefault="006421AC" w:rsidP="008B3121">
            <w:pPr>
              <w:rPr>
                <w:rFonts w:ascii="Times New Roman" w:hAnsi="Times New Roman" w:cs="Times New Roman"/>
                <w:sz w:val="24"/>
                <w:szCs w:val="24"/>
              </w:rPr>
            </w:pPr>
            <w:r>
              <w:rPr>
                <w:rFonts w:ascii="Times New Roman" w:hAnsi="Times New Roman" w:cs="Times New Roman"/>
                <w:sz w:val="24"/>
                <w:szCs w:val="24"/>
              </w:rPr>
              <w:t>IEEE 802.11i</w:t>
            </w:r>
          </w:p>
        </w:tc>
        <w:tc>
          <w:tcPr>
            <w:tcW w:w="2543" w:type="dxa"/>
            <w:vAlign w:val="center"/>
          </w:tcPr>
          <w:p w:rsidR="006421AC" w:rsidRPr="0049777F" w:rsidRDefault="0044145F" w:rsidP="0049777F">
            <w:pPr>
              <w:ind w:left="580"/>
              <w:rPr>
                <w:rFonts w:ascii="Times New Roman" w:hAnsi="Times New Roman" w:cs="Times New Roman"/>
                <w:sz w:val="24"/>
                <w:szCs w:val="24"/>
              </w:rPr>
            </w:pPr>
            <w:r w:rsidRPr="00761CB5">
              <w:rPr>
                <w:rFonts w:ascii="Times New Roman" w:hAnsi="Times New Roman" w:cs="Times New Roman"/>
                <w:sz w:val="24"/>
                <w:szCs w:val="24"/>
              </w:rPr>
              <w:t>OFDM</w:t>
            </w:r>
          </w:p>
        </w:tc>
      </w:tr>
      <w:tr w:rsidR="006421AC" w:rsidTr="0049777F">
        <w:trPr>
          <w:jc w:val="center"/>
        </w:trPr>
        <w:tc>
          <w:tcPr>
            <w:tcW w:w="1301" w:type="dxa"/>
            <w:vMerge/>
          </w:tcPr>
          <w:p w:rsidR="006421AC" w:rsidRDefault="006421AC">
            <w:pPr>
              <w:rPr>
                <w:rFonts w:ascii="Times New Roman" w:hAnsi="Times New Roman" w:cs="Times New Roman"/>
                <w:sz w:val="24"/>
                <w:szCs w:val="24"/>
              </w:rPr>
            </w:pPr>
          </w:p>
        </w:tc>
        <w:tc>
          <w:tcPr>
            <w:tcW w:w="2422" w:type="dxa"/>
          </w:tcPr>
          <w:p w:rsidR="006421AC" w:rsidRDefault="006421AC" w:rsidP="008B3121">
            <w:pPr>
              <w:rPr>
                <w:rFonts w:ascii="Times New Roman" w:hAnsi="Times New Roman" w:cs="Times New Roman"/>
                <w:sz w:val="24"/>
                <w:szCs w:val="24"/>
              </w:rPr>
            </w:pPr>
            <w:r>
              <w:rPr>
                <w:rFonts w:ascii="Times New Roman" w:hAnsi="Times New Roman" w:cs="Times New Roman"/>
                <w:sz w:val="24"/>
                <w:szCs w:val="24"/>
              </w:rPr>
              <w:t>IEEE 802.11n</w:t>
            </w:r>
          </w:p>
        </w:tc>
        <w:tc>
          <w:tcPr>
            <w:tcW w:w="2543" w:type="dxa"/>
            <w:vAlign w:val="center"/>
          </w:tcPr>
          <w:p w:rsidR="006421AC" w:rsidRPr="0049777F" w:rsidRDefault="0044145F" w:rsidP="0049777F">
            <w:pPr>
              <w:ind w:left="580"/>
              <w:rPr>
                <w:rFonts w:ascii="Times New Roman" w:hAnsi="Times New Roman" w:cs="Times New Roman"/>
                <w:sz w:val="24"/>
                <w:szCs w:val="24"/>
              </w:rPr>
            </w:pPr>
            <w:r>
              <w:rPr>
                <w:rFonts w:ascii="Times New Roman" w:hAnsi="Times New Roman" w:cs="Times New Roman"/>
                <w:sz w:val="24"/>
                <w:szCs w:val="24"/>
              </w:rPr>
              <w:t>OFDM</w:t>
            </w:r>
          </w:p>
        </w:tc>
      </w:tr>
      <w:tr w:rsidR="006421AC" w:rsidTr="0049777F">
        <w:trPr>
          <w:jc w:val="center"/>
        </w:trPr>
        <w:tc>
          <w:tcPr>
            <w:tcW w:w="1301" w:type="dxa"/>
            <w:vMerge/>
          </w:tcPr>
          <w:p w:rsidR="006421AC" w:rsidRDefault="006421AC">
            <w:pPr>
              <w:rPr>
                <w:rFonts w:ascii="Times New Roman" w:hAnsi="Times New Roman" w:cs="Times New Roman"/>
                <w:sz w:val="24"/>
                <w:szCs w:val="24"/>
              </w:rPr>
            </w:pPr>
          </w:p>
        </w:tc>
        <w:tc>
          <w:tcPr>
            <w:tcW w:w="2422" w:type="dxa"/>
          </w:tcPr>
          <w:p w:rsidR="006421AC" w:rsidRDefault="006421AC" w:rsidP="008B3121">
            <w:pPr>
              <w:rPr>
                <w:rFonts w:ascii="Times New Roman" w:hAnsi="Times New Roman" w:cs="Times New Roman"/>
                <w:sz w:val="24"/>
                <w:szCs w:val="24"/>
              </w:rPr>
            </w:pPr>
            <w:r>
              <w:rPr>
                <w:rFonts w:ascii="Times New Roman" w:hAnsi="Times New Roman" w:cs="Times New Roman"/>
                <w:sz w:val="24"/>
                <w:szCs w:val="24"/>
              </w:rPr>
              <w:t>HyperLAN</w:t>
            </w:r>
            <w:r w:rsidR="00250082">
              <w:rPr>
                <w:rFonts w:ascii="Times New Roman" w:hAnsi="Times New Roman" w:cs="Times New Roman"/>
                <w:sz w:val="24"/>
                <w:szCs w:val="24"/>
              </w:rPr>
              <w:t>1-2</w:t>
            </w:r>
          </w:p>
        </w:tc>
        <w:tc>
          <w:tcPr>
            <w:tcW w:w="2543" w:type="dxa"/>
            <w:vAlign w:val="center"/>
          </w:tcPr>
          <w:p w:rsidR="006421AC" w:rsidRPr="0049777F" w:rsidRDefault="0044145F" w:rsidP="0049777F">
            <w:pPr>
              <w:ind w:left="580"/>
              <w:rPr>
                <w:rFonts w:ascii="Times New Roman" w:hAnsi="Times New Roman" w:cs="Times New Roman"/>
                <w:sz w:val="24"/>
                <w:szCs w:val="24"/>
              </w:rPr>
            </w:pPr>
            <w:r w:rsidRPr="00761CB5">
              <w:rPr>
                <w:rFonts w:ascii="Times New Roman" w:hAnsi="Times New Roman" w:cs="Times New Roman"/>
                <w:sz w:val="24"/>
                <w:szCs w:val="24"/>
              </w:rPr>
              <w:t>OFDM</w:t>
            </w:r>
          </w:p>
        </w:tc>
      </w:tr>
      <w:tr w:rsidR="006421AC" w:rsidRPr="008B3121" w:rsidTr="0049777F">
        <w:trPr>
          <w:jc w:val="center"/>
        </w:trPr>
        <w:tc>
          <w:tcPr>
            <w:tcW w:w="1301" w:type="dxa"/>
            <w:vMerge w:val="restart"/>
            <w:textDirection w:val="tbRl"/>
            <w:vAlign w:val="center"/>
          </w:tcPr>
          <w:p w:rsidR="006421AC" w:rsidRPr="008B3121" w:rsidRDefault="006421AC" w:rsidP="006421AC">
            <w:pPr>
              <w:ind w:left="113" w:right="113"/>
              <w:jc w:val="center"/>
              <w:rPr>
                <w:rFonts w:ascii="Times New Roman" w:hAnsi="Times New Roman" w:cs="Times New Roman"/>
                <w:sz w:val="24"/>
                <w:szCs w:val="24"/>
              </w:rPr>
            </w:pPr>
            <w:r>
              <w:rPr>
                <w:rFonts w:ascii="Times New Roman" w:hAnsi="Times New Roman" w:cs="Times New Roman"/>
                <w:sz w:val="24"/>
                <w:szCs w:val="24"/>
              </w:rPr>
              <w:t>WMAN</w:t>
            </w:r>
          </w:p>
        </w:tc>
        <w:tc>
          <w:tcPr>
            <w:tcW w:w="2422" w:type="dxa"/>
            <w:vAlign w:val="center"/>
          </w:tcPr>
          <w:p w:rsidR="006421AC" w:rsidRPr="008B3121" w:rsidRDefault="006421AC" w:rsidP="006F13B9">
            <w:pPr>
              <w:rPr>
                <w:rFonts w:ascii="Times New Roman" w:hAnsi="Times New Roman" w:cs="Times New Roman"/>
                <w:sz w:val="24"/>
                <w:szCs w:val="24"/>
              </w:rPr>
            </w:pPr>
            <w:r w:rsidRPr="008B3121">
              <w:rPr>
                <w:rFonts w:ascii="Times New Roman" w:hAnsi="Times New Roman" w:cs="Times New Roman"/>
                <w:sz w:val="24"/>
                <w:szCs w:val="24"/>
              </w:rPr>
              <w:t xml:space="preserve">Wi-Max </w:t>
            </w:r>
            <w:r>
              <w:rPr>
                <w:rFonts w:ascii="Times New Roman" w:hAnsi="Times New Roman" w:cs="Times New Roman"/>
                <w:sz w:val="24"/>
                <w:szCs w:val="24"/>
              </w:rPr>
              <w:t xml:space="preserve">IEEE </w:t>
            </w:r>
            <w:proofErr w:type="gramStart"/>
            <w:r>
              <w:rPr>
                <w:rFonts w:ascii="Times New Roman" w:hAnsi="Times New Roman" w:cs="Times New Roman"/>
                <w:sz w:val="24"/>
                <w:szCs w:val="24"/>
              </w:rPr>
              <w:t>802.16</w:t>
            </w:r>
            <w:proofErr w:type="gramEnd"/>
          </w:p>
        </w:tc>
        <w:tc>
          <w:tcPr>
            <w:tcW w:w="2543" w:type="dxa"/>
            <w:vAlign w:val="center"/>
          </w:tcPr>
          <w:p w:rsidR="006421AC" w:rsidRPr="0049777F" w:rsidRDefault="0044145F" w:rsidP="0049777F">
            <w:pPr>
              <w:ind w:left="580"/>
              <w:rPr>
                <w:rFonts w:ascii="Times New Roman" w:hAnsi="Times New Roman" w:cs="Times New Roman"/>
                <w:sz w:val="24"/>
                <w:szCs w:val="24"/>
              </w:rPr>
            </w:pPr>
            <w:r>
              <w:rPr>
                <w:rFonts w:ascii="Times New Roman" w:hAnsi="Times New Roman" w:cs="Times New Roman"/>
                <w:sz w:val="24"/>
                <w:szCs w:val="24"/>
              </w:rPr>
              <w:t>OFDM</w:t>
            </w:r>
          </w:p>
        </w:tc>
      </w:tr>
      <w:tr w:rsidR="006421AC" w:rsidRPr="008B3121" w:rsidTr="0049777F">
        <w:trPr>
          <w:jc w:val="center"/>
        </w:trPr>
        <w:tc>
          <w:tcPr>
            <w:tcW w:w="1301" w:type="dxa"/>
            <w:vMerge/>
            <w:textDirection w:val="tbRl"/>
            <w:vAlign w:val="center"/>
          </w:tcPr>
          <w:p w:rsidR="006421AC" w:rsidRPr="008B3121" w:rsidRDefault="006421AC" w:rsidP="006421AC">
            <w:pPr>
              <w:ind w:left="113" w:right="113"/>
              <w:jc w:val="center"/>
              <w:rPr>
                <w:rFonts w:ascii="Times New Roman" w:hAnsi="Times New Roman" w:cs="Times New Roman"/>
                <w:sz w:val="24"/>
                <w:szCs w:val="24"/>
              </w:rPr>
            </w:pPr>
          </w:p>
        </w:tc>
        <w:tc>
          <w:tcPr>
            <w:tcW w:w="2422" w:type="dxa"/>
            <w:vAlign w:val="center"/>
          </w:tcPr>
          <w:p w:rsidR="006421AC" w:rsidRPr="008B3121" w:rsidRDefault="006421AC" w:rsidP="006F13B9">
            <w:pPr>
              <w:rPr>
                <w:rFonts w:ascii="Times New Roman" w:hAnsi="Times New Roman" w:cs="Times New Roman"/>
                <w:sz w:val="24"/>
                <w:szCs w:val="24"/>
              </w:rPr>
            </w:pPr>
            <w:r>
              <w:rPr>
                <w:rFonts w:ascii="Times New Roman" w:hAnsi="Times New Roman" w:cs="Times New Roman"/>
                <w:sz w:val="24"/>
                <w:szCs w:val="24"/>
              </w:rPr>
              <w:t>IEEE 802.16d</w:t>
            </w:r>
          </w:p>
        </w:tc>
        <w:tc>
          <w:tcPr>
            <w:tcW w:w="2543" w:type="dxa"/>
            <w:vAlign w:val="center"/>
          </w:tcPr>
          <w:p w:rsidR="006421AC" w:rsidRPr="0049777F" w:rsidRDefault="0044145F" w:rsidP="0049777F">
            <w:pPr>
              <w:ind w:left="580"/>
              <w:rPr>
                <w:rFonts w:ascii="Times New Roman" w:hAnsi="Times New Roman" w:cs="Times New Roman"/>
                <w:sz w:val="24"/>
                <w:szCs w:val="24"/>
              </w:rPr>
            </w:pPr>
            <w:r>
              <w:rPr>
                <w:rFonts w:ascii="Times New Roman" w:hAnsi="Times New Roman" w:cs="Times New Roman"/>
                <w:sz w:val="24"/>
                <w:szCs w:val="24"/>
              </w:rPr>
              <w:t>OFDM</w:t>
            </w:r>
          </w:p>
        </w:tc>
      </w:tr>
      <w:tr w:rsidR="006421AC" w:rsidRPr="008B3121" w:rsidTr="0049777F">
        <w:trPr>
          <w:jc w:val="center"/>
        </w:trPr>
        <w:tc>
          <w:tcPr>
            <w:tcW w:w="1301" w:type="dxa"/>
            <w:vMerge/>
            <w:textDirection w:val="tbRl"/>
            <w:vAlign w:val="center"/>
          </w:tcPr>
          <w:p w:rsidR="006421AC" w:rsidRPr="008B3121" w:rsidRDefault="006421AC" w:rsidP="006421AC">
            <w:pPr>
              <w:ind w:left="113" w:right="113"/>
              <w:jc w:val="center"/>
              <w:rPr>
                <w:rFonts w:ascii="Times New Roman" w:hAnsi="Times New Roman" w:cs="Times New Roman"/>
                <w:sz w:val="24"/>
                <w:szCs w:val="24"/>
              </w:rPr>
            </w:pPr>
          </w:p>
        </w:tc>
        <w:tc>
          <w:tcPr>
            <w:tcW w:w="2422" w:type="dxa"/>
            <w:vAlign w:val="center"/>
          </w:tcPr>
          <w:p w:rsidR="006421AC" w:rsidRPr="008B3121" w:rsidRDefault="006421AC" w:rsidP="006F13B9">
            <w:pPr>
              <w:rPr>
                <w:rFonts w:ascii="Times New Roman" w:hAnsi="Times New Roman" w:cs="Times New Roman"/>
                <w:sz w:val="24"/>
                <w:szCs w:val="24"/>
              </w:rPr>
            </w:pPr>
            <w:r>
              <w:rPr>
                <w:rFonts w:ascii="Times New Roman" w:hAnsi="Times New Roman" w:cs="Times New Roman"/>
                <w:sz w:val="24"/>
                <w:szCs w:val="24"/>
              </w:rPr>
              <w:t>IEEE 802.16e</w:t>
            </w:r>
          </w:p>
        </w:tc>
        <w:tc>
          <w:tcPr>
            <w:tcW w:w="2543" w:type="dxa"/>
            <w:vAlign w:val="center"/>
          </w:tcPr>
          <w:p w:rsidR="006421AC" w:rsidRPr="0049777F" w:rsidRDefault="0044145F" w:rsidP="0049777F">
            <w:pPr>
              <w:ind w:left="580"/>
              <w:rPr>
                <w:rFonts w:ascii="Times New Roman" w:hAnsi="Times New Roman" w:cs="Times New Roman"/>
                <w:sz w:val="24"/>
                <w:szCs w:val="24"/>
              </w:rPr>
            </w:pPr>
            <w:r>
              <w:rPr>
                <w:rFonts w:ascii="Times New Roman" w:hAnsi="Times New Roman" w:cs="Times New Roman"/>
                <w:sz w:val="24"/>
                <w:szCs w:val="24"/>
              </w:rPr>
              <w:t>OFDM</w:t>
            </w:r>
          </w:p>
        </w:tc>
      </w:tr>
      <w:tr w:rsidR="006421AC" w:rsidRPr="008B3121" w:rsidTr="0049777F">
        <w:trPr>
          <w:jc w:val="center"/>
        </w:trPr>
        <w:tc>
          <w:tcPr>
            <w:tcW w:w="1301" w:type="dxa"/>
            <w:vMerge/>
            <w:textDirection w:val="tbRl"/>
            <w:vAlign w:val="center"/>
          </w:tcPr>
          <w:p w:rsidR="006421AC" w:rsidRPr="008B3121" w:rsidRDefault="006421AC" w:rsidP="006421AC">
            <w:pPr>
              <w:ind w:left="113" w:right="113"/>
              <w:jc w:val="center"/>
              <w:rPr>
                <w:rFonts w:ascii="Times New Roman" w:hAnsi="Times New Roman" w:cs="Times New Roman"/>
                <w:sz w:val="24"/>
                <w:szCs w:val="24"/>
              </w:rPr>
            </w:pPr>
          </w:p>
        </w:tc>
        <w:tc>
          <w:tcPr>
            <w:tcW w:w="2422" w:type="dxa"/>
            <w:vAlign w:val="center"/>
          </w:tcPr>
          <w:p w:rsidR="006421AC" w:rsidRPr="008B3121" w:rsidRDefault="006421AC" w:rsidP="006F13B9">
            <w:pPr>
              <w:rPr>
                <w:rFonts w:ascii="Times New Roman" w:hAnsi="Times New Roman" w:cs="Times New Roman"/>
                <w:sz w:val="24"/>
                <w:szCs w:val="24"/>
              </w:rPr>
            </w:pPr>
            <w:r>
              <w:rPr>
                <w:rFonts w:ascii="Times New Roman" w:hAnsi="Times New Roman" w:cs="Times New Roman"/>
                <w:sz w:val="24"/>
                <w:szCs w:val="24"/>
              </w:rPr>
              <w:t>HyperMAN</w:t>
            </w:r>
          </w:p>
        </w:tc>
        <w:tc>
          <w:tcPr>
            <w:tcW w:w="2543" w:type="dxa"/>
            <w:vAlign w:val="center"/>
          </w:tcPr>
          <w:p w:rsidR="006421AC" w:rsidRPr="0049777F" w:rsidRDefault="0044145F" w:rsidP="0049777F">
            <w:pPr>
              <w:ind w:left="580"/>
              <w:rPr>
                <w:rFonts w:ascii="Times New Roman" w:hAnsi="Times New Roman" w:cs="Times New Roman"/>
                <w:sz w:val="24"/>
                <w:szCs w:val="24"/>
              </w:rPr>
            </w:pPr>
            <w:r>
              <w:rPr>
                <w:rFonts w:ascii="Times New Roman" w:hAnsi="Times New Roman" w:cs="Times New Roman"/>
                <w:sz w:val="24"/>
                <w:szCs w:val="24"/>
              </w:rPr>
              <w:t>OFDM</w:t>
            </w:r>
          </w:p>
        </w:tc>
      </w:tr>
      <w:tr w:rsidR="006421AC" w:rsidRPr="008B3121" w:rsidTr="0049777F">
        <w:trPr>
          <w:trHeight w:val="354"/>
          <w:jc w:val="center"/>
        </w:trPr>
        <w:tc>
          <w:tcPr>
            <w:tcW w:w="1301" w:type="dxa"/>
            <w:vMerge w:val="restart"/>
            <w:textDirection w:val="tbRl"/>
            <w:vAlign w:val="center"/>
          </w:tcPr>
          <w:p w:rsidR="006421AC" w:rsidRPr="008B3121" w:rsidRDefault="006421AC" w:rsidP="006421AC">
            <w:pPr>
              <w:ind w:left="113" w:right="113"/>
              <w:jc w:val="center"/>
              <w:rPr>
                <w:rFonts w:ascii="Times New Roman" w:hAnsi="Times New Roman" w:cs="Times New Roman"/>
                <w:sz w:val="24"/>
                <w:szCs w:val="24"/>
              </w:rPr>
            </w:pPr>
            <w:r>
              <w:rPr>
                <w:rFonts w:ascii="Times New Roman" w:hAnsi="Times New Roman" w:cs="Times New Roman"/>
                <w:sz w:val="24"/>
                <w:szCs w:val="24"/>
              </w:rPr>
              <w:t>WWAN</w:t>
            </w:r>
          </w:p>
        </w:tc>
        <w:tc>
          <w:tcPr>
            <w:tcW w:w="2422" w:type="dxa"/>
            <w:vAlign w:val="center"/>
          </w:tcPr>
          <w:p w:rsidR="006421AC" w:rsidRPr="008B3121" w:rsidRDefault="006421AC" w:rsidP="006F13B9">
            <w:pPr>
              <w:rPr>
                <w:rFonts w:ascii="Times New Roman" w:hAnsi="Times New Roman" w:cs="Times New Roman"/>
                <w:sz w:val="24"/>
                <w:szCs w:val="24"/>
              </w:rPr>
            </w:pPr>
            <w:r>
              <w:rPr>
                <w:rFonts w:ascii="Times New Roman" w:hAnsi="Times New Roman" w:cs="Times New Roman"/>
                <w:sz w:val="24"/>
                <w:szCs w:val="24"/>
              </w:rPr>
              <w:t>GSM</w:t>
            </w:r>
          </w:p>
        </w:tc>
        <w:tc>
          <w:tcPr>
            <w:tcW w:w="2543" w:type="dxa"/>
            <w:vAlign w:val="center"/>
          </w:tcPr>
          <w:p w:rsidR="006421AC" w:rsidRPr="0049777F" w:rsidRDefault="00EF1F5E" w:rsidP="00EF1F5E">
            <w:pPr>
              <w:ind w:left="580"/>
              <w:rPr>
                <w:rFonts w:ascii="Times New Roman" w:hAnsi="Times New Roman" w:cs="Times New Roman"/>
                <w:sz w:val="24"/>
                <w:szCs w:val="24"/>
              </w:rPr>
            </w:pPr>
            <w:r>
              <w:rPr>
                <w:rFonts w:ascii="Times New Roman" w:hAnsi="Times New Roman" w:cs="Times New Roman"/>
                <w:sz w:val="24"/>
                <w:szCs w:val="24"/>
              </w:rPr>
              <w:t>ÇOK DEĞİŞİK</w:t>
            </w:r>
          </w:p>
        </w:tc>
      </w:tr>
      <w:tr w:rsidR="006421AC" w:rsidRPr="008B3121" w:rsidTr="0049777F">
        <w:trPr>
          <w:trHeight w:val="354"/>
          <w:jc w:val="center"/>
        </w:trPr>
        <w:tc>
          <w:tcPr>
            <w:tcW w:w="1301" w:type="dxa"/>
            <w:vMerge/>
          </w:tcPr>
          <w:p w:rsidR="006421AC" w:rsidRPr="008B3121" w:rsidRDefault="006421AC">
            <w:pPr>
              <w:rPr>
                <w:rFonts w:ascii="Times New Roman" w:hAnsi="Times New Roman" w:cs="Times New Roman"/>
                <w:sz w:val="24"/>
                <w:szCs w:val="24"/>
              </w:rPr>
            </w:pPr>
          </w:p>
        </w:tc>
        <w:tc>
          <w:tcPr>
            <w:tcW w:w="2422" w:type="dxa"/>
            <w:vAlign w:val="center"/>
          </w:tcPr>
          <w:p w:rsidR="006421AC" w:rsidRPr="008B3121" w:rsidRDefault="006421AC" w:rsidP="006F13B9">
            <w:pPr>
              <w:rPr>
                <w:rFonts w:ascii="Times New Roman" w:hAnsi="Times New Roman" w:cs="Times New Roman"/>
                <w:sz w:val="24"/>
                <w:szCs w:val="24"/>
              </w:rPr>
            </w:pPr>
            <w:r>
              <w:rPr>
                <w:rFonts w:ascii="Times New Roman" w:hAnsi="Times New Roman" w:cs="Times New Roman"/>
                <w:sz w:val="24"/>
                <w:szCs w:val="24"/>
              </w:rPr>
              <w:t>UMTS</w:t>
            </w:r>
          </w:p>
        </w:tc>
        <w:tc>
          <w:tcPr>
            <w:tcW w:w="2543" w:type="dxa"/>
            <w:vAlign w:val="center"/>
          </w:tcPr>
          <w:p w:rsidR="006421AC" w:rsidRPr="0049777F" w:rsidRDefault="00EF1F5E" w:rsidP="00EF1F5E">
            <w:pPr>
              <w:ind w:left="580"/>
              <w:rPr>
                <w:rFonts w:ascii="Times New Roman" w:hAnsi="Times New Roman" w:cs="Times New Roman"/>
                <w:sz w:val="24"/>
                <w:szCs w:val="24"/>
              </w:rPr>
            </w:pPr>
            <w:r>
              <w:rPr>
                <w:rFonts w:ascii="Times New Roman" w:hAnsi="Times New Roman" w:cs="Times New Roman"/>
                <w:sz w:val="24"/>
                <w:szCs w:val="24"/>
              </w:rPr>
              <w:t>ÇOK DEĞİŞİK</w:t>
            </w:r>
          </w:p>
        </w:tc>
      </w:tr>
      <w:tr w:rsidR="006421AC" w:rsidRPr="008B3121" w:rsidTr="0049777F">
        <w:trPr>
          <w:trHeight w:val="354"/>
          <w:jc w:val="center"/>
        </w:trPr>
        <w:tc>
          <w:tcPr>
            <w:tcW w:w="1301" w:type="dxa"/>
            <w:vMerge/>
          </w:tcPr>
          <w:p w:rsidR="006421AC" w:rsidRPr="008B3121" w:rsidRDefault="006421AC">
            <w:pPr>
              <w:rPr>
                <w:rFonts w:ascii="Times New Roman" w:hAnsi="Times New Roman" w:cs="Times New Roman"/>
                <w:sz w:val="24"/>
                <w:szCs w:val="24"/>
              </w:rPr>
            </w:pPr>
          </w:p>
        </w:tc>
        <w:tc>
          <w:tcPr>
            <w:tcW w:w="2422" w:type="dxa"/>
            <w:vAlign w:val="center"/>
          </w:tcPr>
          <w:p w:rsidR="006421AC" w:rsidRDefault="006421AC" w:rsidP="006F13B9">
            <w:pPr>
              <w:rPr>
                <w:rFonts w:ascii="Times New Roman" w:hAnsi="Times New Roman" w:cs="Times New Roman"/>
                <w:sz w:val="24"/>
                <w:szCs w:val="24"/>
              </w:rPr>
            </w:pPr>
            <w:r>
              <w:rPr>
                <w:rFonts w:ascii="Times New Roman" w:hAnsi="Times New Roman" w:cs="Times New Roman"/>
                <w:sz w:val="24"/>
                <w:szCs w:val="24"/>
              </w:rPr>
              <w:t>LTE</w:t>
            </w:r>
          </w:p>
        </w:tc>
        <w:tc>
          <w:tcPr>
            <w:tcW w:w="2543" w:type="dxa"/>
            <w:vAlign w:val="center"/>
          </w:tcPr>
          <w:p w:rsidR="006421AC" w:rsidRPr="0049777F" w:rsidRDefault="00EF1F5E" w:rsidP="00EF1F5E">
            <w:pPr>
              <w:ind w:left="580"/>
              <w:rPr>
                <w:rFonts w:ascii="Times New Roman" w:hAnsi="Times New Roman" w:cs="Times New Roman"/>
                <w:sz w:val="24"/>
                <w:szCs w:val="24"/>
              </w:rPr>
            </w:pPr>
            <w:r>
              <w:rPr>
                <w:rFonts w:ascii="Times New Roman" w:hAnsi="Times New Roman" w:cs="Times New Roman"/>
                <w:sz w:val="24"/>
                <w:szCs w:val="24"/>
              </w:rPr>
              <w:t>ÇOK DEĞİŞİK</w:t>
            </w:r>
          </w:p>
        </w:tc>
      </w:tr>
    </w:tbl>
    <w:p w:rsidR="008B3121" w:rsidRPr="006D5DFA" w:rsidRDefault="006D5DFA" w:rsidP="006D5DFA">
      <w:pPr>
        <w:pStyle w:val="ResimYazs"/>
        <w:spacing w:before="240"/>
        <w:jc w:val="center"/>
        <w:rPr>
          <w:rFonts w:ascii="Times New Roman" w:hAnsi="Times New Roman" w:cs="Times New Roman"/>
          <w:color w:val="000000" w:themeColor="text1"/>
          <w:sz w:val="24"/>
          <w:szCs w:val="24"/>
        </w:rPr>
      </w:pPr>
      <w:bookmarkStart w:id="106" w:name="_Toc292578057"/>
      <w:r w:rsidRPr="006D5DFA">
        <w:rPr>
          <w:rFonts w:ascii="Times New Roman" w:hAnsi="Times New Roman" w:cs="Times New Roman"/>
          <w:color w:val="000000" w:themeColor="text1"/>
          <w:sz w:val="24"/>
          <w:szCs w:val="24"/>
        </w:rPr>
        <w:t xml:space="preserve">Tablo </w:t>
      </w:r>
      <w:r w:rsidRPr="006D5DFA">
        <w:rPr>
          <w:rFonts w:ascii="Times New Roman" w:hAnsi="Times New Roman" w:cs="Times New Roman"/>
          <w:color w:val="000000" w:themeColor="text1"/>
          <w:sz w:val="24"/>
          <w:szCs w:val="24"/>
        </w:rPr>
        <w:fldChar w:fldCharType="begin"/>
      </w:r>
      <w:r w:rsidRPr="006D5DFA">
        <w:rPr>
          <w:rFonts w:ascii="Times New Roman" w:hAnsi="Times New Roman" w:cs="Times New Roman"/>
          <w:color w:val="000000" w:themeColor="text1"/>
          <w:sz w:val="24"/>
          <w:szCs w:val="24"/>
        </w:rPr>
        <w:instrText xml:space="preserve"> SEQ Tablo \* ARABIC </w:instrText>
      </w:r>
      <w:r w:rsidRPr="006D5DFA">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11</w:t>
      </w:r>
      <w:r w:rsidRPr="006D5DFA">
        <w:rPr>
          <w:rFonts w:ascii="Times New Roman" w:hAnsi="Times New Roman" w:cs="Times New Roman"/>
          <w:color w:val="000000" w:themeColor="text1"/>
          <w:sz w:val="24"/>
          <w:szCs w:val="24"/>
        </w:rPr>
        <w:fldChar w:fldCharType="end"/>
      </w:r>
      <w:r w:rsidRPr="006D5DFA">
        <w:rPr>
          <w:rFonts w:ascii="Times New Roman" w:hAnsi="Times New Roman" w:cs="Times New Roman"/>
          <w:color w:val="000000" w:themeColor="text1"/>
          <w:sz w:val="24"/>
          <w:szCs w:val="24"/>
        </w:rPr>
        <w:t xml:space="preserve">. </w:t>
      </w:r>
      <w:r>
        <w:rPr>
          <w:rFonts w:ascii="Times New Roman" w:hAnsi="Times New Roman" w:cs="Times New Roman"/>
          <w:b w:val="0"/>
          <w:color w:val="000000" w:themeColor="text1"/>
          <w:sz w:val="24"/>
          <w:szCs w:val="24"/>
        </w:rPr>
        <w:t>Ka</w:t>
      </w:r>
      <w:r w:rsidRPr="006D5DFA">
        <w:rPr>
          <w:rFonts w:ascii="Times New Roman" w:hAnsi="Times New Roman" w:cs="Times New Roman"/>
          <w:b w:val="0"/>
          <w:color w:val="000000" w:themeColor="text1"/>
          <w:sz w:val="24"/>
          <w:szCs w:val="24"/>
        </w:rPr>
        <w:t>blosuz Ağ Teknolojileri Modülasyon Teknikleri Sınıflandırılması</w:t>
      </w:r>
      <w:r w:rsidR="00922F48">
        <w:rPr>
          <w:rFonts w:ascii="Times New Roman" w:hAnsi="Times New Roman" w:cs="Times New Roman"/>
          <w:b w:val="0"/>
          <w:color w:val="000000" w:themeColor="text1"/>
          <w:sz w:val="24"/>
          <w:szCs w:val="24"/>
        </w:rPr>
        <w:t xml:space="preserve"> </w:t>
      </w:r>
      <w:sdt>
        <w:sdtPr>
          <w:rPr>
            <w:rFonts w:ascii="Times New Roman" w:hAnsi="Times New Roman" w:cs="Times New Roman"/>
            <w:b w:val="0"/>
            <w:color w:val="000000" w:themeColor="text1"/>
            <w:sz w:val="24"/>
            <w:szCs w:val="24"/>
          </w:rPr>
          <w:id w:val="-377008892"/>
          <w:citation/>
        </w:sdtPr>
        <w:sdtContent>
          <w:r w:rsidR="00922F48">
            <w:rPr>
              <w:rFonts w:ascii="Times New Roman" w:hAnsi="Times New Roman" w:cs="Times New Roman"/>
              <w:b w:val="0"/>
              <w:color w:val="000000" w:themeColor="text1"/>
              <w:sz w:val="24"/>
              <w:szCs w:val="24"/>
            </w:rPr>
            <w:fldChar w:fldCharType="begin"/>
          </w:r>
          <w:r w:rsidR="00922F48">
            <w:rPr>
              <w:rFonts w:ascii="Times New Roman" w:hAnsi="Times New Roman" w:cs="Times New Roman"/>
              <w:b w:val="0"/>
              <w:color w:val="000000" w:themeColor="text1"/>
              <w:sz w:val="24"/>
              <w:szCs w:val="24"/>
            </w:rPr>
            <w:instrText xml:space="preserve"> CITATION Liu05 \l 1055 </w:instrText>
          </w:r>
          <w:r w:rsidR="00922F48">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(19)</w:t>
          </w:r>
          <w:r w:rsidR="00922F48">
            <w:rPr>
              <w:rFonts w:ascii="Times New Roman" w:hAnsi="Times New Roman" w:cs="Times New Roman"/>
              <w:b w:val="0"/>
              <w:color w:val="000000" w:themeColor="text1"/>
              <w:sz w:val="24"/>
              <w:szCs w:val="24"/>
            </w:rPr>
            <w:fldChar w:fldCharType="end"/>
          </w:r>
        </w:sdtContent>
      </w:sdt>
      <w:bookmarkEnd w:id="106"/>
    </w:p>
    <w:p w:rsidR="00250082" w:rsidRDefault="00250082">
      <w:pPr>
        <w:rPr>
          <w:rFonts w:ascii="Times New Roman" w:eastAsiaTheme="majorEastAsia" w:hAnsi="Times New Roman" w:cstheme="majorBidi"/>
          <w:b/>
          <w:bCs/>
          <w:color w:val="000000" w:themeColor="text1"/>
          <w:sz w:val="28"/>
          <w:szCs w:val="28"/>
        </w:rPr>
      </w:pPr>
      <w:r>
        <w:rPr>
          <w:caps/>
        </w:rPr>
        <w:br w:type="page"/>
      </w:r>
    </w:p>
    <w:p w:rsidR="00540CFC" w:rsidRPr="00540CFC" w:rsidRDefault="00B04C05" w:rsidP="00540CFC">
      <w:pPr>
        <w:pStyle w:val="Balk1"/>
      </w:pPr>
      <w:bookmarkStart w:id="107" w:name="_Toc292578024"/>
      <w:r>
        <w:rPr>
          <w:caps w:val="0"/>
        </w:rPr>
        <w:lastRenderedPageBreak/>
        <w:t>BÖLÜM IX</w:t>
      </w:r>
      <w:r w:rsidRPr="00540CFC">
        <w:rPr>
          <w:caps w:val="0"/>
        </w:rPr>
        <w:br/>
        <w:t>ERİŞİM YÖNTEMLERİ VE ÇOĞULLAMA</w:t>
      </w:r>
      <w:bookmarkEnd w:id="107"/>
    </w:p>
    <w:p w:rsidR="009D497A" w:rsidRPr="009D497A" w:rsidRDefault="009D497A" w:rsidP="009D497A">
      <w:pPr>
        <w:ind w:firstLine="709"/>
        <w:jc w:val="both"/>
        <w:rPr>
          <w:rFonts w:ascii="Times New Roman" w:hAnsi="Times New Roman" w:cs="Times New Roman"/>
          <w:sz w:val="24"/>
          <w:szCs w:val="24"/>
        </w:rPr>
      </w:pPr>
      <w:r>
        <w:rPr>
          <w:rFonts w:ascii="Times New Roman" w:hAnsi="Times New Roman" w:cs="Times New Roman"/>
          <w:sz w:val="24"/>
          <w:szCs w:val="24"/>
        </w:rPr>
        <w:t>Ç</w:t>
      </w:r>
      <w:r w:rsidRPr="009D497A">
        <w:rPr>
          <w:rFonts w:ascii="Times New Roman" w:hAnsi="Times New Roman" w:cs="Times New Roman"/>
          <w:sz w:val="24"/>
          <w:szCs w:val="24"/>
        </w:rPr>
        <w:t>o</w:t>
      </w:r>
      <w:r>
        <w:rPr>
          <w:rFonts w:ascii="Times New Roman" w:hAnsi="Times New Roman" w:cs="Times New Roman"/>
          <w:sz w:val="24"/>
          <w:szCs w:val="24"/>
        </w:rPr>
        <w:t xml:space="preserve">ğullama </w:t>
      </w:r>
      <w:r w:rsidRPr="009D497A">
        <w:rPr>
          <w:rFonts w:ascii="Times New Roman" w:hAnsi="Times New Roman" w:cs="Times New Roman"/>
          <w:sz w:val="24"/>
          <w:szCs w:val="24"/>
        </w:rPr>
        <w:t>(Multiplexing) ve "Çoklu Eri</w:t>
      </w:r>
      <w:r>
        <w:rPr>
          <w:rFonts w:ascii="Times New Roman" w:hAnsi="Times New Roman" w:cs="Times New Roman"/>
          <w:sz w:val="24"/>
          <w:szCs w:val="24"/>
        </w:rPr>
        <w:t>ş</w:t>
      </w:r>
      <w:r w:rsidRPr="009D497A">
        <w:rPr>
          <w:rFonts w:ascii="Times New Roman" w:hAnsi="Times New Roman" w:cs="Times New Roman"/>
          <w:sz w:val="24"/>
          <w:szCs w:val="24"/>
        </w:rPr>
        <w:t xml:space="preserve">im" (Multiple Access), sabit </w:t>
      </w:r>
      <w:r>
        <w:rPr>
          <w:rFonts w:ascii="Times New Roman" w:hAnsi="Times New Roman" w:cs="Times New Roman"/>
          <w:sz w:val="24"/>
          <w:szCs w:val="24"/>
        </w:rPr>
        <w:t xml:space="preserve">haberleşme </w:t>
      </w:r>
      <w:r w:rsidRPr="009D497A">
        <w:rPr>
          <w:rFonts w:ascii="Times New Roman" w:hAnsi="Times New Roman" w:cs="Times New Roman"/>
          <w:sz w:val="24"/>
          <w:szCs w:val="24"/>
        </w:rPr>
        <w:t>kaynaklarının/ortamlarının payla</w:t>
      </w:r>
      <w:r>
        <w:rPr>
          <w:rFonts w:ascii="Times New Roman" w:hAnsi="Times New Roman" w:cs="Times New Roman"/>
          <w:sz w:val="24"/>
          <w:szCs w:val="24"/>
        </w:rPr>
        <w:t>ş</w:t>
      </w:r>
      <w:r w:rsidRPr="009D497A">
        <w:rPr>
          <w:rFonts w:ascii="Times New Roman" w:hAnsi="Times New Roman" w:cs="Times New Roman"/>
          <w:sz w:val="24"/>
          <w:szCs w:val="24"/>
        </w:rPr>
        <w:t>ılarak kullanılmasıdır. Ço</w:t>
      </w:r>
      <w:r>
        <w:rPr>
          <w:rFonts w:ascii="Times New Roman" w:hAnsi="Times New Roman" w:cs="Times New Roman"/>
          <w:sz w:val="24"/>
          <w:szCs w:val="24"/>
        </w:rPr>
        <w:t>ğ</w:t>
      </w:r>
      <w:r w:rsidRPr="009D497A">
        <w:rPr>
          <w:rFonts w:ascii="Times New Roman" w:hAnsi="Times New Roman" w:cs="Times New Roman"/>
          <w:sz w:val="24"/>
          <w:szCs w:val="24"/>
        </w:rPr>
        <w:t>ullama, kullanıcı ihtiyaçlarının</w:t>
      </w:r>
      <w:r>
        <w:rPr>
          <w:rFonts w:ascii="Times New Roman" w:hAnsi="Times New Roman" w:cs="Times New Roman"/>
          <w:sz w:val="24"/>
          <w:szCs w:val="24"/>
        </w:rPr>
        <w:t xml:space="preserve"> </w:t>
      </w:r>
      <w:r w:rsidRPr="009D497A">
        <w:rPr>
          <w:rFonts w:ascii="Times New Roman" w:hAnsi="Times New Roman" w:cs="Times New Roman"/>
          <w:sz w:val="24"/>
          <w:szCs w:val="24"/>
        </w:rPr>
        <w:t>sabit oldu</w:t>
      </w:r>
      <w:r>
        <w:rPr>
          <w:rFonts w:ascii="Times New Roman" w:hAnsi="Times New Roman" w:cs="Times New Roman"/>
          <w:sz w:val="24"/>
          <w:szCs w:val="24"/>
        </w:rPr>
        <w:t>ğ</w:t>
      </w:r>
      <w:r w:rsidRPr="009D497A">
        <w:rPr>
          <w:rFonts w:ascii="Times New Roman" w:hAnsi="Times New Roman" w:cs="Times New Roman"/>
          <w:sz w:val="24"/>
          <w:szCs w:val="24"/>
        </w:rPr>
        <w:t>u ve payla</w:t>
      </w:r>
      <w:r>
        <w:rPr>
          <w:rFonts w:ascii="Times New Roman" w:hAnsi="Times New Roman" w:cs="Times New Roman"/>
          <w:sz w:val="24"/>
          <w:szCs w:val="24"/>
        </w:rPr>
        <w:t>ş</w:t>
      </w:r>
      <w:r w:rsidRPr="009D497A">
        <w:rPr>
          <w:rFonts w:ascii="Times New Roman" w:hAnsi="Times New Roman" w:cs="Times New Roman"/>
          <w:sz w:val="24"/>
          <w:szCs w:val="24"/>
        </w:rPr>
        <w:t>ımın önceden belirlenmi</w:t>
      </w:r>
      <w:r>
        <w:rPr>
          <w:rFonts w:ascii="Times New Roman" w:hAnsi="Times New Roman" w:cs="Times New Roman"/>
          <w:sz w:val="24"/>
          <w:szCs w:val="24"/>
        </w:rPr>
        <w:t>ş</w:t>
      </w:r>
      <w:r w:rsidRPr="009D497A">
        <w:rPr>
          <w:rFonts w:ascii="Times New Roman" w:hAnsi="Times New Roman" w:cs="Times New Roman"/>
          <w:sz w:val="24"/>
          <w:szCs w:val="24"/>
        </w:rPr>
        <w:t xml:space="preserve"> kurallara göre gerçekle</w:t>
      </w:r>
      <w:r>
        <w:rPr>
          <w:rFonts w:ascii="Times New Roman" w:hAnsi="Times New Roman" w:cs="Times New Roman"/>
          <w:sz w:val="24"/>
          <w:szCs w:val="24"/>
        </w:rPr>
        <w:t>ş</w:t>
      </w:r>
      <w:r w:rsidRPr="009D497A">
        <w:rPr>
          <w:rFonts w:ascii="Times New Roman" w:hAnsi="Times New Roman" w:cs="Times New Roman"/>
          <w:sz w:val="24"/>
          <w:szCs w:val="24"/>
        </w:rPr>
        <w:t>ti</w:t>
      </w:r>
      <w:r>
        <w:rPr>
          <w:rFonts w:ascii="Times New Roman" w:hAnsi="Times New Roman" w:cs="Times New Roman"/>
          <w:sz w:val="24"/>
          <w:szCs w:val="24"/>
        </w:rPr>
        <w:t>ğ</w:t>
      </w:r>
      <w:r w:rsidRPr="009D497A">
        <w:rPr>
          <w:rFonts w:ascii="Times New Roman" w:hAnsi="Times New Roman" w:cs="Times New Roman"/>
          <w:sz w:val="24"/>
          <w:szCs w:val="24"/>
        </w:rPr>
        <w:t>i ve genelde yerel</w:t>
      </w:r>
      <w:r>
        <w:rPr>
          <w:rFonts w:ascii="Times New Roman" w:hAnsi="Times New Roman" w:cs="Times New Roman"/>
          <w:sz w:val="24"/>
          <w:szCs w:val="24"/>
        </w:rPr>
        <w:t xml:space="preserve"> </w:t>
      </w:r>
      <w:r w:rsidRPr="009D497A">
        <w:rPr>
          <w:rFonts w:ascii="Times New Roman" w:hAnsi="Times New Roman" w:cs="Times New Roman"/>
          <w:sz w:val="24"/>
          <w:szCs w:val="24"/>
        </w:rPr>
        <w:t>bir noktada yapılan haberle</w:t>
      </w:r>
      <w:r>
        <w:rPr>
          <w:rFonts w:ascii="Times New Roman" w:hAnsi="Times New Roman" w:cs="Times New Roman"/>
          <w:sz w:val="24"/>
          <w:szCs w:val="24"/>
        </w:rPr>
        <w:t>ş</w:t>
      </w:r>
      <w:r w:rsidRPr="009D497A">
        <w:rPr>
          <w:rFonts w:ascii="Times New Roman" w:hAnsi="Times New Roman" w:cs="Times New Roman"/>
          <w:sz w:val="24"/>
          <w:szCs w:val="24"/>
        </w:rPr>
        <w:t>me kaynak payla</w:t>
      </w:r>
      <w:r>
        <w:rPr>
          <w:rFonts w:ascii="Times New Roman" w:hAnsi="Times New Roman" w:cs="Times New Roman"/>
          <w:sz w:val="24"/>
          <w:szCs w:val="24"/>
        </w:rPr>
        <w:t>ş</w:t>
      </w:r>
      <w:r w:rsidRPr="009D497A">
        <w:rPr>
          <w:rFonts w:ascii="Times New Roman" w:hAnsi="Times New Roman" w:cs="Times New Roman"/>
          <w:sz w:val="24"/>
          <w:szCs w:val="24"/>
        </w:rPr>
        <w:t>ımıdır. Çoklu Eri</w:t>
      </w:r>
      <w:r>
        <w:rPr>
          <w:rFonts w:ascii="Times New Roman" w:hAnsi="Times New Roman" w:cs="Times New Roman"/>
          <w:sz w:val="24"/>
          <w:szCs w:val="24"/>
        </w:rPr>
        <w:t>ş</w:t>
      </w:r>
      <w:r w:rsidRPr="009D497A">
        <w:rPr>
          <w:rFonts w:ascii="Times New Roman" w:hAnsi="Times New Roman" w:cs="Times New Roman"/>
          <w:sz w:val="24"/>
          <w:szCs w:val="24"/>
        </w:rPr>
        <w:t xml:space="preserve">im, genelde </w:t>
      </w:r>
      <w:r>
        <w:rPr>
          <w:rFonts w:ascii="Times New Roman" w:hAnsi="Times New Roman" w:cs="Times New Roman"/>
          <w:sz w:val="24"/>
          <w:szCs w:val="24"/>
        </w:rPr>
        <w:t xml:space="preserve">haberleşme </w:t>
      </w:r>
      <w:r w:rsidRPr="009D497A">
        <w:rPr>
          <w:rFonts w:ascii="Times New Roman" w:hAnsi="Times New Roman" w:cs="Times New Roman"/>
          <w:sz w:val="24"/>
          <w:szCs w:val="24"/>
        </w:rPr>
        <w:t>kaynaklarının uzaktan payla</w:t>
      </w:r>
      <w:r>
        <w:rPr>
          <w:rFonts w:ascii="Times New Roman" w:hAnsi="Times New Roman" w:cs="Times New Roman"/>
          <w:sz w:val="24"/>
          <w:szCs w:val="24"/>
        </w:rPr>
        <w:t>ş</w:t>
      </w:r>
      <w:r w:rsidRPr="009D497A">
        <w:rPr>
          <w:rFonts w:ascii="Times New Roman" w:hAnsi="Times New Roman" w:cs="Times New Roman"/>
          <w:sz w:val="24"/>
          <w:szCs w:val="24"/>
        </w:rPr>
        <w:t>ımını gerektirmektedir, örne</w:t>
      </w:r>
      <w:r>
        <w:rPr>
          <w:rFonts w:ascii="Times New Roman" w:hAnsi="Times New Roman" w:cs="Times New Roman"/>
          <w:sz w:val="24"/>
          <w:szCs w:val="24"/>
        </w:rPr>
        <w:t>ğ</w:t>
      </w:r>
      <w:r w:rsidRPr="009D497A">
        <w:rPr>
          <w:rFonts w:ascii="Times New Roman" w:hAnsi="Times New Roman" w:cs="Times New Roman"/>
          <w:sz w:val="24"/>
          <w:szCs w:val="24"/>
        </w:rPr>
        <w:t>in uydu haberle</w:t>
      </w:r>
      <w:r>
        <w:rPr>
          <w:rFonts w:ascii="Times New Roman" w:hAnsi="Times New Roman" w:cs="Times New Roman"/>
          <w:sz w:val="24"/>
          <w:szCs w:val="24"/>
        </w:rPr>
        <w:t>ş</w:t>
      </w:r>
      <w:r w:rsidRPr="009D497A">
        <w:rPr>
          <w:rFonts w:ascii="Times New Roman" w:hAnsi="Times New Roman" w:cs="Times New Roman"/>
          <w:sz w:val="24"/>
          <w:szCs w:val="24"/>
        </w:rPr>
        <w:t>mesinde ve GSM</w:t>
      </w:r>
      <w:r>
        <w:rPr>
          <w:rFonts w:ascii="Times New Roman" w:hAnsi="Times New Roman" w:cs="Times New Roman"/>
          <w:sz w:val="24"/>
          <w:szCs w:val="24"/>
        </w:rPr>
        <w:t xml:space="preserve"> </w:t>
      </w:r>
      <w:r w:rsidRPr="009D497A">
        <w:rPr>
          <w:rFonts w:ascii="Times New Roman" w:hAnsi="Times New Roman" w:cs="Times New Roman"/>
          <w:sz w:val="24"/>
          <w:szCs w:val="24"/>
        </w:rPr>
        <w:t>sistemlerinde oldu</w:t>
      </w:r>
      <w:r>
        <w:rPr>
          <w:rFonts w:ascii="Times New Roman" w:hAnsi="Times New Roman" w:cs="Times New Roman"/>
          <w:sz w:val="24"/>
          <w:szCs w:val="24"/>
        </w:rPr>
        <w:t>ğ</w:t>
      </w:r>
      <w:r w:rsidRPr="009D497A">
        <w:rPr>
          <w:rFonts w:ascii="Times New Roman" w:hAnsi="Times New Roman" w:cs="Times New Roman"/>
          <w:sz w:val="24"/>
          <w:szCs w:val="24"/>
        </w:rPr>
        <w:t>u gibi, haberle</w:t>
      </w:r>
      <w:r>
        <w:rPr>
          <w:rFonts w:ascii="Times New Roman" w:hAnsi="Times New Roman" w:cs="Times New Roman"/>
          <w:sz w:val="24"/>
          <w:szCs w:val="24"/>
        </w:rPr>
        <w:t>ş</w:t>
      </w:r>
      <w:r w:rsidRPr="009D497A">
        <w:rPr>
          <w:rFonts w:ascii="Times New Roman" w:hAnsi="Times New Roman" w:cs="Times New Roman"/>
          <w:sz w:val="24"/>
          <w:szCs w:val="24"/>
        </w:rPr>
        <w:t>me kaynakları dinamik olarak her kullanıcının anlık</w:t>
      </w:r>
      <w:r>
        <w:rPr>
          <w:rFonts w:ascii="Times New Roman" w:hAnsi="Times New Roman" w:cs="Times New Roman"/>
          <w:sz w:val="24"/>
          <w:szCs w:val="24"/>
        </w:rPr>
        <w:t xml:space="preserve"> </w:t>
      </w:r>
      <w:r w:rsidRPr="009D497A">
        <w:rPr>
          <w:rFonts w:ascii="Times New Roman" w:hAnsi="Times New Roman" w:cs="Times New Roman"/>
          <w:sz w:val="24"/>
          <w:szCs w:val="24"/>
        </w:rPr>
        <w:t>ihtiyacına göre belirlenmektedir.</w:t>
      </w:r>
      <w:r w:rsidR="002536CB">
        <w:rPr>
          <w:rFonts w:ascii="Times New Roman" w:hAnsi="Times New Roman" w:cs="Times New Roman"/>
          <w:sz w:val="24"/>
          <w:szCs w:val="24"/>
        </w:rPr>
        <w:t xml:space="preserve"> </w:t>
      </w:r>
      <w:sdt>
        <w:sdtPr>
          <w:rPr>
            <w:rFonts w:ascii="Times New Roman" w:hAnsi="Times New Roman" w:cs="Times New Roman"/>
            <w:sz w:val="24"/>
            <w:szCs w:val="24"/>
          </w:rPr>
          <w:id w:val="-1505351748"/>
          <w:citation/>
        </w:sdtPr>
        <w:sdtContent>
          <w:r w:rsidR="002536CB">
            <w:rPr>
              <w:rFonts w:ascii="Times New Roman" w:hAnsi="Times New Roman" w:cs="Times New Roman"/>
              <w:sz w:val="24"/>
              <w:szCs w:val="24"/>
            </w:rPr>
            <w:fldChar w:fldCharType="begin"/>
          </w:r>
          <w:r w:rsidR="002536CB">
            <w:rPr>
              <w:rFonts w:ascii="Times New Roman" w:hAnsi="Times New Roman" w:cs="Times New Roman"/>
              <w:sz w:val="24"/>
              <w:szCs w:val="24"/>
            </w:rPr>
            <w:instrText xml:space="preserve"> CITATION Özg081 \l 1055 </w:instrText>
          </w:r>
          <w:r w:rsidR="002536CB">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(20)</w:t>
          </w:r>
          <w:r w:rsidR="002536CB">
            <w:rPr>
              <w:rFonts w:ascii="Times New Roman" w:hAnsi="Times New Roman" w:cs="Times New Roman"/>
              <w:sz w:val="24"/>
              <w:szCs w:val="24"/>
            </w:rPr>
            <w:fldChar w:fldCharType="end"/>
          </w:r>
        </w:sdtContent>
      </w:sdt>
    </w:p>
    <w:p w:rsidR="009D497A" w:rsidRDefault="009D497A" w:rsidP="009D497A">
      <w:pPr>
        <w:ind w:firstLine="709"/>
        <w:jc w:val="both"/>
        <w:rPr>
          <w:rFonts w:ascii="Times New Roman" w:hAnsi="Times New Roman" w:cs="Times New Roman"/>
          <w:sz w:val="24"/>
          <w:szCs w:val="24"/>
        </w:rPr>
      </w:pPr>
      <w:r w:rsidRPr="009D497A">
        <w:rPr>
          <w:rFonts w:ascii="Times New Roman" w:hAnsi="Times New Roman" w:cs="Times New Roman"/>
          <w:sz w:val="24"/>
          <w:szCs w:val="24"/>
        </w:rPr>
        <w:t>Ço</w:t>
      </w:r>
      <w:r>
        <w:rPr>
          <w:rFonts w:ascii="Times New Roman" w:hAnsi="Times New Roman" w:cs="Times New Roman"/>
          <w:sz w:val="24"/>
          <w:szCs w:val="24"/>
        </w:rPr>
        <w:t>ğ</w:t>
      </w:r>
      <w:r w:rsidRPr="009D497A">
        <w:rPr>
          <w:rFonts w:ascii="Times New Roman" w:hAnsi="Times New Roman" w:cs="Times New Roman"/>
          <w:sz w:val="24"/>
          <w:szCs w:val="24"/>
        </w:rPr>
        <w:t>ullama ve Çoklu Eri</w:t>
      </w:r>
      <w:r>
        <w:rPr>
          <w:rFonts w:ascii="Times New Roman" w:hAnsi="Times New Roman" w:cs="Times New Roman"/>
          <w:sz w:val="24"/>
          <w:szCs w:val="24"/>
        </w:rPr>
        <w:t>ş</w:t>
      </w:r>
      <w:r w:rsidRPr="009D497A">
        <w:rPr>
          <w:rFonts w:ascii="Times New Roman" w:hAnsi="Times New Roman" w:cs="Times New Roman"/>
          <w:sz w:val="24"/>
          <w:szCs w:val="24"/>
        </w:rPr>
        <w:t>imin mantı</w:t>
      </w:r>
      <w:r>
        <w:rPr>
          <w:rFonts w:ascii="Times New Roman" w:hAnsi="Times New Roman" w:cs="Times New Roman"/>
          <w:sz w:val="24"/>
          <w:szCs w:val="24"/>
        </w:rPr>
        <w:t>ğ</w:t>
      </w:r>
      <w:r w:rsidRPr="009D497A">
        <w:rPr>
          <w:rFonts w:ascii="Times New Roman" w:hAnsi="Times New Roman" w:cs="Times New Roman"/>
          <w:sz w:val="24"/>
          <w:szCs w:val="24"/>
        </w:rPr>
        <w:t>ı aynıdır, amaç birden fazla i</w:t>
      </w:r>
      <w:r>
        <w:rPr>
          <w:rFonts w:ascii="Times New Roman" w:hAnsi="Times New Roman" w:cs="Times New Roman"/>
          <w:sz w:val="24"/>
          <w:szCs w:val="24"/>
        </w:rPr>
        <w:t>ş</w:t>
      </w:r>
      <w:r w:rsidRPr="009D497A">
        <w:rPr>
          <w:rFonts w:ascii="Times New Roman" w:hAnsi="Times New Roman" w:cs="Times New Roman"/>
          <w:sz w:val="24"/>
          <w:szCs w:val="24"/>
        </w:rPr>
        <w:t>aretin haberle</w:t>
      </w:r>
      <w:r>
        <w:rPr>
          <w:rFonts w:ascii="Times New Roman" w:hAnsi="Times New Roman" w:cs="Times New Roman"/>
          <w:sz w:val="24"/>
          <w:szCs w:val="24"/>
        </w:rPr>
        <w:t>ş</w:t>
      </w:r>
      <w:r w:rsidRPr="009D497A">
        <w:rPr>
          <w:rFonts w:ascii="Times New Roman" w:hAnsi="Times New Roman" w:cs="Times New Roman"/>
          <w:sz w:val="24"/>
          <w:szCs w:val="24"/>
        </w:rPr>
        <w:t>me kanalını</w:t>
      </w:r>
      <w:r>
        <w:rPr>
          <w:rFonts w:ascii="Times New Roman" w:hAnsi="Times New Roman" w:cs="Times New Roman"/>
          <w:sz w:val="24"/>
          <w:szCs w:val="24"/>
        </w:rPr>
        <w:t xml:space="preserve"> </w:t>
      </w:r>
      <w:r w:rsidRPr="009D497A">
        <w:rPr>
          <w:rFonts w:ascii="Times New Roman" w:hAnsi="Times New Roman" w:cs="Times New Roman"/>
          <w:sz w:val="24"/>
          <w:szCs w:val="24"/>
        </w:rPr>
        <w:t>kullanmasıdır. Tek kanaldan birden fazla gönderilirken i</w:t>
      </w:r>
      <w:r>
        <w:rPr>
          <w:rFonts w:ascii="Times New Roman" w:hAnsi="Times New Roman" w:cs="Times New Roman"/>
          <w:sz w:val="24"/>
          <w:szCs w:val="24"/>
        </w:rPr>
        <w:t>ş</w:t>
      </w:r>
      <w:r w:rsidRPr="009D497A">
        <w:rPr>
          <w:rFonts w:ascii="Times New Roman" w:hAnsi="Times New Roman" w:cs="Times New Roman"/>
          <w:sz w:val="24"/>
          <w:szCs w:val="24"/>
        </w:rPr>
        <w:t>aretlerin karı</w:t>
      </w:r>
      <w:r>
        <w:rPr>
          <w:rFonts w:ascii="Times New Roman" w:hAnsi="Times New Roman" w:cs="Times New Roman"/>
          <w:sz w:val="24"/>
          <w:szCs w:val="24"/>
        </w:rPr>
        <w:t>ş</w:t>
      </w:r>
      <w:r w:rsidRPr="009D497A">
        <w:rPr>
          <w:rFonts w:ascii="Times New Roman" w:hAnsi="Times New Roman" w:cs="Times New Roman"/>
          <w:sz w:val="24"/>
          <w:szCs w:val="24"/>
        </w:rPr>
        <w:t>masının önlenmesi ve</w:t>
      </w:r>
      <w:r>
        <w:rPr>
          <w:rFonts w:ascii="Times New Roman" w:hAnsi="Times New Roman" w:cs="Times New Roman"/>
          <w:sz w:val="24"/>
          <w:szCs w:val="24"/>
        </w:rPr>
        <w:t xml:space="preserve"> </w:t>
      </w:r>
      <w:r w:rsidRPr="009D497A">
        <w:rPr>
          <w:rFonts w:ascii="Times New Roman" w:hAnsi="Times New Roman" w:cs="Times New Roman"/>
          <w:sz w:val="24"/>
          <w:szCs w:val="24"/>
        </w:rPr>
        <w:t>alıcıda istenen i</w:t>
      </w:r>
      <w:r>
        <w:rPr>
          <w:rFonts w:ascii="Times New Roman" w:hAnsi="Times New Roman" w:cs="Times New Roman"/>
          <w:sz w:val="24"/>
          <w:szCs w:val="24"/>
        </w:rPr>
        <w:t>ş</w:t>
      </w:r>
      <w:r w:rsidRPr="009D497A">
        <w:rPr>
          <w:rFonts w:ascii="Times New Roman" w:hAnsi="Times New Roman" w:cs="Times New Roman"/>
          <w:sz w:val="24"/>
          <w:szCs w:val="24"/>
        </w:rPr>
        <w:t>aretin tekrar ayrı</w:t>
      </w:r>
      <w:r>
        <w:rPr>
          <w:rFonts w:ascii="Times New Roman" w:hAnsi="Times New Roman" w:cs="Times New Roman"/>
          <w:sz w:val="24"/>
          <w:szCs w:val="24"/>
        </w:rPr>
        <w:t>ş</w:t>
      </w:r>
      <w:r w:rsidRPr="009D497A">
        <w:rPr>
          <w:rFonts w:ascii="Times New Roman" w:hAnsi="Times New Roman" w:cs="Times New Roman"/>
          <w:sz w:val="24"/>
          <w:szCs w:val="24"/>
        </w:rPr>
        <w:t>tırılabilmesi önem kazanmaktadır.</w:t>
      </w:r>
      <w:r w:rsidR="002536CB">
        <w:rPr>
          <w:rFonts w:ascii="Times New Roman" w:hAnsi="Times New Roman" w:cs="Times New Roman"/>
          <w:sz w:val="24"/>
          <w:szCs w:val="24"/>
        </w:rPr>
        <w:t xml:space="preserve"> </w:t>
      </w:r>
      <w:sdt>
        <w:sdtPr>
          <w:rPr>
            <w:rFonts w:ascii="Times New Roman" w:hAnsi="Times New Roman" w:cs="Times New Roman"/>
            <w:sz w:val="24"/>
            <w:szCs w:val="24"/>
          </w:rPr>
          <w:id w:val="-1075115059"/>
          <w:citation/>
        </w:sdtPr>
        <w:sdtContent>
          <w:r w:rsidR="002536CB">
            <w:rPr>
              <w:rFonts w:ascii="Times New Roman" w:hAnsi="Times New Roman" w:cs="Times New Roman"/>
              <w:sz w:val="24"/>
              <w:szCs w:val="24"/>
            </w:rPr>
            <w:fldChar w:fldCharType="begin"/>
          </w:r>
          <w:r w:rsidR="002536CB">
            <w:rPr>
              <w:rFonts w:ascii="Times New Roman" w:hAnsi="Times New Roman" w:cs="Times New Roman"/>
              <w:sz w:val="24"/>
              <w:szCs w:val="24"/>
            </w:rPr>
            <w:instrText xml:space="preserve"> CITATION Özg081 \l 1055 </w:instrText>
          </w:r>
          <w:r w:rsidR="002536CB">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(20)</w:t>
          </w:r>
          <w:r w:rsidR="002536CB">
            <w:rPr>
              <w:rFonts w:ascii="Times New Roman" w:hAnsi="Times New Roman" w:cs="Times New Roman"/>
              <w:sz w:val="24"/>
              <w:szCs w:val="24"/>
            </w:rPr>
            <w:fldChar w:fldCharType="end"/>
          </w:r>
        </w:sdtContent>
      </w:sdt>
    </w:p>
    <w:p w:rsidR="009D497A" w:rsidRDefault="009D497A" w:rsidP="009D497A">
      <w:pPr>
        <w:pStyle w:val="Balk2"/>
        <w:numPr>
          <w:ilvl w:val="1"/>
          <w:numId w:val="43"/>
        </w:numPr>
        <w:spacing w:after="240"/>
        <w:ind w:left="567" w:hanging="567"/>
        <w:rPr>
          <w:rFonts w:cs="Times New Roman"/>
        </w:rPr>
      </w:pPr>
      <w:bookmarkStart w:id="108" w:name="_Toc292578025"/>
      <w:r w:rsidRPr="009D497A">
        <w:rPr>
          <w:rFonts w:cs="Times New Roman"/>
        </w:rPr>
        <w:t>Frekans Bölü</w:t>
      </w:r>
      <w:r>
        <w:rPr>
          <w:rFonts w:cs="Times New Roman"/>
        </w:rPr>
        <w:t>ş</w:t>
      </w:r>
      <w:r w:rsidRPr="009D497A">
        <w:rPr>
          <w:rFonts w:cs="Times New Roman"/>
        </w:rPr>
        <w:t>ümlü Ço</w:t>
      </w:r>
      <w:r>
        <w:rPr>
          <w:rFonts w:cs="Times New Roman"/>
        </w:rPr>
        <w:t>ğ</w:t>
      </w:r>
      <w:r w:rsidRPr="009D497A">
        <w:rPr>
          <w:rFonts w:cs="Times New Roman"/>
        </w:rPr>
        <w:t>ullama ve Çoklu Eri</w:t>
      </w:r>
      <w:r>
        <w:rPr>
          <w:rFonts w:cs="Times New Roman"/>
        </w:rPr>
        <w:t>ş</w:t>
      </w:r>
      <w:r w:rsidRPr="009D497A">
        <w:rPr>
          <w:rFonts w:cs="Times New Roman"/>
        </w:rPr>
        <w:t>im</w:t>
      </w:r>
      <w:r>
        <w:rPr>
          <w:rFonts w:cs="Times New Roman"/>
        </w:rPr>
        <w:t xml:space="preserve"> (FDMA)</w:t>
      </w:r>
      <w:bookmarkEnd w:id="108"/>
    </w:p>
    <w:p w:rsidR="009D497A" w:rsidRDefault="009D497A" w:rsidP="009D497A">
      <w:pPr>
        <w:ind w:firstLine="709"/>
        <w:jc w:val="both"/>
        <w:rPr>
          <w:rFonts w:ascii="Times New Roman" w:hAnsi="Times New Roman" w:cs="Times New Roman"/>
          <w:sz w:val="24"/>
          <w:szCs w:val="24"/>
        </w:rPr>
      </w:pPr>
      <w:r w:rsidRPr="009D497A">
        <w:rPr>
          <w:rFonts w:ascii="Times New Roman" w:hAnsi="Times New Roman" w:cs="Times New Roman"/>
          <w:sz w:val="24"/>
          <w:szCs w:val="24"/>
        </w:rPr>
        <w:t>Frekans Bölüsümlü Çogullama (Frequency Division</w:t>
      </w:r>
      <w:r>
        <w:rPr>
          <w:rFonts w:ascii="Times New Roman" w:hAnsi="Times New Roman" w:cs="Times New Roman"/>
          <w:sz w:val="24"/>
          <w:szCs w:val="24"/>
        </w:rPr>
        <w:t xml:space="preserve"> </w:t>
      </w:r>
      <w:proofErr w:type="gramStart"/>
      <w:r>
        <w:rPr>
          <w:rFonts w:ascii="Times New Roman" w:hAnsi="Times New Roman" w:cs="Times New Roman"/>
          <w:sz w:val="24"/>
          <w:szCs w:val="24"/>
        </w:rPr>
        <w:t>Multiplexing , FDM</w:t>
      </w:r>
      <w:proofErr w:type="gramEnd"/>
      <w:r>
        <w:rPr>
          <w:rFonts w:ascii="Times New Roman" w:hAnsi="Times New Roman" w:cs="Times New Roman"/>
          <w:sz w:val="24"/>
          <w:szCs w:val="24"/>
        </w:rPr>
        <w:t xml:space="preserve">) ve Frekans </w:t>
      </w:r>
      <w:r w:rsidRPr="009D497A">
        <w:rPr>
          <w:rFonts w:ascii="Times New Roman" w:hAnsi="Times New Roman" w:cs="Times New Roman"/>
          <w:sz w:val="24"/>
          <w:szCs w:val="24"/>
        </w:rPr>
        <w:t>Bölü</w:t>
      </w:r>
      <w:r w:rsidR="00177AAE">
        <w:rPr>
          <w:rFonts w:ascii="Times New Roman" w:hAnsi="Times New Roman" w:cs="Times New Roman"/>
          <w:sz w:val="24"/>
          <w:szCs w:val="24"/>
        </w:rPr>
        <w:t>ş</w:t>
      </w:r>
      <w:r w:rsidRPr="009D497A">
        <w:rPr>
          <w:rFonts w:ascii="Times New Roman" w:hAnsi="Times New Roman" w:cs="Times New Roman"/>
          <w:sz w:val="24"/>
          <w:szCs w:val="24"/>
        </w:rPr>
        <w:t xml:space="preserve">ümlü Çoklu Erisim (Frequency Division Multiple Access, FDMA) </w:t>
      </w:r>
      <w:r>
        <w:rPr>
          <w:rFonts w:ascii="Times New Roman" w:hAnsi="Times New Roman" w:cs="Times New Roman"/>
          <w:sz w:val="24"/>
          <w:szCs w:val="24"/>
        </w:rPr>
        <w:t xml:space="preserve">haberleşme </w:t>
      </w:r>
      <w:r w:rsidRPr="009D497A">
        <w:rPr>
          <w:rFonts w:ascii="Times New Roman" w:hAnsi="Times New Roman" w:cs="Times New Roman"/>
          <w:sz w:val="24"/>
          <w:szCs w:val="24"/>
        </w:rPr>
        <w:t>kanallarının frekans payla</w:t>
      </w:r>
      <w:r w:rsidR="00177AAE">
        <w:rPr>
          <w:rFonts w:ascii="Times New Roman" w:hAnsi="Times New Roman" w:cs="Times New Roman"/>
          <w:sz w:val="24"/>
          <w:szCs w:val="24"/>
        </w:rPr>
        <w:t>ş</w:t>
      </w:r>
      <w:r w:rsidRPr="009D497A">
        <w:rPr>
          <w:rFonts w:ascii="Times New Roman" w:hAnsi="Times New Roman" w:cs="Times New Roman"/>
          <w:sz w:val="24"/>
          <w:szCs w:val="24"/>
        </w:rPr>
        <w:t>ımını öngörmektedir. Her i</w:t>
      </w:r>
      <w:r w:rsidR="00177AAE">
        <w:rPr>
          <w:rFonts w:ascii="Times New Roman" w:hAnsi="Times New Roman" w:cs="Times New Roman"/>
          <w:sz w:val="24"/>
          <w:szCs w:val="24"/>
        </w:rPr>
        <w:t>ş</w:t>
      </w:r>
      <w:r w:rsidRPr="009D497A">
        <w:rPr>
          <w:rFonts w:ascii="Times New Roman" w:hAnsi="Times New Roman" w:cs="Times New Roman"/>
          <w:sz w:val="24"/>
          <w:szCs w:val="24"/>
        </w:rPr>
        <w:t>aretin iletimi için farklı bir frekans</w:t>
      </w:r>
      <w:r>
        <w:rPr>
          <w:rFonts w:ascii="Times New Roman" w:hAnsi="Times New Roman" w:cs="Times New Roman"/>
          <w:sz w:val="24"/>
          <w:szCs w:val="24"/>
        </w:rPr>
        <w:t xml:space="preserve"> </w:t>
      </w:r>
      <w:r w:rsidRPr="009D497A">
        <w:rPr>
          <w:rFonts w:ascii="Times New Roman" w:hAnsi="Times New Roman" w:cs="Times New Roman"/>
          <w:sz w:val="24"/>
          <w:szCs w:val="24"/>
        </w:rPr>
        <w:t>bandı kullanılarak i</w:t>
      </w:r>
      <w:r w:rsidR="00177AAE">
        <w:rPr>
          <w:rFonts w:ascii="Times New Roman" w:hAnsi="Times New Roman" w:cs="Times New Roman"/>
          <w:sz w:val="24"/>
          <w:szCs w:val="24"/>
        </w:rPr>
        <w:t>ş</w:t>
      </w:r>
      <w:r w:rsidRPr="009D497A">
        <w:rPr>
          <w:rFonts w:ascii="Times New Roman" w:hAnsi="Times New Roman" w:cs="Times New Roman"/>
          <w:sz w:val="24"/>
          <w:szCs w:val="24"/>
        </w:rPr>
        <w:t>aretlerin birbirine karı</w:t>
      </w:r>
      <w:r w:rsidR="00177AAE">
        <w:rPr>
          <w:rFonts w:ascii="Times New Roman" w:hAnsi="Times New Roman" w:cs="Times New Roman"/>
          <w:sz w:val="24"/>
          <w:szCs w:val="24"/>
        </w:rPr>
        <w:t>ş</w:t>
      </w:r>
      <w:r w:rsidRPr="009D497A">
        <w:rPr>
          <w:rFonts w:ascii="Times New Roman" w:hAnsi="Times New Roman" w:cs="Times New Roman"/>
          <w:sz w:val="24"/>
          <w:szCs w:val="24"/>
        </w:rPr>
        <w:t>ması önlenirken birden fazla i</w:t>
      </w:r>
      <w:r w:rsidR="00177AAE">
        <w:rPr>
          <w:rFonts w:ascii="Times New Roman" w:hAnsi="Times New Roman" w:cs="Times New Roman"/>
          <w:sz w:val="24"/>
          <w:szCs w:val="24"/>
        </w:rPr>
        <w:t>ş</w:t>
      </w:r>
      <w:r w:rsidRPr="009D497A">
        <w:rPr>
          <w:rFonts w:ascii="Times New Roman" w:hAnsi="Times New Roman" w:cs="Times New Roman"/>
          <w:sz w:val="24"/>
          <w:szCs w:val="24"/>
        </w:rPr>
        <w:t>aretin ayni</w:t>
      </w:r>
      <w:r>
        <w:rPr>
          <w:rFonts w:ascii="Times New Roman" w:hAnsi="Times New Roman" w:cs="Times New Roman"/>
          <w:sz w:val="24"/>
          <w:szCs w:val="24"/>
        </w:rPr>
        <w:t xml:space="preserve"> </w:t>
      </w:r>
      <w:r w:rsidRPr="009D497A">
        <w:rPr>
          <w:rFonts w:ascii="Times New Roman" w:hAnsi="Times New Roman" w:cs="Times New Roman"/>
          <w:sz w:val="24"/>
          <w:szCs w:val="24"/>
        </w:rPr>
        <w:t xml:space="preserve">kanaldan iletilmesi mümkün kılınmaktadır. </w:t>
      </w:r>
      <w:r w:rsidR="00177AAE">
        <w:rPr>
          <w:rFonts w:ascii="Times New Roman" w:hAnsi="Times New Roman" w:cs="Times New Roman"/>
          <w:sz w:val="24"/>
          <w:szCs w:val="24"/>
        </w:rPr>
        <w:t>Ş</w:t>
      </w:r>
      <w:r>
        <w:rPr>
          <w:rFonts w:ascii="Times New Roman" w:hAnsi="Times New Roman" w:cs="Times New Roman"/>
          <w:sz w:val="24"/>
          <w:szCs w:val="24"/>
        </w:rPr>
        <w:t>ekil</w:t>
      </w:r>
      <w:r w:rsidRPr="009D497A">
        <w:rPr>
          <w:rFonts w:ascii="Times New Roman" w:hAnsi="Times New Roman" w:cs="Times New Roman"/>
          <w:sz w:val="24"/>
          <w:szCs w:val="24"/>
        </w:rPr>
        <w:t>de bir haberle</w:t>
      </w:r>
      <w:r w:rsidR="00177AAE">
        <w:rPr>
          <w:rFonts w:ascii="Times New Roman" w:hAnsi="Times New Roman" w:cs="Times New Roman"/>
          <w:sz w:val="24"/>
          <w:szCs w:val="24"/>
        </w:rPr>
        <w:t>ş</w:t>
      </w:r>
      <w:r w:rsidRPr="009D497A">
        <w:rPr>
          <w:rFonts w:ascii="Times New Roman" w:hAnsi="Times New Roman" w:cs="Times New Roman"/>
          <w:sz w:val="24"/>
          <w:szCs w:val="24"/>
        </w:rPr>
        <w:t>me kayna</w:t>
      </w:r>
      <w:r w:rsidR="00177AAE">
        <w:rPr>
          <w:rFonts w:ascii="Times New Roman" w:hAnsi="Times New Roman" w:cs="Times New Roman"/>
          <w:sz w:val="24"/>
          <w:szCs w:val="24"/>
        </w:rPr>
        <w:t>ğ</w:t>
      </w:r>
      <w:r w:rsidRPr="009D497A">
        <w:rPr>
          <w:rFonts w:ascii="Times New Roman" w:hAnsi="Times New Roman" w:cs="Times New Roman"/>
          <w:sz w:val="24"/>
          <w:szCs w:val="24"/>
        </w:rPr>
        <w:t>ının frekans</w:t>
      </w:r>
      <w:r w:rsidR="00177AAE">
        <w:rPr>
          <w:rFonts w:ascii="Times New Roman" w:hAnsi="Times New Roman" w:cs="Times New Roman"/>
          <w:sz w:val="24"/>
          <w:szCs w:val="24"/>
        </w:rPr>
        <w:t xml:space="preserve"> </w:t>
      </w:r>
      <w:r w:rsidRPr="009D497A">
        <w:rPr>
          <w:rFonts w:ascii="Times New Roman" w:hAnsi="Times New Roman" w:cs="Times New Roman"/>
          <w:sz w:val="24"/>
          <w:szCs w:val="24"/>
        </w:rPr>
        <w:t>zaman</w:t>
      </w:r>
      <w:r>
        <w:rPr>
          <w:rFonts w:ascii="Times New Roman" w:hAnsi="Times New Roman" w:cs="Times New Roman"/>
          <w:sz w:val="24"/>
          <w:szCs w:val="24"/>
        </w:rPr>
        <w:t xml:space="preserve"> </w:t>
      </w:r>
      <w:r w:rsidRPr="009D497A">
        <w:rPr>
          <w:rFonts w:ascii="Times New Roman" w:hAnsi="Times New Roman" w:cs="Times New Roman"/>
          <w:sz w:val="24"/>
          <w:szCs w:val="24"/>
        </w:rPr>
        <w:t>uzayı ile gösterilmi</w:t>
      </w:r>
      <w:r w:rsidR="00177AAE">
        <w:rPr>
          <w:rFonts w:ascii="Times New Roman" w:hAnsi="Times New Roman" w:cs="Times New Roman"/>
          <w:sz w:val="24"/>
          <w:szCs w:val="24"/>
        </w:rPr>
        <w:t>ş</w:t>
      </w:r>
      <w:r w:rsidRPr="009D497A">
        <w:rPr>
          <w:rFonts w:ascii="Times New Roman" w:hAnsi="Times New Roman" w:cs="Times New Roman"/>
          <w:sz w:val="24"/>
          <w:szCs w:val="24"/>
        </w:rPr>
        <w:t>tir. Frekans spektrumu belirli sayıdaki frekans bandına bölünerek,</w:t>
      </w:r>
      <w:r>
        <w:rPr>
          <w:rFonts w:ascii="Times New Roman" w:hAnsi="Times New Roman" w:cs="Times New Roman"/>
          <w:sz w:val="24"/>
          <w:szCs w:val="24"/>
        </w:rPr>
        <w:t xml:space="preserve"> </w:t>
      </w:r>
      <w:r w:rsidRPr="009D497A">
        <w:rPr>
          <w:rFonts w:ascii="Times New Roman" w:hAnsi="Times New Roman" w:cs="Times New Roman"/>
          <w:sz w:val="24"/>
          <w:szCs w:val="24"/>
        </w:rPr>
        <w:t>kullanıcıların iletim ihtiyacına göre frekans bantları atanmaktadır. Frekans bantları kullanıcı</w:t>
      </w:r>
      <w:r>
        <w:rPr>
          <w:rFonts w:ascii="Times New Roman" w:hAnsi="Times New Roman" w:cs="Times New Roman"/>
          <w:sz w:val="24"/>
          <w:szCs w:val="24"/>
        </w:rPr>
        <w:t xml:space="preserve"> </w:t>
      </w:r>
      <w:r w:rsidRPr="009D497A">
        <w:rPr>
          <w:rFonts w:ascii="Times New Roman" w:hAnsi="Times New Roman" w:cs="Times New Roman"/>
          <w:sz w:val="24"/>
          <w:szCs w:val="24"/>
        </w:rPr>
        <w:t>ihtiyacına göre genelde uzun süreli veya kalıcı olarak ayrılmaktadır.</w:t>
      </w:r>
      <w:r w:rsidR="002536CB">
        <w:rPr>
          <w:rFonts w:ascii="Times New Roman" w:hAnsi="Times New Roman" w:cs="Times New Roman"/>
          <w:sz w:val="24"/>
          <w:szCs w:val="24"/>
        </w:rPr>
        <w:t xml:space="preserve"> </w:t>
      </w:r>
      <w:sdt>
        <w:sdtPr>
          <w:rPr>
            <w:rFonts w:ascii="Times New Roman" w:hAnsi="Times New Roman" w:cs="Times New Roman"/>
            <w:sz w:val="24"/>
            <w:szCs w:val="24"/>
          </w:rPr>
          <w:id w:val="-1199307764"/>
          <w:citation/>
        </w:sdtPr>
        <w:sdtContent>
          <w:r w:rsidR="002536CB">
            <w:rPr>
              <w:rFonts w:ascii="Times New Roman" w:hAnsi="Times New Roman" w:cs="Times New Roman"/>
              <w:sz w:val="24"/>
              <w:szCs w:val="24"/>
            </w:rPr>
            <w:fldChar w:fldCharType="begin"/>
          </w:r>
          <w:r w:rsidR="002536CB">
            <w:rPr>
              <w:rFonts w:ascii="Times New Roman" w:hAnsi="Times New Roman" w:cs="Times New Roman"/>
              <w:sz w:val="24"/>
              <w:szCs w:val="24"/>
            </w:rPr>
            <w:instrText xml:space="preserve"> CITATION Özg081 \l 1055 </w:instrText>
          </w:r>
          <w:r w:rsidR="002536CB">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(20)</w:t>
          </w:r>
          <w:r w:rsidR="002536CB">
            <w:rPr>
              <w:rFonts w:ascii="Times New Roman" w:hAnsi="Times New Roman" w:cs="Times New Roman"/>
              <w:sz w:val="24"/>
              <w:szCs w:val="24"/>
            </w:rPr>
            <w:fldChar w:fldCharType="end"/>
          </w:r>
        </w:sdtContent>
      </w:sdt>
    </w:p>
    <w:p w:rsidR="00177AAE" w:rsidRDefault="00177AAE" w:rsidP="00177AAE">
      <w:pPr>
        <w:ind w:firstLine="709"/>
        <w:jc w:val="both"/>
        <w:rPr>
          <w:rFonts w:ascii="Times New Roman" w:hAnsi="Times New Roman" w:cs="Times New Roman"/>
          <w:sz w:val="24"/>
          <w:szCs w:val="24"/>
        </w:rPr>
      </w:pPr>
      <w:r w:rsidRPr="00177AAE">
        <w:rPr>
          <w:rFonts w:ascii="Times New Roman" w:hAnsi="Times New Roman" w:cs="Times New Roman"/>
          <w:sz w:val="24"/>
          <w:szCs w:val="24"/>
        </w:rPr>
        <w:t>Bilgi i</w:t>
      </w:r>
      <w:r>
        <w:rPr>
          <w:rFonts w:ascii="Times New Roman" w:hAnsi="Times New Roman" w:cs="Times New Roman"/>
          <w:sz w:val="24"/>
          <w:szCs w:val="24"/>
        </w:rPr>
        <w:t>ş</w:t>
      </w:r>
      <w:r w:rsidRPr="00177AAE">
        <w:rPr>
          <w:rFonts w:ascii="Times New Roman" w:hAnsi="Times New Roman" w:cs="Times New Roman"/>
          <w:sz w:val="24"/>
          <w:szCs w:val="24"/>
        </w:rPr>
        <w:t>areti bir temelbant i</w:t>
      </w:r>
      <w:r>
        <w:rPr>
          <w:rFonts w:ascii="Times New Roman" w:hAnsi="Times New Roman" w:cs="Times New Roman"/>
          <w:sz w:val="24"/>
          <w:szCs w:val="24"/>
        </w:rPr>
        <w:t>ş</w:t>
      </w:r>
      <w:r w:rsidRPr="00177AAE">
        <w:rPr>
          <w:rFonts w:ascii="Times New Roman" w:hAnsi="Times New Roman" w:cs="Times New Roman"/>
          <w:sz w:val="24"/>
          <w:szCs w:val="24"/>
        </w:rPr>
        <w:t>areti ise, ta</w:t>
      </w:r>
      <w:r>
        <w:rPr>
          <w:rFonts w:ascii="Times New Roman" w:hAnsi="Times New Roman" w:cs="Times New Roman"/>
          <w:sz w:val="24"/>
          <w:szCs w:val="24"/>
        </w:rPr>
        <w:t>ş</w:t>
      </w:r>
      <w:r w:rsidRPr="00177AAE">
        <w:rPr>
          <w:rFonts w:ascii="Times New Roman" w:hAnsi="Times New Roman" w:cs="Times New Roman"/>
          <w:sz w:val="24"/>
          <w:szCs w:val="24"/>
        </w:rPr>
        <w:t>ıyıcı frekansı iletim yapılacak frekans bandı</w:t>
      </w:r>
      <w:r>
        <w:rPr>
          <w:rFonts w:ascii="Times New Roman" w:hAnsi="Times New Roman" w:cs="Times New Roman"/>
          <w:sz w:val="24"/>
          <w:szCs w:val="24"/>
        </w:rPr>
        <w:t xml:space="preserve">na göre </w:t>
      </w:r>
      <w:r w:rsidRPr="00177AAE">
        <w:rPr>
          <w:rFonts w:ascii="Times New Roman" w:hAnsi="Times New Roman" w:cs="Times New Roman"/>
          <w:sz w:val="24"/>
          <w:szCs w:val="24"/>
        </w:rPr>
        <w:t>belirlenen bir geçi</w:t>
      </w:r>
      <w:r>
        <w:rPr>
          <w:rFonts w:ascii="Times New Roman" w:hAnsi="Times New Roman" w:cs="Times New Roman"/>
          <w:sz w:val="24"/>
          <w:szCs w:val="24"/>
        </w:rPr>
        <w:t>ş</w:t>
      </w:r>
      <w:r w:rsidRPr="00177AAE">
        <w:rPr>
          <w:rFonts w:ascii="Times New Roman" w:hAnsi="Times New Roman" w:cs="Times New Roman"/>
          <w:sz w:val="24"/>
          <w:szCs w:val="24"/>
        </w:rPr>
        <w:t>bant modülasyonu kullanılarak i</w:t>
      </w:r>
      <w:r>
        <w:rPr>
          <w:rFonts w:ascii="Times New Roman" w:hAnsi="Times New Roman" w:cs="Times New Roman"/>
          <w:sz w:val="24"/>
          <w:szCs w:val="24"/>
        </w:rPr>
        <w:t>ş</w:t>
      </w:r>
      <w:r w:rsidRPr="00177AAE">
        <w:rPr>
          <w:rFonts w:ascii="Times New Roman" w:hAnsi="Times New Roman" w:cs="Times New Roman"/>
          <w:sz w:val="24"/>
          <w:szCs w:val="24"/>
        </w:rPr>
        <w:t>aretlerin FDM ile ço</w:t>
      </w:r>
      <w:r>
        <w:rPr>
          <w:rFonts w:ascii="Times New Roman" w:hAnsi="Times New Roman" w:cs="Times New Roman"/>
          <w:sz w:val="24"/>
          <w:szCs w:val="24"/>
        </w:rPr>
        <w:t>ğ</w:t>
      </w:r>
      <w:r w:rsidRPr="00177AAE">
        <w:rPr>
          <w:rFonts w:ascii="Times New Roman" w:hAnsi="Times New Roman" w:cs="Times New Roman"/>
          <w:sz w:val="24"/>
          <w:szCs w:val="24"/>
        </w:rPr>
        <w:t>ullanması</w:t>
      </w:r>
      <w:r>
        <w:rPr>
          <w:rFonts w:ascii="Times New Roman" w:hAnsi="Times New Roman" w:cs="Times New Roman"/>
          <w:sz w:val="24"/>
          <w:szCs w:val="24"/>
        </w:rPr>
        <w:t xml:space="preserve"> </w:t>
      </w:r>
      <w:r w:rsidRPr="00177AAE">
        <w:rPr>
          <w:rFonts w:ascii="Times New Roman" w:hAnsi="Times New Roman" w:cs="Times New Roman"/>
          <w:sz w:val="24"/>
          <w:szCs w:val="24"/>
        </w:rPr>
        <w:t>sa</w:t>
      </w:r>
      <w:r>
        <w:rPr>
          <w:rFonts w:ascii="Times New Roman" w:hAnsi="Times New Roman" w:cs="Times New Roman"/>
          <w:sz w:val="24"/>
          <w:szCs w:val="24"/>
        </w:rPr>
        <w:t>ğ</w:t>
      </w:r>
      <w:r w:rsidRPr="00177AAE">
        <w:rPr>
          <w:rFonts w:ascii="Times New Roman" w:hAnsi="Times New Roman" w:cs="Times New Roman"/>
          <w:sz w:val="24"/>
          <w:szCs w:val="24"/>
        </w:rPr>
        <w:t>lanabilir. FDM genelde analog i</w:t>
      </w:r>
      <w:r>
        <w:rPr>
          <w:rFonts w:ascii="Times New Roman" w:hAnsi="Times New Roman" w:cs="Times New Roman"/>
          <w:sz w:val="24"/>
          <w:szCs w:val="24"/>
        </w:rPr>
        <w:t>ş</w:t>
      </w:r>
      <w:r w:rsidRPr="00177AAE">
        <w:rPr>
          <w:rFonts w:ascii="Times New Roman" w:hAnsi="Times New Roman" w:cs="Times New Roman"/>
          <w:sz w:val="24"/>
          <w:szCs w:val="24"/>
        </w:rPr>
        <w:t>aretlerin ço</w:t>
      </w:r>
      <w:r>
        <w:rPr>
          <w:rFonts w:ascii="Times New Roman" w:hAnsi="Times New Roman" w:cs="Times New Roman"/>
          <w:sz w:val="24"/>
          <w:szCs w:val="24"/>
        </w:rPr>
        <w:t>ğ</w:t>
      </w:r>
      <w:r w:rsidRPr="00177AAE">
        <w:rPr>
          <w:rFonts w:ascii="Times New Roman" w:hAnsi="Times New Roman" w:cs="Times New Roman"/>
          <w:sz w:val="24"/>
          <w:szCs w:val="24"/>
        </w:rPr>
        <w:t>ullanmasında kullanılmaktadır. FDM ile</w:t>
      </w:r>
      <w:r>
        <w:rPr>
          <w:rFonts w:ascii="Times New Roman" w:hAnsi="Times New Roman" w:cs="Times New Roman"/>
          <w:sz w:val="24"/>
          <w:szCs w:val="24"/>
        </w:rPr>
        <w:t xml:space="preserve"> </w:t>
      </w:r>
      <w:r w:rsidRPr="00177AAE">
        <w:rPr>
          <w:rFonts w:ascii="Times New Roman" w:hAnsi="Times New Roman" w:cs="Times New Roman"/>
          <w:sz w:val="24"/>
          <w:szCs w:val="24"/>
        </w:rPr>
        <w:t>ço</w:t>
      </w:r>
      <w:r>
        <w:rPr>
          <w:rFonts w:ascii="Times New Roman" w:hAnsi="Times New Roman" w:cs="Times New Roman"/>
          <w:sz w:val="24"/>
          <w:szCs w:val="24"/>
        </w:rPr>
        <w:t>ğ</w:t>
      </w:r>
      <w:r w:rsidRPr="00177AAE">
        <w:rPr>
          <w:rFonts w:ascii="Times New Roman" w:hAnsi="Times New Roman" w:cs="Times New Roman"/>
          <w:sz w:val="24"/>
          <w:szCs w:val="24"/>
        </w:rPr>
        <w:t>ullanacak i</w:t>
      </w:r>
      <w:r>
        <w:rPr>
          <w:rFonts w:ascii="Times New Roman" w:hAnsi="Times New Roman" w:cs="Times New Roman"/>
          <w:sz w:val="24"/>
          <w:szCs w:val="24"/>
        </w:rPr>
        <w:t>ş</w:t>
      </w:r>
      <w:r w:rsidRPr="00177AAE">
        <w:rPr>
          <w:rFonts w:ascii="Times New Roman" w:hAnsi="Times New Roman" w:cs="Times New Roman"/>
          <w:sz w:val="24"/>
          <w:szCs w:val="24"/>
        </w:rPr>
        <w:t>aretlerin bantgeni</w:t>
      </w:r>
      <w:r>
        <w:rPr>
          <w:rFonts w:ascii="Times New Roman" w:hAnsi="Times New Roman" w:cs="Times New Roman"/>
          <w:sz w:val="24"/>
          <w:szCs w:val="24"/>
        </w:rPr>
        <w:t>ş</w:t>
      </w:r>
      <w:r w:rsidRPr="00177AAE">
        <w:rPr>
          <w:rFonts w:ascii="Times New Roman" w:hAnsi="Times New Roman" w:cs="Times New Roman"/>
          <w:sz w:val="24"/>
          <w:szCs w:val="24"/>
        </w:rPr>
        <w:t>li</w:t>
      </w:r>
      <w:r>
        <w:rPr>
          <w:rFonts w:ascii="Times New Roman" w:hAnsi="Times New Roman" w:cs="Times New Roman"/>
          <w:sz w:val="24"/>
          <w:szCs w:val="24"/>
        </w:rPr>
        <w:t>ğ</w:t>
      </w:r>
      <w:r w:rsidRPr="00177AAE">
        <w:rPr>
          <w:rFonts w:ascii="Times New Roman" w:hAnsi="Times New Roman" w:cs="Times New Roman"/>
          <w:sz w:val="24"/>
          <w:szCs w:val="24"/>
        </w:rPr>
        <w:t>i, mutlaka sınırlı olmalıdır, bu nedenle örneklenmi</w:t>
      </w:r>
      <w:r>
        <w:rPr>
          <w:rFonts w:ascii="Times New Roman" w:hAnsi="Times New Roman" w:cs="Times New Roman"/>
          <w:sz w:val="24"/>
          <w:szCs w:val="24"/>
        </w:rPr>
        <w:t>ş</w:t>
      </w:r>
      <w:r w:rsidRPr="00177AAE">
        <w:rPr>
          <w:rFonts w:ascii="Times New Roman" w:hAnsi="Times New Roman" w:cs="Times New Roman"/>
          <w:sz w:val="24"/>
          <w:szCs w:val="24"/>
        </w:rPr>
        <w:t xml:space="preserve"> bir</w:t>
      </w:r>
      <w:r>
        <w:rPr>
          <w:rFonts w:ascii="Times New Roman" w:hAnsi="Times New Roman" w:cs="Times New Roman"/>
          <w:sz w:val="24"/>
          <w:szCs w:val="24"/>
        </w:rPr>
        <w:t xml:space="preserve"> </w:t>
      </w:r>
      <w:r w:rsidRPr="00177AAE">
        <w:rPr>
          <w:rFonts w:ascii="Times New Roman" w:hAnsi="Times New Roman" w:cs="Times New Roman"/>
          <w:sz w:val="24"/>
          <w:szCs w:val="24"/>
        </w:rPr>
        <w:t>i</w:t>
      </w:r>
      <w:r>
        <w:rPr>
          <w:rFonts w:ascii="Times New Roman" w:hAnsi="Times New Roman" w:cs="Times New Roman"/>
          <w:sz w:val="24"/>
          <w:szCs w:val="24"/>
        </w:rPr>
        <w:t>ş</w:t>
      </w:r>
      <w:r w:rsidRPr="00177AAE">
        <w:rPr>
          <w:rFonts w:ascii="Times New Roman" w:hAnsi="Times New Roman" w:cs="Times New Roman"/>
          <w:sz w:val="24"/>
          <w:szCs w:val="24"/>
        </w:rPr>
        <w:t>aretin FDM ile ço</w:t>
      </w:r>
      <w:r>
        <w:rPr>
          <w:rFonts w:ascii="Times New Roman" w:hAnsi="Times New Roman" w:cs="Times New Roman"/>
          <w:sz w:val="24"/>
          <w:szCs w:val="24"/>
        </w:rPr>
        <w:t>ğ</w:t>
      </w:r>
      <w:r w:rsidRPr="00177AAE">
        <w:rPr>
          <w:rFonts w:ascii="Times New Roman" w:hAnsi="Times New Roman" w:cs="Times New Roman"/>
          <w:sz w:val="24"/>
          <w:szCs w:val="24"/>
        </w:rPr>
        <w:t>ullanması mümkün de</w:t>
      </w:r>
      <w:r>
        <w:rPr>
          <w:rFonts w:ascii="Times New Roman" w:hAnsi="Times New Roman" w:cs="Times New Roman"/>
          <w:sz w:val="24"/>
          <w:szCs w:val="24"/>
        </w:rPr>
        <w:t>ğ</w:t>
      </w:r>
      <w:r w:rsidRPr="00177AAE">
        <w:rPr>
          <w:rFonts w:ascii="Times New Roman" w:hAnsi="Times New Roman" w:cs="Times New Roman"/>
          <w:sz w:val="24"/>
          <w:szCs w:val="24"/>
        </w:rPr>
        <w:t>ildir. Sayısal bir i</w:t>
      </w:r>
      <w:r>
        <w:rPr>
          <w:rFonts w:ascii="Times New Roman" w:hAnsi="Times New Roman" w:cs="Times New Roman"/>
          <w:sz w:val="24"/>
          <w:szCs w:val="24"/>
        </w:rPr>
        <w:t>ş</w:t>
      </w:r>
      <w:r w:rsidRPr="00177AAE">
        <w:rPr>
          <w:rFonts w:ascii="Times New Roman" w:hAnsi="Times New Roman" w:cs="Times New Roman"/>
          <w:sz w:val="24"/>
          <w:szCs w:val="24"/>
        </w:rPr>
        <w:t>aret ancak geçi</w:t>
      </w:r>
      <w:r>
        <w:rPr>
          <w:rFonts w:ascii="Times New Roman" w:hAnsi="Times New Roman" w:cs="Times New Roman"/>
          <w:sz w:val="24"/>
          <w:szCs w:val="24"/>
        </w:rPr>
        <w:t>ş</w:t>
      </w:r>
      <w:r w:rsidRPr="00177AAE">
        <w:rPr>
          <w:rFonts w:ascii="Times New Roman" w:hAnsi="Times New Roman" w:cs="Times New Roman"/>
          <w:sz w:val="24"/>
          <w:szCs w:val="24"/>
        </w:rPr>
        <w:t>bant</w:t>
      </w:r>
      <w:r>
        <w:rPr>
          <w:rFonts w:ascii="Times New Roman" w:hAnsi="Times New Roman" w:cs="Times New Roman"/>
          <w:sz w:val="24"/>
          <w:szCs w:val="24"/>
        </w:rPr>
        <w:t xml:space="preserve"> </w:t>
      </w:r>
      <w:r w:rsidRPr="00177AAE">
        <w:rPr>
          <w:rFonts w:ascii="Times New Roman" w:hAnsi="Times New Roman" w:cs="Times New Roman"/>
          <w:sz w:val="24"/>
          <w:szCs w:val="24"/>
        </w:rPr>
        <w:t>modülasyonu ile sürekli bir dalga biçimine dönü</w:t>
      </w:r>
      <w:r>
        <w:rPr>
          <w:rFonts w:ascii="Times New Roman" w:hAnsi="Times New Roman" w:cs="Times New Roman"/>
          <w:sz w:val="24"/>
          <w:szCs w:val="24"/>
        </w:rPr>
        <w:t>ş</w:t>
      </w:r>
      <w:r w:rsidRPr="00177AAE">
        <w:rPr>
          <w:rFonts w:ascii="Times New Roman" w:hAnsi="Times New Roman" w:cs="Times New Roman"/>
          <w:sz w:val="24"/>
          <w:szCs w:val="24"/>
        </w:rPr>
        <w:t>türülüp frekans bandı sınırlandırıldıktan</w:t>
      </w:r>
      <w:r>
        <w:rPr>
          <w:rFonts w:ascii="Times New Roman" w:hAnsi="Times New Roman" w:cs="Times New Roman"/>
          <w:sz w:val="24"/>
          <w:szCs w:val="24"/>
        </w:rPr>
        <w:t xml:space="preserve"> </w:t>
      </w:r>
      <w:r w:rsidRPr="00177AAE">
        <w:rPr>
          <w:rFonts w:ascii="Times New Roman" w:hAnsi="Times New Roman" w:cs="Times New Roman"/>
          <w:sz w:val="24"/>
          <w:szCs w:val="24"/>
        </w:rPr>
        <w:t>sonra FDM ile ço</w:t>
      </w:r>
      <w:r>
        <w:rPr>
          <w:rFonts w:ascii="Times New Roman" w:hAnsi="Times New Roman" w:cs="Times New Roman"/>
          <w:sz w:val="24"/>
          <w:szCs w:val="24"/>
        </w:rPr>
        <w:t>ğ</w:t>
      </w:r>
      <w:r w:rsidRPr="00177AAE">
        <w:rPr>
          <w:rFonts w:ascii="Times New Roman" w:hAnsi="Times New Roman" w:cs="Times New Roman"/>
          <w:sz w:val="24"/>
          <w:szCs w:val="24"/>
        </w:rPr>
        <w:t>ullanabilmektedir.</w:t>
      </w:r>
      <w:r w:rsidR="002536CB">
        <w:rPr>
          <w:rFonts w:ascii="Times New Roman" w:hAnsi="Times New Roman" w:cs="Times New Roman"/>
          <w:sz w:val="24"/>
          <w:szCs w:val="24"/>
        </w:rPr>
        <w:t xml:space="preserve"> </w:t>
      </w:r>
      <w:sdt>
        <w:sdtPr>
          <w:rPr>
            <w:rFonts w:ascii="Times New Roman" w:hAnsi="Times New Roman" w:cs="Times New Roman"/>
            <w:sz w:val="24"/>
            <w:szCs w:val="24"/>
          </w:rPr>
          <w:id w:val="-102422416"/>
          <w:citation/>
        </w:sdtPr>
        <w:sdtContent>
          <w:r w:rsidR="002536CB">
            <w:rPr>
              <w:rFonts w:ascii="Times New Roman" w:hAnsi="Times New Roman" w:cs="Times New Roman"/>
              <w:sz w:val="24"/>
              <w:szCs w:val="24"/>
            </w:rPr>
            <w:fldChar w:fldCharType="begin"/>
          </w:r>
          <w:r w:rsidR="002536CB">
            <w:rPr>
              <w:rFonts w:ascii="Times New Roman" w:hAnsi="Times New Roman" w:cs="Times New Roman"/>
              <w:sz w:val="24"/>
              <w:szCs w:val="24"/>
            </w:rPr>
            <w:instrText xml:space="preserve"> CITATION Özg081 \l 1055 </w:instrText>
          </w:r>
          <w:r w:rsidR="002536CB">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(20)</w:t>
          </w:r>
          <w:r w:rsidR="002536CB">
            <w:rPr>
              <w:rFonts w:ascii="Times New Roman" w:hAnsi="Times New Roman" w:cs="Times New Roman"/>
              <w:sz w:val="24"/>
              <w:szCs w:val="24"/>
            </w:rPr>
            <w:fldChar w:fldCharType="end"/>
          </w:r>
        </w:sdtContent>
      </w:sdt>
    </w:p>
    <w:p w:rsidR="00177AAE" w:rsidRDefault="00177AAE" w:rsidP="00177AAE">
      <w:pPr>
        <w:ind w:firstLine="709"/>
        <w:jc w:val="both"/>
        <w:rPr>
          <w:rFonts w:ascii="Times New Roman" w:hAnsi="Times New Roman" w:cs="Times New Roman"/>
          <w:sz w:val="24"/>
          <w:szCs w:val="24"/>
        </w:rPr>
      </w:pPr>
      <w:r w:rsidRPr="00177AAE">
        <w:rPr>
          <w:rFonts w:ascii="Times New Roman" w:hAnsi="Times New Roman" w:cs="Times New Roman"/>
          <w:sz w:val="24"/>
          <w:szCs w:val="24"/>
        </w:rPr>
        <w:t>FDM ve FDMA ile ço</w:t>
      </w:r>
      <w:r>
        <w:rPr>
          <w:rFonts w:ascii="Times New Roman" w:hAnsi="Times New Roman" w:cs="Times New Roman"/>
          <w:sz w:val="24"/>
          <w:szCs w:val="24"/>
        </w:rPr>
        <w:t>ğ</w:t>
      </w:r>
      <w:r w:rsidRPr="00177AAE">
        <w:rPr>
          <w:rFonts w:ascii="Times New Roman" w:hAnsi="Times New Roman" w:cs="Times New Roman"/>
          <w:sz w:val="24"/>
          <w:szCs w:val="24"/>
        </w:rPr>
        <w:t>ullama yapılırken dikkat edilmesi gereken husus frekans bantlarını</w:t>
      </w:r>
      <w:r>
        <w:rPr>
          <w:rFonts w:ascii="Times New Roman" w:hAnsi="Times New Roman" w:cs="Times New Roman"/>
          <w:sz w:val="24"/>
          <w:szCs w:val="24"/>
        </w:rPr>
        <w:t xml:space="preserve">n </w:t>
      </w:r>
      <w:r w:rsidRPr="00177AAE">
        <w:rPr>
          <w:rFonts w:ascii="Times New Roman" w:hAnsi="Times New Roman" w:cs="Times New Roman"/>
          <w:sz w:val="24"/>
          <w:szCs w:val="24"/>
        </w:rPr>
        <w:t>(ta</w:t>
      </w:r>
      <w:r>
        <w:rPr>
          <w:rFonts w:ascii="Times New Roman" w:hAnsi="Times New Roman" w:cs="Times New Roman"/>
          <w:sz w:val="24"/>
          <w:szCs w:val="24"/>
        </w:rPr>
        <w:t>ş</w:t>
      </w:r>
      <w:r w:rsidRPr="00177AAE">
        <w:rPr>
          <w:rFonts w:ascii="Times New Roman" w:hAnsi="Times New Roman" w:cs="Times New Roman"/>
          <w:sz w:val="24"/>
          <w:szCs w:val="24"/>
        </w:rPr>
        <w:t>ıyıcı modülasyon frekanslarının) i</w:t>
      </w:r>
      <w:r>
        <w:rPr>
          <w:rFonts w:ascii="Times New Roman" w:hAnsi="Times New Roman" w:cs="Times New Roman"/>
          <w:sz w:val="24"/>
          <w:szCs w:val="24"/>
        </w:rPr>
        <w:t>ş</w:t>
      </w:r>
      <w:r w:rsidRPr="00177AAE">
        <w:rPr>
          <w:rFonts w:ascii="Times New Roman" w:hAnsi="Times New Roman" w:cs="Times New Roman"/>
          <w:sz w:val="24"/>
          <w:szCs w:val="24"/>
        </w:rPr>
        <w:t>aretler arasında karı</w:t>
      </w:r>
      <w:r>
        <w:rPr>
          <w:rFonts w:ascii="Times New Roman" w:hAnsi="Times New Roman" w:cs="Times New Roman"/>
          <w:sz w:val="24"/>
          <w:szCs w:val="24"/>
        </w:rPr>
        <w:t>ş</w:t>
      </w:r>
      <w:r w:rsidRPr="00177AAE">
        <w:rPr>
          <w:rFonts w:ascii="Times New Roman" w:hAnsi="Times New Roman" w:cs="Times New Roman"/>
          <w:sz w:val="24"/>
          <w:szCs w:val="24"/>
        </w:rPr>
        <w:t xml:space="preserve">maya neden olmayacak </w:t>
      </w:r>
      <w:r>
        <w:rPr>
          <w:rFonts w:ascii="Times New Roman" w:hAnsi="Times New Roman" w:cs="Times New Roman"/>
          <w:sz w:val="24"/>
          <w:szCs w:val="24"/>
        </w:rPr>
        <w:t>ş</w:t>
      </w:r>
      <w:r w:rsidRPr="00177AAE">
        <w:rPr>
          <w:rFonts w:ascii="Times New Roman" w:hAnsi="Times New Roman" w:cs="Times New Roman"/>
          <w:sz w:val="24"/>
          <w:szCs w:val="24"/>
        </w:rPr>
        <w:t>ekilde</w:t>
      </w:r>
      <w:r>
        <w:rPr>
          <w:rFonts w:ascii="Times New Roman" w:hAnsi="Times New Roman" w:cs="Times New Roman"/>
          <w:sz w:val="24"/>
          <w:szCs w:val="24"/>
        </w:rPr>
        <w:t xml:space="preserve"> </w:t>
      </w:r>
      <w:r w:rsidRPr="00177AAE">
        <w:rPr>
          <w:rFonts w:ascii="Times New Roman" w:hAnsi="Times New Roman" w:cs="Times New Roman"/>
          <w:sz w:val="24"/>
          <w:szCs w:val="24"/>
        </w:rPr>
        <w:t>ayarlanmasıdır. Bu nedenle iki komsu modülasyon frekansı arası en az ço</w:t>
      </w:r>
      <w:r>
        <w:rPr>
          <w:rFonts w:ascii="Times New Roman" w:hAnsi="Times New Roman" w:cs="Times New Roman"/>
          <w:sz w:val="24"/>
          <w:szCs w:val="24"/>
        </w:rPr>
        <w:t>ğ</w:t>
      </w:r>
      <w:r w:rsidRPr="00177AAE">
        <w:rPr>
          <w:rFonts w:ascii="Times New Roman" w:hAnsi="Times New Roman" w:cs="Times New Roman"/>
          <w:sz w:val="24"/>
          <w:szCs w:val="24"/>
        </w:rPr>
        <w:t xml:space="preserve">ullanan </w:t>
      </w:r>
      <w:r>
        <w:rPr>
          <w:rFonts w:ascii="Times New Roman" w:hAnsi="Times New Roman" w:cs="Times New Roman"/>
          <w:sz w:val="24"/>
          <w:szCs w:val="24"/>
        </w:rPr>
        <w:t xml:space="preserve">işaretlerin </w:t>
      </w:r>
      <w:r w:rsidRPr="00177AAE">
        <w:rPr>
          <w:rFonts w:ascii="Times New Roman" w:hAnsi="Times New Roman" w:cs="Times New Roman"/>
          <w:sz w:val="24"/>
          <w:szCs w:val="24"/>
        </w:rPr>
        <w:t>bant</w:t>
      </w:r>
      <w:r>
        <w:rPr>
          <w:rFonts w:ascii="Times New Roman" w:hAnsi="Times New Roman" w:cs="Times New Roman"/>
          <w:sz w:val="24"/>
          <w:szCs w:val="24"/>
        </w:rPr>
        <w:t xml:space="preserve"> </w:t>
      </w:r>
      <w:r w:rsidRPr="00177AAE">
        <w:rPr>
          <w:rFonts w:ascii="Times New Roman" w:hAnsi="Times New Roman" w:cs="Times New Roman"/>
          <w:sz w:val="24"/>
          <w:szCs w:val="24"/>
        </w:rPr>
        <w:t>geni</w:t>
      </w:r>
      <w:r>
        <w:rPr>
          <w:rFonts w:ascii="Times New Roman" w:hAnsi="Times New Roman" w:cs="Times New Roman"/>
          <w:sz w:val="24"/>
          <w:szCs w:val="24"/>
        </w:rPr>
        <w:t>ş</w:t>
      </w:r>
      <w:r w:rsidRPr="00177AAE">
        <w:rPr>
          <w:rFonts w:ascii="Times New Roman" w:hAnsi="Times New Roman" w:cs="Times New Roman"/>
          <w:sz w:val="24"/>
          <w:szCs w:val="24"/>
        </w:rPr>
        <w:t>li</w:t>
      </w:r>
      <w:r>
        <w:rPr>
          <w:rFonts w:ascii="Times New Roman" w:hAnsi="Times New Roman" w:cs="Times New Roman"/>
          <w:sz w:val="24"/>
          <w:szCs w:val="24"/>
        </w:rPr>
        <w:t>ğ</w:t>
      </w:r>
      <w:r w:rsidRPr="00177AAE">
        <w:rPr>
          <w:rFonts w:ascii="Times New Roman" w:hAnsi="Times New Roman" w:cs="Times New Roman"/>
          <w:sz w:val="24"/>
          <w:szCs w:val="24"/>
        </w:rPr>
        <w:t>i kadar tutulmalıdır, hatta ayrı</w:t>
      </w:r>
      <w:r>
        <w:rPr>
          <w:rFonts w:ascii="Times New Roman" w:hAnsi="Times New Roman" w:cs="Times New Roman"/>
          <w:sz w:val="24"/>
          <w:szCs w:val="24"/>
        </w:rPr>
        <w:t>ş</w:t>
      </w:r>
      <w:r w:rsidRPr="00177AAE">
        <w:rPr>
          <w:rFonts w:ascii="Times New Roman" w:hAnsi="Times New Roman" w:cs="Times New Roman"/>
          <w:sz w:val="24"/>
          <w:szCs w:val="24"/>
        </w:rPr>
        <w:t xml:space="preserve">tırma için ideal olmayan süzgeçlerin </w:t>
      </w:r>
      <w:r>
        <w:rPr>
          <w:rFonts w:ascii="Times New Roman" w:hAnsi="Times New Roman" w:cs="Times New Roman"/>
          <w:sz w:val="24"/>
          <w:szCs w:val="24"/>
        </w:rPr>
        <w:t xml:space="preserve">kullanılacağı </w:t>
      </w:r>
      <w:r w:rsidRPr="00177AAE">
        <w:rPr>
          <w:rFonts w:ascii="Times New Roman" w:hAnsi="Times New Roman" w:cs="Times New Roman"/>
          <w:sz w:val="24"/>
          <w:szCs w:val="24"/>
        </w:rPr>
        <w:t>göz önüne alınarak iki frekans band arasında bir güvenlik bandı bırakılmalıdır.</w:t>
      </w:r>
      <w:r w:rsidR="002536CB">
        <w:rPr>
          <w:rFonts w:ascii="Times New Roman" w:hAnsi="Times New Roman" w:cs="Times New Roman"/>
          <w:sz w:val="24"/>
          <w:szCs w:val="24"/>
        </w:rPr>
        <w:t xml:space="preserve"> </w:t>
      </w:r>
      <w:sdt>
        <w:sdtPr>
          <w:rPr>
            <w:rFonts w:ascii="Times New Roman" w:hAnsi="Times New Roman" w:cs="Times New Roman"/>
            <w:sz w:val="24"/>
            <w:szCs w:val="24"/>
          </w:rPr>
          <w:id w:val="-140511385"/>
          <w:citation/>
        </w:sdtPr>
        <w:sdtContent>
          <w:r w:rsidR="002536CB">
            <w:rPr>
              <w:rFonts w:ascii="Times New Roman" w:hAnsi="Times New Roman" w:cs="Times New Roman"/>
              <w:sz w:val="24"/>
              <w:szCs w:val="24"/>
            </w:rPr>
            <w:fldChar w:fldCharType="begin"/>
          </w:r>
          <w:r w:rsidR="002536CB">
            <w:rPr>
              <w:rFonts w:ascii="Times New Roman" w:hAnsi="Times New Roman" w:cs="Times New Roman"/>
              <w:sz w:val="24"/>
              <w:szCs w:val="24"/>
            </w:rPr>
            <w:instrText xml:space="preserve"> CITATION Özg081 \l 1055 </w:instrText>
          </w:r>
          <w:r w:rsidR="002536CB">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(20)</w:t>
          </w:r>
          <w:r w:rsidR="002536CB">
            <w:rPr>
              <w:rFonts w:ascii="Times New Roman" w:hAnsi="Times New Roman" w:cs="Times New Roman"/>
              <w:sz w:val="24"/>
              <w:szCs w:val="24"/>
            </w:rPr>
            <w:fldChar w:fldCharType="end"/>
          </w:r>
        </w:sdtContent>
      </w:sdt>
    </w:p>
    <w:p w:rsidR="00177AAE" w:rsidRDefault="00177AAE" w:rsidP="00177AAE">
      <w:pPr>
        <w:pStyle w:val="Balk2"/>
        <w:numPr>
          <w:ilvl w:val="1"/>
          <w:numId w:val="43"/>
        </w:numPr>
        <w:spacing w:after="240"/>
        <w:ind w:left="567" w:hanging="567"/>
        <w:rPr>
          <w:rFonts w:cs="Times New Roman"/>
        </w:rPr>
      </w:pPr>
      <w:bookmarkStart w:id="109" w:name="_Toc292578026"/>
      <w:r w:rsidRPr="00177AAE">
        <w:rPr>
          <w:rFonts w:cs="Times New Roman"/>
        </w:rPr>
        <w:lastRenderedPageBreak/>
        <w:t>Zaman Bölü</w:t>
      </w:r>
      <w:r>
        <w:rPr>
          <w:rFonts w:cs="Times New Roman"/>
        </w:rPr>
        <w:t>ş</w:t>
      </w:r>
      <w:r w:rsidRPr="00177AAE">
        <w:rPr>
          <w:rFonts w:cs="Times New Roman"/>
        </w:rPr>
        <w:t>ümlü Ço</w:t>
      </w:r>
      <w:r>
        <w:rPr>
          <w:rFonts w:cs="Times New Roman"/>
        </w:rPr>
        <w:t>ğ</w:t>
      </w:r>
      <w:r w:rsidRPr="00177AAE">
        <w:rPr>
          <w:rFonts w:cs="Times New Roman"/>
        </w:rPr>
        <w:t>ullama ve Çoklu Eri</w:t>
      </w:r>
      <w:r>
        <w:rPr>
          <w:rFonts w:cs="Times New Roman"/>
        </w:rPr>
        <w:t>ş</w:t>
      </w:r>
      <w:r w:rsidRPr="00177AAE">
        <w:rPr>
          <w:rFonts w:cs="Times New Roman"/>
        </w:rPr>
        <w:t>im</w:t>
      </w:r>
      <w:r>
        <w:rPr>
          <w:rFonts w:cs="Times New Roman"/>
        </w:rPr>
        <w:t xml:space="preserve"> (TDMA)</w:t>
      </w:r>
      <w:bookmarkEnd w:id="109"/>
    </w:p>
    <w:p w:rsidR="00177AAE" w:rsidRPr="00177AAE" w:rsidRDefault="00177AAE" w:rsidP="00177AAE">
      <w:pPr>
        <w:ind w:firstLine="709"/>
        <w:jc w:val="both"/>
        <w:rPr>
          <w:rFonts w:ascii="Times New Roman" w:hAnsi="Times New Roman" w:cs="Times New Roman"/>
          <w:sz w:val="24"/>
          <w:szCs w:val="24"/>
        </w:rPr>
      </w:pPr>
      <w:r w:rsidRPr="00177AAE">
        <w:rPr>
          <w:rFonts w:ascii="Times New Roman" w:hAnsi="Times New Roman" w:cs="Times New Roman"/>
          <w:sz w:val="24"/>
          <w:szCs w:val="24"/>
        </w:rPr>
        <w:t xml:space="preserve">Zaman </w:t>
      </w:r>
      <w:r w:rsidR="005E107C" w:rsidRPr="00177AAE">
        <w:rPr>
          <w:rFonts w:ascii="Times New Roman" w:hAnsi="Times New Roman" w:cs="Times New Roman"/>
          <w:sz w:val="24"/>
          <w:szCs w:val="24"/>
        </w:rPr>
        <w:t>Bölü</w:t>
      </w:r>
      <w:r w:rsidR="005E107C">
        <w:rPr>
          <w:rFonts w:ascii="Times New Roman" w:hAnsi="Times New Roman" w:cs="Times New Roman"/>
          <w:sz w:val="24"/>
          <w:szCs w:val="24"/>
        </w:rPr>
        <w:t>ş</w:t>
      </w:r>
      <w:r w:rsidR="005E107C" w:rsidRPr="00177AAE">
        <w:rPr>
          <w:rFonts w:ascii="Times New Roman" w:hAnsi="Times New Roman" w:cs="Times New Roman"/>
          <w:sz w:val="24"/>
          <w:szCs w:val="24"/>
        </w:rPr>
        <w:t>ümlü Ço</w:t>
      </w:r>
      <w:r w:rsidR="005E107C">
        <w:rPr>
          <w:rFonts w:ascii="Times New Roman" w:hAnsi="Times New Roman" w:cs="Times New Roman"/>
          <w:sz w:val="24"/>
          <w:szCs w:val="24"/>
        </w:rPr>
        <w:t>ğ</w:t>
      </w:r>
      <w:r w:rsidR="005E107C" w:rsidRPr="00177AAE">
        <w:rPr>
          <w:rFonts w:ascii="Times New Roman" w:hAnsi="Times New Roman" w:cs="Times New Roman"/>
          <w:sz w:val="24"/>
          <w:szCs w:val="24"/>
        </w:rPr>
        <w:t xml:space="preserve">ullama </w:t>
      </w:r>
      <w:r w:rsidRPr="00177AAE">
        <w:rPr>
          <w:rFonts w:ascii="Times New Roman" w:hAnsi="Times New Roman" w:cs="Times New Roman"/>
          <w:sz w:val="24"/>
          <w:szCs w:val="24"/>
        </w:rPr>
        <w:t xml:space="preserve">(Time Division Multiplexing, TDM) ve Zaman </w:t>
      </w:r>
      <w:r w:rsidR="005E107C" w:rsidRPr="00177AAE">
        <w:rPr>
          <w:rFonts w:ascii="Times New Roman" w:hAnsi="Times New Roman" w:cs="Times New Roman"/>
          <w:sz w:val="24"/>
          <w:szCs w:val="24"/>
        </w:rPr>
        <w:t>Bölü</w:t>
      </w:r>
      <w:r w:rsidR="005E107C">
        <w:rPr>
          <w:rFonts w:ascii="Times New Roman" w:hAnsi="Times New Roman" w:cs="Times New Roman"/>
          <w:sz w:val="24"/>
          <w:szCs w:val="24"/>
        </w:rPr>
        <w:t>ş</w:t>
      </w:r>
      <w:r w:rsidR="005E107C" w:rsidRPr="00177AAE">
        <w:rPr>
          <w:rFonts w:ascii="Times New Roman" w:hAnsi="Times New Roman" w:cs="Times New Roman"/>
          <w:sz w:val="24"/>
          <w:szCs w:val="24"/>
        </w:rPr>
        <w:t>ümlü</w:t>
      </w:r>
      <w:r w:rsidR="005E107C">
        <w:rPr>
          <w:rFonts w:ascii="Times New Roman" w:hAnsi="Times New Roman" w:cs="Times New Roman"/>
          <w:sz w:val="24"/>
          <w:szCs w:val="24"/>
        </w:rPr>
        <w:t xml:space="preserve"> Çoklu </w:t>
      </w:r>
      <w:r w:rsidR="005E107C" w:rsidRPr="00177AAE">
        <w:rPr>
          <w:rFonts w:ascii="Times New Roman" w:hAnsi="Times New Roman" w:cs="Times New Roman"/>
          <w:sz w:val="24"/>
          <w:szCs w:val="24"/>
        </w:rPr>
        <w:t>Eri</w:t>
      </w:r>
      <w:r w:rsidR="005E107C">
        <w:rPr>
          <w:rFonts w:ascii="Times New Roman" w:hAnsi="Times New Roman" w:cs="Times New Roman"/>
          <w:sz w:val="24"/>
          <w:szCs w:val="24"/>
        </w:rPr>
        <w:t>ş</w:t>
      </w:r>
      <w:r w:rsidR="005E107C" w:rsidRPr="00177AAE">
        <w:rPr>
          <w:rFonts w:ascii="Times New Roman" w:hAnsi="Times New Roman" w:cs="Times New Roman"/>
          <w:sz w:val="24"/>
          <w:szCs w:val="24"/>
        </w:rPr>
        <w:t>im</w:t>
      </w:r>
      <w:r w:rsidRPr="00177AAE">
        <w:rPr>
          <w:rFonts w:ascii="Times New Roman" w:hAnsi="Times New Roman" w:cs="Times New Roman"/>
          <w:sz w:val="24"/>
          <w:szCs w:val="24"/>
        </w:rPr>
        <w:t xml:space="preserve"> (Time Division Multiple Access, TDMA) sayısal i</w:t>
      </w:r>
      <w:r>
        <w:rPr>
          <w:rFonts w:ascii="Times New Roman" w:hAnsi="Times New Roman" w:cs="Times New Roman"/>
          <w:sz w:val="24"/>
          <w:szCs w:val="24"/>
        </w:rPr>
        <w:t>ş</w:t>
      </w:r>
      <w:r w:rsidRPr="00177AAE">
        <w:rPr>
          <w:rFonts w:ascii="Times New Roman" w:hAnsi="Times New Roman" w:cs="Times New Roman"/>
          <w:sz w:val="24"/>
          <w:szCs w:val="24"/>
        </w:rPr>
        <w:t>aretlerde örnek arası zaman</w:t>
      </w:r>
      <w:r>
        <w:rPr>
          <w:rFonts w:ascii="Times New Roman" w:hAnsi="Times New Roman" w:cs="Times New Roman"/>
          <w:sz w:val="24"/>
          <w:szCs w:val="24"/>
        </w:rPr>
        <w:t xml:space="preserve"> </w:t>
      </w:r>
      <w:r w:rsidRPr="00177AAE">
        <w:rPr>
          <w:rFonts w:ascii="Times New Roman" w:hAnsi="Times New Roman" w:cs="Times New Roman"/>
          <w:sz w:val="24"/>
          <w:szCs w:val="24"/>
        </w:rPr>
        <w:t>aralı</w:t>
      </w:r>
      <w:r>
        <w:rPr>
          <w:rFonts w:ascii="Times New Roman" w:hAnsi="Times New Roman" w:cs="Times New Roman"/>
          <w:sz w:val="24"/>
          <w:szCs w:val="24"/>
        </w:rPr>
        <w:t>ğ</w:t>
      </w:r>
      <w:r w:rsidRPr="00177AAE">
        <w:rPr>
          <w:rFonts w:ascii="Times New Roman" w:hAnsi="Times New Roman" w:cs="Times New Roman"/>
          <w:sz w:val="24"/>
          <w:szCs w:val="24"/>
        </w:rPr>
        <w:t>ının di</w:t>
      </w:r>
      <w:r>
        <w:rPr>
          <w:rFonts w:ascii="Times New Roman" w:hAnsi="Times New Roman" w:cs="Times New Roman"/>
          <w:sz w:val="24"/>
          <w:szCs w:val="24"/>
        </w:rPr>
        <w:t>ğ</w:t>
      </w:r>
      <w:r w:rsidRPr="00177AAE">
        <w:rPr>
          <w:rFonts w:ascii="Times New Roman" w:hAnsi="Times New Roman" w:cs="Times New Roman"/>
          <w:sz w:val="24"/>
          <w:szCs w:val="24"/>
        </w:rPr>
        <w:t>er i</w:t>
      </w:r>
      <w:r>
        <w:rPr>
          <w:rFonts w:ascii="Times New Roman" w:hAnsi="Times New Roman" w:cs="Times New Roman"/>
          <w:sz w:val="24"/>
          <w:szCs w:val="24"/>
        </w:rPr>
        <w:t>ş</w:t>
      </w:r>
      <w:r w:rsidRPr="00177AAE">
        <w:rPr>
          <w:rFonts w:ascii="Times New Roman" w:hAnsi="Times New Roman" w:cs="Times New Roman"/>
          <w:sz w:val="24"/>
          <w:szCs w:val="24"/>
        </w:rPr>
        <w:t>aretlerin örnekleri için kullanılarak bir haberle</w:t>
      </w:r>
      <w:r>
        <w:rPr>
          <w:rFonts w:ascii="Times New Roman" w:hAnsi="Times New Roman" w:cs="Times New Roman"/>
          <w:sz w:val="24"/>
          <w:szCs w:val="24"/>
        </w:rPr>
        <w:t>ş</w:t>
      </w:r>
      <w:r w:rsidRPr="00177AAE">
        <w:rPr>
          <w:rFonts w:ascii="Times New Roman" w:hAnsi="Times New Roman" w:cs="Times New Roman"/>
          <w:sz w:val="24"/>
          <w:szCs w:val="24"/>
        </w:rPr>
        <w:t>me kayna</w:t>
      </w:r>
      <w:r>
        <w:rPr>
          <w:rFonts w:ascii="Times New Roman" w:hAnsi="Times New Roman" w:cs="Times New Roman"/>
          <w:sz w:val="24"/>
          <w:szCs w:val="24"/>
        </w:rPr>
        <w:t>ğ</w:t>
      </w:r>
      <w:r w:rsidRPr="00177AAE">
        <w:rPr>
          <w:rFonts w:ascii="Times New Roman" w:hAnsi="Times New Roman" w:cs="Times New Roman"/>
          <w:sz w:val="24"/>
          <w:szCs w:val="24"/>
        </w:rPr>
        <w:t xml:space="preserve">ının zaman </w:t>
      </w:r>
      <w:proofErr w:type="gramStart"/>
      <w:r w:rsidRPr="00177AAE">
        <w:rPr>
          <w:rFonts w:ascii="Times New Roman" w:hAnsi="Times New Roman" w:cs="Times New Roman"/>
          <w:sz w:val="24"/>
          <w:szCs w:val="24"/>
        </w:rPr>
        <w:t>bazlı</w:t>
      </w:r>
      <w:proofErr w:type="gramEnd"/>
      <w:r>
        <w:rPr>
          <w:rFonts w:ascii="Times New Roman" w:hAnsi="Times New Roman" w:cs="Times New Roman"/>
          <w:sz w:val="24"/>
          <w:szCs w:val="24"/>
        </w:rPr>
        <w:t xml:space="preserve"> </w:t>
      </w:r>
      <w:r w:rsidRPr="00177AAE">
        <w:rPr>
          <w:rFonts w:ascii="Times New Roman" w:hAnsi="Times New Roman" w:cs="Times New Roman"/>
          <w:sz w:val="24"/>
          <w:szCs w:val="24"/>
        </w:rPr>
        <w:t>bir payla</w:t>
      </w:r>
      <w:r>
        <w:rPr>
          <w:rFonts w:ascii="Times New Roman" w:hAnsi="Times New Roman" w:cs="Times New Roman"/>
          <w:sz w:val="24"/>
          <w:szCs w:val="24"/>
        </w:rPr>
        <w:t>ş</w:t>
      </w:r>
      <w:r w:rsidRPr="00177AAE">
        <w:rPr>
          <w:rFonts w:ascii="Times New Roman" w:hAnsi="Times New Roman" w:cs="Times New Roman"/>
          <w:sz w:val="24"/>
          <w:szCs w:val="24"/>
        </w:rPr>
        <w:t>ım sonucu ortak kullanılmasını sa</w:t>
      </w:r>
      <w:r>
        <w:rPr>
          <w:rFonts w:ascii="Times New Roman" w:hAnsi="Times New Roman" w:cs="Times New Roman"/>
          <w:sz w:val="24"/>
          <w:szCs w:val="24"/>
        </w:rPr>
        <w:t>ğ</w:t>
      </w:r>
      <w:r w:rsidRPr="00177AAE">
        <w:rPr>
          <w:rFonts w:ascii="Times New Roman" w:hAnsi="Times New Roman" w:cs="Times New Roman"/>
          <w:sz w:val="24"/>
          <w:szCs w:val="24"/>
        </w:rPr>
        <w:t>lamaktadır.</w:t>
      </w:r>
      <w:r w:rsidR="002536CB">
        <w:rPr>
          <w:rFonts w:ascii="Times New Roman" w:hAnsi="Times New Roman" w:cs="Times New Roman"/>
          <w:sz w:val="24"/>
          <w:szCs w:val="24"/>
        </w:rPr>
        <w:t xml:space="preserve"> </w:t>
      </w:r>
      <w:sdt>
        <w:sdtPr>
          <w:rPr>
            <w:rFonts w:ascii="Times New Roman" w:hAnsi="Times New Roman" w:cs="Times New Roman"/>
            <w:sz w:val="24"/>
            <w:szCs w:val="24"/>
          </w:rPr>
          <w:id w:val="-1487239452"/>
          <w:citation/>
        </w:sdtPr>
        <w:sdtContent>
          <w:r w:rsidR="002536CB">
            <w:rPr>
              <w:rFonts w:ascii="Times New Roman" w:hAnsi="Times New Roman" w:cs="Times New Roman"/>
              <w:sz w:val="24"/>
              <w:szCs w:val="24"/>
            </w:rPr>
            <w:fldChar w:fldCharType="begin"/>
          </w:r>
          <w:r w:rsidR="002536CB">
            <w:rPr>
              <w:rFonts w:ascii="Times New Roman" w:hAnsi="Times New Roman" w:cs="Times New Roman"/>
              <w:sz w:val="24"/>
              <w:szCs w:val="24"/>
            </w:rPr>
            <w:instrText xml:space="preserve"> CITATION Özg081 \l 1055 </w:instrText>
          </w:r>
          <w:r w:rsidR="002536CB">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(20)</w:t>
          </w:r>
          <w:r w:rsidR="002536CB">
            <w:rPr>
              <w:rFonts w:ascii="Times New Roman" w:hAnsi="Times New Roman" w:cs="Times New Roman"/>
              <w:sz w:val="24"/>
              <w:szCs w:val="24"/>
            </w:rPr>
            <w:fldChar w:fldCharType="end"/>
          </w:r>
        </w:sdtContent>
      </w:sdt>
    </w:p>
    <w:p w:rsidR="00177AAE" w:rsidRDefault="00177AAE" w:rsidP="00177AAE">
      <w:pPr>
        <w:ind w:firstLine="709"/>
        <w:jc w:val="both"/>
        <w:rPr>
          <w:rFonts w:ascii="Times New Roman" w:hAnsi="Times New Roman" w:cs="Times New Roman"/>
          <w:sz w:val="24"/>
          <w:szCs w:val="24"/>
        </w:rPr>
      </w:pPr>
      <w:r>
        <w:rPr>
          <w:rFonts w:ascii="Times New Roman" w:hAnsi="Times New Roman" w:cs="Times New Roman"/>
          <w:sz w:val="24"/>
          <w:szCs w:val="24"/>
        </w:rPr>
        <w:t>Z</w:t>
      </w:r>
      <w:r w:rsidRPr="00177AAE">
        <w:rPr>
          <w:rFonts w:ascii="Times New Roman" w:hAnsi="Times New Roman" w:cs="Times New Roman"/>
          <w:sz w:val="24"/>
          <w:szCs w:val="24"/>
        </w:rPr>
        <w:t>aman uzayı belirli uzunluktak</w:t>
      </w:r>
      <w:r>
        <w:rPr>
          <w:rFonts w:ascii="Times New Roman" w:hAnsi="Times New Roman" w:cs="Times New Roman"/>
          <w:sz w:val="24"/>
          <w:szCs w:val="24"/>
        </w:rPr>
        <w:t xml:space="preserve">i zaman dilimlerine (time-slot) </w:t>
      </w:r>
      <w:r w:rsidRPr="00177AAE">
        <w:rPr>
          <w:rFonts w:ascii="Times New Roman" w:hAnsi="Times New Roman" w:cs="Times New Roman"/>
          <w:sz w:val="24"/>
          <w:szCs w:val="24"/>
        </w:rPr>
        <w:t>bölünerek her bir sayısal i</w:t>
      </w:r>
      <w:r>
        <w:rPr>
          <w:rFonts w:ascii="Times New Roman" w:hAnsi="Times New Roman" w:cs="Times New Roman"/>
          <w:sz w:val="24"/>
          <w:szCs w:val="24"/>
        </w:rPr>
        <w:t>ş</w:t>
      </w:r>
      <w:r w:rsidRPr="00177AAE">
        <w:rPr>
          <w:rFonts w:ascii="Times New Roman" w:hAnsi="Times New Roman" w:cs="Times New Roman"/>
          <w:sz w:val="24"/>
          <w:szCs w:val="24"/>
        </w:rPr>
        <w:t>aretin örnekleri için farklı bir zaman diliminin kullanılması sonucu</w:t>
      </w:r>
      <w:r>
        <w:rPr>
          <w:rFonts w:ascii="Times New Roman" w:hAnsi="Times New Roman" w:cs="Times New Roman"/>
          <w:sz w:val="24"/>
          <w:szCs w:val="24"/>
        </w:rPr>
        <w:t xml:space="preserve"> </w:t>
      </w:r>
      <w:r w:rsidRPr="00177AAE">
        <w:rPr>
          <w:rFonts w:ascii="Times New Roman" w:hAnsi="Times New Roman" w:cs="Times New Roman"/>
          <w:sz w:val="24"/>
          <w:szCs w:val="24"/>
        </w:rPr>
        <w:t>haberle</w:t>
      </w:r>
      <w:r>
        <w:rPr>
          <w:rFonts w:ascii="Times New Roman" w:hAnsi="Times New Roman" w:cs="Times New Roman"/>
          <w:sz w:val="24"/>
          <w:szCs w:val="24"/>
        </w:rPr>
        <w:t>ş</w:t>
      </w:r>
      <w:r w:rsidRPr="00177AAE">
        <w:rPr>
          <w:rFonts w:ascii="Times New Roman" w:hAnsi="Times New Roman" w:cs="Times New Roman"/>
          <w:sz w:val="24"/>
          <w:szCs w:val="24"/>
        </w:rPr>
        <w:t>me kayna</w:t>
      </w:r>
      <w:r>
        <w:rPr>
          <w:rFonts w:ascii="Times New Roman" w:hAnsi="Times New Roman" w:cs="Times New Roman"/>
          <w:sz w:val="24"/>
          <w:szCs w:val="24"/>
        </w:rPr>
        <w:t>ğ</w:t>
      </w:r>
      <w:r w:rsidRPr="00177AAE">
        <w:rPr>
          <w:rFonts w:ascii="Times New Roman" w:hAnsi="Times New Roman" w:cs="Times New Roman"/>
          <w:sz w:val="24"/>
          <w:szCs w:val="24"/>
        </w:rPr>
        <w:t>ının ortak kullanımı sa</w:t>
      </w:r>
      <w:r>
        <w:rPr>
          <w:rFonts w:ascii="Times New Roman" w:hAnsi="Times New Roman" w:cs="Times New Roman"/>
          <w:sz w:val="24"/>
          <w:szCs w:val="24"/>
        </w:rPr>
        <w:t>ğ</w:t>
      </w:r>
      <w:r w:rsidRPr="00177AAE">
        <w:rPr>
          <w:rFonts w:ascii="Times New Roman" w:hAnsi="Times New Roman" w:cs="Times New Roman"/>
          <w:sz w:val="24"/>
          <w:szCs w:val="24"/>
        </w:rPr>
        <w:t>lanırken i</w:t>
      </w:r>
      <w:r>
        <w:rPr>
          <w:rFonts w:ascii="Times New Roman" w:hAnsi="Times New Roman" w:cs="Times New Roman"/>
          <w:sz w:val="24"/>
          <w:szCs w:val="24"/>
        </w:rPr>
        <w:t>ş</w:t>
      </w:r>
      <w:r w:rsidRPr="00177AAE">
        <w:rPr>
          <w:rFonts w:ascii="Times New Roman" w:hAnsi="Times New Roman" w:cs="Times New Roman"/>
          <w:sz w:val="24"/>
          <w:szCs w:val="24"/>
        </w:rPr>
        <w:t>aretlerin karı</w:t>
      </w:r>
      <w:r>
        <w:rPr>
          <w:rFonts w:ascii="Times New Roman" w:hAnsi="Times New Roman" w:cs="Times New Roman"/>
          <w:sz w:val="24"/>
          <w:szCs w:val="24"/>
        </w:rPr>
        <w:t>ş</w:t>
      </w:r>
      <w:r w:rsidRPr="00177AAE">
        <w:rPr>
          <w:rFonts w:ascii="Times New Roman" w:hAnsi="Times New Roman" w:cs="Times New Roman"/>
          <w:sz w:val="24"/>
          <w:szCs w:val="24"/>
        </w:rPr>
        <w:t>ması önlenmektedir. TDM</w:t>
      </w:r>
      <w:r>
        <w:rPr>
          <w:rFonts w:ascii="Times New Roman" w:hAnsi="Times New Roman" w:cs="Times New Roman"/>
          <w:sz w:val="24"/>
          <w:szCs w:val="24"/>
        </w:rPr>
        <w:t xml:space="preserve"> </w:t>
      </w:r>
      <w:r w:rsidRPr="00177AAE">
        <w:rPr>
          <w:rFonts w:ascii="Times New Roman" w:hAnsi="Times New Roman" w:cs="Times New Roman"/>
          <w:sz w:val="24"/>
          <w:szCs w:val="24"/>
        </w:rPr>
        <w:t>ve TDMA'de frekans bandında ise bir ço</w:t>
      </w:r>
      <w:r>
        <w:rPr>
          <w:rFonts w:ascii="Times New Roman" w:hAnsi="Times New Roman" w:cs="Times New Roman"/>
          <w:sz w:val="24"/>
          <w:szCs w:val="24"/>
        </w:rPr>
        <w:t>ğ</w:t>
      </w:r>
      <w:r w:rsidRPr="00177AAE">
        <w:rPr>
          <w:rFonts w:ascii="Times New Roman" w:hAnsi="Times New Roman" w:cs="Times New Roman"/>
          <w:sz w:val="24"/>
          <w:szCs w:val="24"/>
        </w:rPr>
        <w:t>ullama yapılmamakta, her i</w:t>
      </w:r>
      <w:r>
        <w:rPr>
          <w:rFonts w:ascii="Times New Roman" w:hAnsi="Times New Roman" w:cs="Times New Roman"/>
          <w:sz w:val="24"/>
          <w:szCs w:val="24"/>
        </w:rPr>
        <w:t>ş</w:t>
      </w:r>
      <w:r w:rsidRPr="00177AAE">
        <w:rPr>
          <w:rFonts w:ascii="Times New Roman" w:hAnsi="Times New Roman" w:cs="Times New Roman"/>
          <w:sz w:val="24"/>
          <w:szCs w:val="24"/>
        </w:rPr>
        <w:t>aret için mevcut frekans</w:t>
      </w:r>
      <w:r>
        <w:rPr>
          <w:rFonts w:ascii="Times New Roman" w:hAnsi="Times New Roman" w:cs="Times New Roman"/>
          <w:sz w:val="24"/>
          <w:szCs w:val="24"/>
        </w:rPr>
        <w:t xml:space="preserve"> </w:t>
      </w:r>
      <w:r w:rsidRPr="00177AAE">
        <w:rPr>
          <w:rFonts w:ascii="Times New Roman" w:hAnsi="Times New Roman" w:cs="Times New Roman"/>
          <w:sz w:val="24"/>
          <w:szCs w:val="24"/>
        </w:rPr>
        <w:t>spektrumunun tamamı kullanıma sunulmaktadır. Ardı</w:t>
      </w:r>
      <w:r>
        <w:rPr>
          <w:rFonts w:ascii="Times New Roman" w:hAnsi="Times New Roman" w:cs="Times New Roman"/>
          <w:sz w:val="24"/>
          <w:szCs w:val="24"/>
        </w:rPr>
        <w:t>ş</w:t>
      </w:r>
      <w:r w:rsidRPr="00177AAE">
        <w:rPr>
          <w:rFonts w:ascii="Times New Roman" w:hAnsi="Times New Roman" w:cs="Times New Roman"/>
          <w:sz w:val="24"/>
          <w:szCs w:val="24"/>
        </w:rPr>
        <w:t>ık iki i</w:t>
      </w:r>
      <w:r>
        <w:rPr>
          <w:rFonts w:ascii="Times New Roman" w:hAnsi="Times New Roman" w:cs="Times New Roman"/>
          <w:sz w:val="24"/>
          <w:szCs w:val="24"/>
        </w:rPr>
        <w:t>ş</w:t>
      </w:r>
      <w:r w:rsidRPr="00177AAE">
        <w:rPr>
          <w:rFonts w:ascii="Times New Roman" w:hAnsi="Times New Roman" w:cs="Times New Roman"/>
          <w:sz w:val="24"/>
          <w:szCs w:val="24"/>
        </w:rPr>
        <w:t>aret için ayrılan zaman dilimleri</w:t>
      </w:r>
      <w:r>
        <w:rPr>
          <w:rFonts w:ascii="Times New Roman" w:hAnsi="Times New Roman" w:cs="Times New Roman"/>
          <w:sz w:val="24"/>
          <w:szCs w:val="24"/>
        </w:rPr>
        <w:t xml:space="preserve"> </w:t>
      </w:r>
      <w:r w:rsidRPr="00177AAE">
        <w:rPr>
          <w:rFonts w:ascii="Times New Roman" w:hAnsi="Times New Roman" w:cs="Times New Roman"/>
          <w:sz w:val="24"/>
          <w:szCs w:val="24"/>
        </w:rPr>
        <w:t xml:space="preserve">arasında olası ufak </w:t>
      </w:r>
      <w:proofErr w:type="gramStart"/>
      <w:r w:rsidRPr="00177AAE">
        <w:rPr>
          <w:rFonts w:ascii="Times New Roman" w:hAnsi="Times New Roman" w:cs="Times New Roman"/>
          <w:sz w:val="24"/>
          <w:szCs w:val="24"/>
        </w:rPr>
        <w:t>senkronizasyon</w:t>
      </w:r>
      <w:proofErr w:type="gramEnd"/>
      <w:r w:rsidRPr="00177AAE">
        <w:rPr>
          <w:rFonts w:ascii="Times New Roman" w:hAnsi="Times New Roman" w:cs="Times New Roman"/>
          <w:sz w:val="24"/>
          <w:szCs w:val="24"/>
        </w:rPr>
        <w:t xml:space="preserve"> hatalarına karsı güvenlik bantları bırakılabilmektedir.</w:t>
      </w:r>
      <w:r w:rsidR="002536CB">
        <w:rPr>
          <w:rFonts w:ascii="Times New Roman" w:hAnsi="Times New Roman" w:cs="Times New Roman"/>
          <w:sz w:val="24"/>
          <w:szCs w:val="24"/>
        </w:rPr>
        <w:t xml:space="preserve"> </w:t>
      </w:r>
      <w:sdt>
        <w:sdtPr>
          <w:rPr>
            <w:rFonts w:ascii="Times New Roman" w:hAnsi="Times New Roman" w:cs="Times New Roman"/>
            <w:sz w:val="24"/>
            <w:szCs w:val="24"/>
          </w:rPr>
          <w:id w:val="615945782"/>
          <w:citation/>
        </w:sdtPr>
        <w:sdtContent>
          <w:r w:rsidR="002536CB">
            <w:rPr>
              <w:rFonts w:ascii="Times New Roman" w:hAnsi="Times New Roman" w:cs="Times New Roman"/>
              <w:sz w:val="24"/>
              <w:szCs w:val="24"/>
            </w:rPr>
            <w:fldChar w:fldCharType="begin"/>
          </w:r>
          <w:r w:rsidR="002536CB">
            <w:rPr>
              <w:rFonts w:ascii="Times New Roman" w:hAnsi="Times New Roman" w:cs="Times New Roman"/>
              <w:sz w:val="24"/>
              <w:szCs w:val="24"/>
            </w:rPr>
            <w:instrText xml:space="preserve"> CITATION Özg081 \l 1055 </w:instrText>
          </w:r>
          <w:r w:rsidR="002536CB">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(20)</w:t>
          </w:r>
          <w:r w:rsidR="002536CB">
            <w:rPr>
              <w:rFonts w:ascii="Times New Roman" w:hAnsi="Times New Roman" w:cs="Times New Roman"/>
              <w:sz w:val="24"/>
              <w:szCs w:val="24"/>
            </w:rPr>
            <w:fldChar w:fldCharType="end"/>
          </w:r>
        </w:sdtContent>
      </w:sdt>
    </w:p>
    <w:p w:rsidR="00177AAE" w:rsidRDefault="00177AAE" w:rsidP="00177AAE">
      <w:pPr>
        <w:ind w:firstLine="709"/>
        <w:jc w:val="both"/>
        <w:rPr>
          <w:rFonts w:ascii="Times New Roman" w:hAnsi="Times New Roman" w:cs="Times New Roman"/>
          <w:sz w:val="24"/>
          <w:szCs w:val="24"/>
        </w:rPr>
      </w:pPr>
      <w:r w:rsidRPr="00177AAE">
        <w:rPr>
          <w:rFonts w:ascii="Times New Roman" w:hAnsi="Times New Roman" w:cs="Times New Roman"/>
          <w:sz w:val="24"/>
          <w:szCs w:val="24"/>
        </w:rPr>
        <w:t>Dikk</w:t>
      </w:r>
      <w:r>
        <w:rPr>
          <w:rFonts w:ascii="Times New Roman" w:hAnsi="Times New Roman" w:cs="Times New Roman"/>
          <w:sz w:val="24"/>
          <w:szCs w:val="24"/>
        </w:rPr>
        <w:t xml:space="preserve">at edilmesi gereken husus zaman </w:t>
      </w:r>
      <w:r w:rsidRPr="00177AAE">
        <w:rPr>
          <w:rFonts w:ascii="Times New Roman" w:hAnsi="Times New Roman" w:cs="Times New Roman"/>
          <w:sz w:val="24"/>
          <w:szCs w:val="24"/>
        </w:rPr>
        <w:t>uzayında bir çakı</w:t>
      </w:r>
      <w:r>
        <w:rPr>
          <w:rFonts w:ascii="Times New Roman" w:hAnsi="Times New Roman" w:cs="Times New Roman"/>
          <w:sz w:val="24"/>
          <w:szCs w:val="24"/>
        </w:rPr>
        <w:t>ş</w:t>
      </w:r>
      <w:r w:rsidRPr="00177AAE">
        <w:rPr>
          <w:rFonts w:ascii="Times New Roman" w:hAnsi="Times New Roman" w:cs="Times New Roman"/>
          <w:sz w:val="24"/>
          <w:szCs w:val="24"/>
        </w:rPr>
        <w:t>ma olmaması için i</w:t>
      </w:r>
      <w:r>
        <w:rPr>
          <w:rFonts w:ascii="Times New Roman" w:hAnsi="Times New Roman" w:cs="Times New Roman"/>
          <w:sz w:val="24"/>
          <w:szCs w:val="24"/>
        </w:rPr>
        <w:t>ş</w:t>
      </w:r>
      <w:r w:rsidRPr="00177AAE">
        <w:rPr>
          <w:rFonts w:ascii="Times New Roman" w:hAnsi="Times New Roman" w:cs="Times New Roman"/>
          <w:sz w:val="24"/>
          <w:szCs w:val="24"/>
        </w:rPr>
        <w:t>aretlerin örnekleme frekanslarının birbirine e</w:t>
      </w:r>
      <w:r>
        <w:rPr>
          <w:rFonts w:ascii="Times New Roman" w:hAnsi="Times New Roman" w:cs="Times New Roman"/>
          <w:sz w:val="24"/>
          <w:szCs w:val="24"/>
        </w:rPr>
        <w:t>ş</w:t>
      </w:r>
      <w:r w:rsidRPr="00177AAE">
        <w:rPr>
          <w:rFonts w:ascii="Times New Roman" w:hAnsi="Times New Roman" w:cs="Times New Roman"/>
          <w:sz w:val="24"/>
          <w:szCs w:val="24"/>
        </w:rPr>
        <w:t>it veya</w:t>
      </w:r>
      <w:r>
        <w:rPr>
          <w:rFonts w:ascii="Times New Roman" w:hAnsi="Times New Roman" w:cs="Times New Roman"/>
          <w:sz w:val="24"/>
          <w:szCs w:val="24"/>
        </w:rPr>
        <w:t xml:space="preserve"> </w:t>
      </w:r>
      <w:r w:rsidRPr="00177AAE">
        <w:rPr>
          <w:rFonts w:ascii="Times New Roman" w:hAnsi="Times New Roman" w:cs="Times New Roman"/>
          <w:sz w:val="24"/>
          <w:szCs w:val="24"/>
        </w:rPr>
        <w:t>birbirinin tamsayı katı olması gerekti</w:t>
      </w:r>
      <w:r>
        <w:rPr>
          <w:rFonts w:ascii="Times New Roman" w:hAnsi="Times New Roman" w:cs="Times New Roman"/>
          <w:sz w:val="24"/>
          <w:szCs w:val="24"/>
        </w:rPr>
        <w:t>ğidir. İş</w:t>
      </w:r>
      <w:r w:rsidRPr="00177AAE">
        <w:rPr>
          <w:rFonts w:ascii="Times New Roman" w:hAnsi="Times New Roman" w:cs="Times New Roman"/>
          <w:sz w:val="24"/>
          <w:szCs w:val="24"/>
        </w:rPr>
        <w:t>aretlerin ço</w:t>
      </w:r>
      <w:r>
        <w:rPr>
          <w:rFonts w:ascii="Times New Roman" w:hAnsi="Times New Roman" w:cs="Times New Roman"/>
          <w:sz w:val="24"/>
          <w:szCs w:val="24"/>
        </w:rPr>
        <w:t>ğu</w:t>
      </w:r>
      <w:r w:rsidRPr="00177AAE">
        <w:rPr>
          <w:rFonts w:ascii="Times New Roman" w:hAnsi="Times New Roman" w:cs="Times New Roman"/>
          <w:sz w:val="24"/>
          <w:szCs w:val="24"/>
        </w:rPr>
        <w:t>llanma zamanlan arasında, sistemin</w:t>
      </w:r>
      <w:r>
        <w:rPr>
          <w:rFonts w:ascii="Times New Roman" w:hAnsi="Times New Roman" w:cs="Times New Roman"/>
          <w:sz w:val="24"/>
          <w:szCs w:val="24"/>
        </w:rPr>
        <w:t xml:space="preserve"> </w:t>
      </w:r>
      <w:r w:rsidRPr="00177AAE">
        <w:rPr>
          <w:rFonts w:ascii="Times New Roman" w:hAnsi="Times New Roman" w:cs="Times New Roman"/>
          <w:sz w:val="24"/>
          <w:szCs w:val="24"/>
        </w:rPr>
        <w:t>zamanlamasında meydana gelebilecek ufak hatalara karsı bir güvenlik bandı bırakılmasında</w:t>
      </w:r>
      <w:r>
        <w:rPr>
          <w:rFonts w:ascii="Times New Roman" w:hAnsi="Times New Roman" w:cs="Times New Roman"/>
          <w:sz w:val="24"/>
          <w:szCs w:val="24"/>
        </w:rPr>
        <w:t xml:space="preserve"> </w:t>
      </w:r>
      <w:r w:rsidRPr="00177AAE">
        <w:rPr>
          <w:rFonts w:ascii="Times New Roman" w:hAnsi="Times New Roman" w:cs="Times New Roman"/>
          <w:sz w:val="24"/>
          <w:szCs w:val="24"/>
        </w:rPr>
        <w:t>fayda vardır. Her alıcının kendisine gönderilmi</w:t>
      </w:r>
      <w:r>
        <w:rPr>
          <w:rFonts w:ascii="Times New Roman" w:hAnsi="Times New Roman" w:cs="Times New Roman"/>
          <w:sz w:val="24"/>
          <w:szCs w:val="24"/>
        </w:rPr>
        <w:t>ş</w:t>
      </w:r>
      <w:r w:rsidRPr="00177AAE">
        <w:rPr>
          <w:rFonts w:ascii="Times New Roman" w:hAnsi="Times New Roman" w:cs="Times New Roman"/>
          <w:sz w:val="24"/>
          <w:szCs w:val="24"/>
        </w:rPr>
        <w:t xml:space="preserve"> olan i</w:t>
      </w:r>
      <w:r>
        <w:rPr>
          <w:rFonts w:ascii="Times New Roman" w:hAnsi="Times New Roman" w:cs="Times New Roman"/>
          <w:sz w:val="24"/>
          <w:szCs w:val="24"/>
        </w:rPr>
        <w:t>ş</w:t>
      </w:r>
      <w:r w:rsidRPr="00177AAE">
        <w:rPr>
          <w:rFonts w:ascii="Times New Roman" w:hAnsi="Times New Roman" w:cs="Times New Roman"/>
          <w:sz w:val="24"/>
          <w:szCs w:val="24"/>
        </w:rPr>
        <w:t>aretin hangi zaman diliminde</w:t>
      </w:r>
      <w:r>
        <w:rPr>
          <w:rFonts w:ascii="Times New Roman" w:hAnsi="Times New Roman" w:cs="Times New Roman"/>
          <w:sz w:val="24"/>
          <w:szCs w:val="24"/>
        </w:rPr>
        <w:t xml:space="preserve"> </w:t>
      </w:r>
      <w:r w:rsidRPr="00177AAE">
        <w:rPr>
          <w:rFonts w:ascii="Times New Roman" w:hAnsi="Times New Roman" w:cs="Times New Roman"/>
          <w:sz w:val="24"/>
          <w:szCs w:val="24"/>
        </w:rPr>
        <w:t>gelece</w:t>
      </w:r>
      <w:r>
        <w:rPr>
          <w:rFonts w:ascii="Times New Roman" w:hAnsi="Times New Roman" w:cs="Times New Roman"/>
          <w:sz w:val="24"/>
          <w:szCs w:val="24"/>
        </w:rPr>
        <w:t>ğ</w:t>
      </w:r>
      <w:r w:rsidRPr="00177AAE">
        <w:rPr>
          <w:rFonts w:ascii="Times New Roman" w:hAnsi="Times New Roman" w:cs="Times New Roman"/>
          <w:sz w:val="24"/>
          <w:szCs w:val="24"/>
        </w:rPr>
        <w:t>ini bilmesi gerekti</w:t>
      </w:r>
      <w:r>
        <w:rPr>
          <w:rFonts w:ascii="Times New Roman" w:hAnsi="Times New Roman" w:cs="Times New Roman"/>
          <w:sz w:val="24"/>
          <w:szCs w:val="24"/>
        </w:rPr>
        <w:t>ğ</w:t>
      </w:r>
      <w:r w:rsidRPr="00177AAE">
        <w:rPr>
          <w:rFonts w:ascii="Times New Roman" w:hAnsi="Times New Roman" w:cs="Times New Roman"/>
          <w:sz w:val="24"/>
          <w:szCs w:val="24"/>
        </w:rPr>
        <w:t>inden haberle</w:t>
      </w:r>
      <w:r>
        <w:rPr>
          <w:rFonts w:ascii="Times New Roman" w:hAnsi="Times New Roman" w:cs="Times New Roman"/>
          <w:sz w:val="24"/>
          <w:szCs w:val="24"/>
        </w:rPr>
        <w:t>ş</w:t>
      </w:r>
      <w:r w:rsidRPr="00177AAE">
        <w:rPr>
          <w:rFonts w:ascii="Times New Roman" w:hAnsi="Times New Roman" w:cs="Times New Roman"/>
          <w:sz w:val="24"/>
          <w:szCs w:val="24"/>
        </w:rPr>
        <w:t>me ba</w:t>
      </w:r>
      <w:r>
        <w:rPr>
          <w:rFonts w:ascii="Times New Roman" w:hAnsi="Times New Roman" w:cs="Times New Roman"/>
          <w:sz w:val="24"/>
          <w:szCs w:val="24"/>
        </w:rPr>
        <w:t>ğ</w:t>
      </w:r>
      <w:r w:rsidRPr="00177AAE">
        <w:rPr>
          <w:rFonts w:ascii="Times New Roman" w:hAnsi="Times New Roman" w:cs="Times New Roman"/>
          <w:sz w:val="24"/>
          <w:szCs w:val="24"/>
        </w:rPr>
        <w:t>lantısının kurulu a</w:t>
      </w:r>
      <w:r>
        <w:rPr>
          <w:rFonts w:ascii="Times New Roman" w:hAnsi="Times New Roman" w:cs="Times New Roman"/>
          <w:sz w:val="24"/>
          <w:szCs w:val="24"/>
        </w:rPr>
        <w:t>ş</w:t>
      </w:r>
      <w:r w:rsidRPr="00177AAE">
        <w:rPr>
          <w:rFonts w:ascii="Times New Roman" w:hAnsi="Times New Roman" w:cs="Times New Roman"/>
          <w:sz w:val="24"/>
          <w:szCs w:val="24"/>
        </w:rPr>
        <w:t>amasına gönderici ve alıcı</w:t>
      </w:r>
      <w:r>
        <w:rPr>
          <w:rFonts w:ascii="Times New Roman" w:hAnsi="Times New Roman" w:cs="Times New Roman"/>
          <w:sz w:val="24"/>
          <w:szCs w:val="24"/>
        </w:rPr>
        <w:t xml:space="preserve"> </w:t>
      </w:r>
      <w:r w:rsidRPr="00177AAE">
        <w:rPr>
          <w:rFonts w:ascii="Times New Roman" w:hAnsi="Times New Roman" w:cs="Times New Roman"/>
          <w:sz w:val="24"/>
          <w:szCs w:val="24"/>
        </w:rPr>
        <w:t xml:space="preserve">arasında zamanlama </w:t>
      </w:r>
      <w:proofErr w:type="gramStart"/>
      <w:r w:rsidRPr="00177AAE">
        <w:rPr>
          <w:rFonts w:ascii="Times New Roman" w:hAnsi="Times New Roman" w:cs="Times New Roman"/>
          <w:sz w:val="24"/>
          <w:szCs w:val="24"/>
        </w:rPr>
        <w:t>senkronizasyonu</w:t>
      </w:r>
      <w:proofErr w:type="gramEnd"/>
      <w:r w:rsidRPr="00177AAE">
        <w:rPr>
          <w:rFonts w:ascii="Times New Roman" w:hAnsi="Times New Roman" w:cs="Times New Roman"/>
          <w:sz w:val="24"/>
          <w:szCs w:val="24"/>
        </w:rPr>
        <w:t xml:space="preserve"> kurulmakta, yani gönderici ve alıcıya hangi zaman</w:t>
      </w:r>
      <w:r>
        <w:rPr>
          <w:rFonts w:ascii="Times New Roman" w:hAnsi="Times New Roman" w:cs="Times New Roman"/>
          <w:sz w:val="24"/>
          <w:szCs w:val="24"/>
        </w:rPr>
        <w:t xml:space="preserve"> </w:t>
      </w:r>
      <w:r w:rsidRPr="00177AAE">
        <w:rPr>
          <w:rFonts w:ascii="Times New Roman" w:hAnsi="Times New Roman" w:cs="Times New Roman"/>
          <w:sz w:val="24"/>
          <w:szCs w:val="24"/>
        </w:rPr>
        <w:t>diliminin onların kullanımına tahsis edildi</w:t>
      </w:r>
      <w:r w:rsidR="00075F3A">
        <w:rPr>
          <w:rFonts w:ascii="Times New Roman" w:hAnsi="Times New Roman" w:cs="Times New Roman"/>
          <w:sz w:val="24"/>
          <w:szCs w:val="24"/>
        </w:rPr>
        <w:t>ğ</w:t>
      </w:r>
      <w:r w:rsidRPr="00177AAE">
        <w:rPr>
          <w:rFonts w:ascii="Times New Roman" w:hAnsi="Times New Roman" w:cs="Times New Roman"/>
          <w:sz w:val="24"/>
          <w:szCs w:val="24"/>
        </w:rPr>
        <w:t>i bildirilmektedir.</w:t>
      </w:r>
      <w:r w:rsidR="002536CB">
        <w:rPr>
          <w:rFonts w:ascii="Times New Roman" w:hAnsi="Times New Roman" w:cs="Times New Roman"/>
          <w:sz w:val="24"/>
          <w:szCs w:val="24"/>
        </w:rPr>
        <w:t xml:space="preserve"> </w:t>
      </w:r>
      <w:sdt>
        <w:sdtPr>
          <w:rPr>
            <w:rFonts w:ascii="Times New Roman" w:hAnsi="Times New Roman" w:cs="Times New Roman"/>
            <w:sz w:val="24"/>
            <w:szCs w:val="24"/>
          </w:rPr>
          <w:id w:val="-671030119"/>
          <w:citation/>
        </w:sdtPr>
        <w:sdtContent>
          <w:r w:rsidR="002536CB">
            <w:rPr>
              <w:rFonts w:ascii="Times New Roman" w:hAnsi="Times New Roman" w:cs="Times New Roman"/>
              <w:sz w:val="24"/>
              <w:szCs w:val="24"/>
            </w:rPr>
            <w:fldChar w:fldCharType="begin"/>
          </w:r>
          <w:r w:rsidR="002536CB">
            <w:rPr>
              <w:rFonts w:ascii="Times New Roman" w:hAnsi="Times New Roman" w:cs="Times New Roman"/>
              <w:sz w:val="24"/>
              <w:szCs w:val="24"/>
            </w:rPr>
            <w:instrText xml:space="preserve"> CITATION Özg081 \l 1055 </w:instrText>
          </w:r>
          <w:r w:rsidR="002536CB">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(20)</w:t>
          </w:r>
          <w:r w:rsidR="002536CB">
            <w:rPr>
              <w:rFonts w:ascii="Times New Roman" w:hAnsi="Times New Roman" w:cs="Times New Roman"/>
              <w:sz w:val="24"/>
              <w:szCs w:val="24"/>
            </w:rPr>
            <w:fldChar w:fldCharType="end"/>
          </w:r>
        </w:sdtContent>
      </w:sdt>
    </w:p>
    <w:p w:rsidR="00075F3A" w:rsidRDefault="00075F3A" w:rsidP="00075F3A">
      <w:pPr>
        <w:pStyle w:val="Balk2"/>
        <w:numPr>
          <w:ilvl w:val="1"/>
          <w:numId w:val="43"/>
        </w:numPr>
        <w:spacing w:after="240"/>
        <w:ind w:left="567" w:hanging="567"/>
        <w:rPr>
          <w:rFonts w:cs="Times New Roman"/>
        </w:rPr>
      </w:pPr>
      <w:bookmarkStart w:id="110" w:name="_Toc292578027"/>
      <w:r w:rsidRPr="00075F3A">
        <w:rPr>
          <w:rFonts w:cs="Times New Roman"/>
        </w:rPr>
        <w:t>Kod Bölüsümlü Çogullama ve Çoklu Erisim</w:t>
      </w:r>
      <w:r>
        <w:rPr>
          <w:rFonts w:cs="Times New Roman"/>
        </w:rPr>
        <w:t xml:space="preserve"> (CDMA)</w:t>
      </w:r>
      <w:bookmarkEnd w:id="110"/>
    </w:p>
    <w:p w:rsidR="00075F3A" w:rsidRPr="00075F3A" w:rsidRDefault="00075F3A" w:rsidP="00075F3A">
      <w:pPr>
        <w:ind w:firstLine="709"/>
        <w:jc w:val="both"/>
        <w:rPr>
          <w:rFonts w:ascii="Times New Roman" w:hAnsi="Times New Roman" w:cs="Times New Roman"/>
          <w:sz w:val="24"/>
          <w:szCs w:val="24"/>
        </w:rPr>
      </w:pPr>
      <w:r w:rsidRPr="00075F3A">
        <w:rPr>
          <w:rFonts w:ascii="Times New Roman" w:hAnsi="Times New Roman" w:cs="Times New Roman"/>
          <w:sz w:val="24"/>
          <w:szCs w:val="24"/>
        </w:rPr>
        <w:t xml:space="preserve">Kod </w:t>
      </w:r>
      <w:r w:rsidR="005E107C" w:rsidRPr="00075F3A">
        <w:rPr>
          <w:rFonts w:ascii="Times New Roman" w:hAnsi="Times New Roman" w:cs="Times New Roman"/>
          <w:sz w:val="24"/>
          <w:szCs w:val="24"/>
        </w:rPr>
        <w:t>Bölü</w:t>
      </w:r>
      <w:r w:rsidR="005E107C">
        <w:rPr>
          <w:rFonts w:ascii="Times New Roman" w:hAnsi="Times New Roman" w:cs="Times New Roman"/>
          <w:sz w:val="24"/>
          <w:szCs w:val="24"/>
        </w:rPr>
        <w:t>ş</w:t>
      </w:r>
      <w:r w:rsidR="005E107C" w:rsidRPr="00075F3A">
        <w:rPr>
          <w:rFonts w:ascii="Times New Roman" w:hAnsi="Times New Roman" w:cs="Times New Roman"/>
          <w:sz w:val="24"/>
          <w:szCs w:val="24"/>
        </w:rPr>
        <w:t>ümlü Ço</w:t>
      </w:r>
      <w:r w:rsidR="005E107C">
        <w:rPr>
          <w:rFonts w:ascii="Times New Roman" w:hAnsi="Times New Roman" w:cs="Times New Roman"/>
          <w:sz w:val="24"/>
          <w:szCs w:val="24"/>
        </w:rPr>
        <w:t>ğ</w:t>
      </w:r>
      <w:r w:rsidR="005E107C" w:rsidRPr="00075F3A">
        <w:rPr>
          <w:rFonts w:ascii="Times New Roman" w:hAnsi="Times New Roman" w:cs="Times New Roman"/>
          <w:sz w:val="24"/>
          <w:szCs w:val="24"/>
        </w:rPr>
        <w:t>ullama</w:t>
      </w:r>
      <w:r w:rsidRPr="00075F3A">
        <w:rPr>
          <w:rFonts w:ascii="Times New Roman" w:hAnsi="Times New Roman" w:cs="Times New Roman"/>
          <w:sz w:val="24"/>
          <w:szCs w:val="24"/>
        </w:rPr>
        <w:t xml:space="preserve"> (Code Division Multiplexing, CDM) ve </w:t>
      </w:r>
      <w:r w:rsidR="005E107C" w:rsidRPr="00075F3A">
        <w:rPr>
          <w:rFonts w:ascii="Times New Roman" w:hAnsi="Times New Roman" w:cs="Times New Roman"/>
          <w:sz w:val="24"/>
          <w:szCs w:val="24"/>
        </w:rPr>
        <w:t>Kod Bölü</w:t>
      </w:r>
      <w:r w:rsidR="005E107C">
        <w:rPr>
          <w:rFonts w:ascii="Times New Roman" w:hAnsi="Times New Roman" w:cs="Times New Roman"/>
          <w:sz w:val="24"/>
          <w:szCs w:val="24"/>
        </w:rPr>
        <w:t xml:space="preserve">şümlü Çoklu </w:t>
      </w:r>
      <w:r w:rsidR="005E107C" w:rsidRPr="00075F3A">
        <w:rPr>
          <w:rFonts w:ascii="Times New Roman" w:hAnsi="Times New Roman" w:cs="Times New Roman"/>
          <w:sz w:val="24"/>
          <w:szCs w:val="24"/>
        </w:rPr>
        <w:t>Eri</w:t>
      </w:r>
      <w:r w:rsidR="005E107C">
        <w:rPr>
          <w:rFonts w:ascii="Times New Roman" w:hAnsi="Times New Roman" w:cs="Times New Roman"/>
          <w:sz w:val="24"/>
          <w:szCs w:val="24"/>
        </w:rPr>
        <w:t>ş</w:t>
      </w:r>
      <w:r w:rsidR="005E107C" w:rsidRPr="00075F3A">
        <w:rPr>
          <w:rFonts w:ascii="Times New Roman" w:hAnsi="Times New Roman" w:cs="Times New Roman"/>
          <w:sz w:val="24"/>
          <w:szCs w:val="24"/>
        </w:rPr>
        <w:t>im</w:t>
      </w:r>
      <w:r w:rsidRPr="00075F3A">
        <w:rPr>
          <w:rFonts w:ascii="Times New Roman" w:hAnsi="Times New Roman" w:cs="Times New Roman"/>
          <w:sz w:val="24"/>
          <w:szCs w:val="24"/>
        </w:rPr>
        <w:t xml:space="preserve"> (Code Division Multiple Access, CDMA) FDM ve TDM'in (FDMA ve TDMA'in)</w:t>
      </w:r>
      <w:r>
        <w:rPr>
          <w:rFonts w:ascii="Times New Roman" w:hAnsi="Times New Roman" w:cs="Times New Roman"/>
          <w:sz w:val="24"/>
          <w:szCs w:val="24"/>
        </w:rPr>
        <w:t xml:space="preserve"> </w:t>
      </w:r>
      <w:r w:rsidRPr="00075F3A">
        <w:rPr>
          <w:rFonts w:ascii="Times New Roman" w:hAnsi="Times New Roman" w:cs="Times New Roman"/>
          <w:sz w:val="24"/>
          <w:szCs w:val="24"/>
        </w:rPr>
        <w:t>karılmasından elde edilen bir ço</w:t>
      </w:r>
      <w:r>
        <w:rPr>
          <w:rFonts w:ascii="Times New Roman" w:hAnsi="Times New Roman" w:cs="Times New Roman"/>
          <w:sz w:val="24"/>
          <w:szCs w:val="24"/>
        </w:rPr>
        <w:t>ğ</w:t>
      </w:r>
      <w:r w:rsidRPr="00075F3A">
        <w:rPr>
          <w:rFonts w:ascii="Times New Roman" w:hAnsi="Times New Roman" w:cs="Times New Roman"/>
          <w:sz w:val="24"/>
          <w:szCs w:val="24"/>
        </w:rPr>
        <w:t>ullama yöntemidir. Esasında hem frekans uzayı hem de</w:t>
      </w:r>
      <w:r>
        <w:rPr>
          <w:rFonts w:ascii="Times New Roman" w:hAnsi="Times New Roman" w:cs="Times New Roman"/>
          <w:sz w:val="24"/>
          <w:szCs w:val="24"/>
        </w:rPr>
        <w:t xml:space="preserve"> </w:t>
      </w:r>
      <w:r w:rsidRPr="00075F3A">
        <w:rPr>
          <w:rFonts w:ascii="Times New Roman" w:hAnsi="Times New Roman" w:cs="Times New Roman"/>
          <w:sz w:val="24"/>
          <w:szCs w:val="24"/>
        </w:rPr>
        <w:t>zaman uzayı bölü</w:t>
      </w:r>
      <w:r>
        <w:rPr>
          <w:rFonts w:ascii="Times New Roman" w:hAnsi="Times New Roman" w:cs="Times New Roman"/>
          <w:sz w:val="24"/>
          <w:szCs w:val="24"/>
        </w:rPr>
        <w:t>ş</w:t>
      </w:r>
      <w:r w:rsidRPr="00075F3A">
        <w:rPr>
          <w:rFonts w:ascii="Times New Roman" w:hAnsi="Times New Roman" w:cs="Times New Roman"/>
          <w:sz w:val="24"/>
          <w:szCs w:val="24"/>
        </w:rPr>
        <w:t>ümü söz konusu de</w:t>
      </w:r>
      <w:r>
        <w:rPr>
          <w:rFonts w:ascii="Times New Roman" w:hAnsi="Times New Roman" w:cs="Times New Roman"/>
          <w:sz w:val="24"/>
          <w:szCs w:val="24"/>
        </w:rPr>
        <w:t>ğ</w:t>
      </w:r>
      <w:r w:rsidRPr="00075F3A">
        <w:rPr>
          <w:rFonts w:ascii="Times New Roman" w:hAnsi="Times New Roman" w:cs="Times New Roman"/>
          <w:sz w:val="24"/>
          <w:szCs w:val="24"/>
        </w:rPr>
        <w:t xml:space="preserve">ildir çünkü zaman uzayının </w:t>
      </w:r>
      <w:r>
        <w:rPr>
          <w:rFonts w:ascii="Times New Roman" w:hAnsi="Times New Roman" w:cs="Times New Roman"/>
          <w:sz w:val="24"/>
          <w:szCs w:val="24"/>
        </w:rPr>
        <w:t xml:space="preserve">bölüşülebileceği </w:t>
      </w:r>
      <w:r w:rsidRPr="00075F3A">
        <w:rPr>
          <w:rFonts w:ascii="Times New Roman" w:hAnsi="Times New Roman" w:cs="Times New Roman"/>
          <w:sz w:val="24"/>
          <w:szCs w:val="24"/>
        </w:rPr>
        <w:t>örneklenmi</w:t>
      </w:r>
      <w:r>
        <w:rPr>
          <w:rFonts w:ascii="Times New Roman" w:hAnsi="Times New Roman" w:cs="Times New Roman"/>
          <w:sz w:val="24"/>
          <w:szCs w:val="24"/>
        </w:rPr>
        <w:t>ş</w:t>
      </w:r>
      <w:r w:rsidRPr="00075F3A">
        <w:rPr>
          <w:rFonts w:ascii="Times New Roman" w:hAnsi="Times New Roman" w:cs="Times New Roman"/>
          <w:sz w:val="24"/>
          <w:szCs w:val="24"/>
        </w:rPr>
        <w:t xml:space="preserve"> sayısal i</w:t>
      </w:r>
      <w:r>
        <w:rPr>
          <w:rFonts w:ascii="Times New Roman" w:hAnsi="Times New Roman" w:cs="Times New Roman"/>
          <w:sz w:val="24"/>
          <w:szCs w:val="24"/>
        </w:rPr>
        <w:t>ş</w:t>
      </w:r>
      <w:r w:rsidRPr="00075F3A">
        <w:rPr>
          <w:rFonts w:ascii="Times New Roman" w:hAnsi="Times New Roman" w:cs="Times New Roman"/>
          <w:sz w:val="24"/>
          <w:szCs w:val="24"/>
        </w:rPr>
        <w:t xml:space="preserve">aretlerin frekans spektrumu sınırsızdır ve frekans uzayı </w:t>
      </w:r>
      <w:r>
        <w:rPr>
          <w:rFonts w:ascii="Times New Roman" w:hAnsi="Times New Roman" w:cs="Times New Roman"/>
          <w:sz w:val="24"/>
          <w:szCs w:val="24"/>
        </w:rPr>
        <w:t xml:space="preserve">bölüşümü </w:t>
      </w:r>
      <w:r w:rsidRPr="00075F3A">
        <w:rPr>
          <w:rFonts w:ascii="Times New Roman" w:hAnsi="Times New Roman" w:cs="Times New Roman"/>
          <w:sz w:val="24"/>
          <w:szCs w:val="24"/>
        </w:rPr>
        <w:t>yapılamaz, frekans spektrumlan sınırlı olan sürekli-zaman i</w:t>
      </w:r>
      <w:r>
        <w:rPr>
          <w:rFonts w:ascii="Times New Roman" w:hAnsi="Times New Roman" w:cs="Times New Roman"/>
          <w:sz w:val="24"/>
          <w:szCs w:val="24"/>
        </w:rPr>
        <w:t>ş</w:t>
      </w:r>
      <w:r w:rsidRPr="00075F3A">
        <w:rPr>
          <w:rFonts w:ascii="Times New Roman" w:hAnsi="Times New Roman" w:cs="Times New Roman"/>
          <w:sz w:val="24"/>
          <w:szCs w:val="24"/>
        </w:rPr>
        <w:t>aretleri ise zamanda sürekli</w:t>
      </w:r>
      <w:r>
        <w:rPr>
          <w:rFonts w:ascii="Times New Roman" w:hAnsi="Times New Roman" w:cs="Times New Roman"/>
          <w:sz w:val="24"/>
          <w:szCs w:val="24"/>
        </w:rPr>
        <w:t xml:space="preserve"> </w:t>
      </w:r>
      <w:r w:rsidRPr="00075F3A">
        <w:rPr>
          <w:rFonts w:ascii="Times New Roman" w:hAnsi="Times New Roman" w:cs="Times New Roman"/>
          <w:sz w:val="24"/>
          <w:szCs w:val="24"/>
        </w:rPr>
        <w:t>oldukları için zaman bölü</w:t>
      </w:r>
      <w:r>
        <w:rPr>
          <w:rFonts w:ascii="Times New Roman" w:hAnsi="Times New Roman" w:cs="Times New Roman"/>
          <w:sz w:val="24"/>
          <w:szCs w:val="24"/>
        </w:rPr>
        <w:t>ş</w:t>
      </w:r>
      <w:r w:rsidRPr="00075F3A">
        <w:rPr>
          <w:rFonts w:ascii="Times New Roman" w:hAnsi="Times New Roman" w:cs="Times New Roman"/>
          <w:sz w:val="24"/>
          <w:szCs w:val="24"/>
        </w:rPr>
        <w:t>ümü yapılamaz. Kod bölü</w:t>
      </w:r>
      <w:r>
        <w:rPr>
          <w:rFonts w:ascii="Times New Roman" w:hAnsi="Times New Roman" w:cs="Times New Roman"/>
          <w:sz w:val="24"/>
          <w:szCs w:val="24"/>
        </w:rPr>
        <w:t>ş</w:t>
      </w:r>
      <w:r w:rsidRPr="00075F3A">
        <w:rPr>
          <w:rFonts w:ascii="Times New Roman" w:hAnsi="Times New Roman" w:cs="Times New Roman"/>
          <w:sz w:val="24"/>
          <w:szCs w:val="24"/>
        </w:rPr>
        <w:t>ümlü ço</w:t>
      </w:r>
      <w:r>
        <w:rPr>
          <w:rFonts w:ascii="Times New Roman" w:hAnsi="Times New Roman" w:cs="Times New Roman"/>
          <w:sz w:val="24"/>
          <w:szCs w:val="24"/>
        </w:rPr>
        <w:t>ğ</w:t>
      </w:r>
      <w:r w:rsidRPr="00075F3A">
        <w:rPr>
          <w:rFonts w:ascii="Times New Roman" w:hAnsi="Times New Roman" w:cs="Times New Roman"/>
          <w:sz w:val="24"/>
          <w:szCs w:val="24"/>
        </w:rPr>
        <w:t>ullamanın temelinde frekans</w:t>
      </w:r>
      <w:r>
        <w:rPr>
          <w:rFonts w:ascii="Times New Roman" w:hAnsi="Times New Roman" w:cs="Times New Roman"/>
          <w:sz w:val="24"/>
          <w:szCs w:val="24"/>
        </w:rPr>
        <w:t xml:space="preserve"> </w:t>
      </w:r>
      <w:r w:rsidRPr="00075F3A">
        <w:rPr>
          <w:rFonts w:ascii="Times New Roman" w:hAnsi="Times New Roman" w:cs="Times New Roman"/>
          <w:sz w:val="24"/>
          <w:szCs w:val="24"/>
        </w:rPr>
        <w:t>uzayının bölü</w:t>
      </w:r>
      <w:r>
        <w:rPr>
          <w:rFonts w:ascii="Times New Roman" w:hAnsi="Times New Roman" w:cs="Times New Roman"/>
          <w:sz w:val="24"/>
          <w:szCs w:val="24"/>
        </w:rPr>
        <w:t>ş</w:t>
      </w:r>
      <w:r w:rsidRPr="00075F3A">
        <w:rPr>
          <w:rFonts w:ascii="Times New Roman" w:hAnsi="Times New Roman" w:cs="Times New Roman"/>
          <w:sz w:val="24"/>
          <w:szCs w:val="24"/>
        </w:rPr>
        <w:t>ümlü olarak kullanılması yatmaktadır, frekans bantları kullanıcılara belirli bir</w:t>
      </w:r>
      <w:r>
        <w:rPr>
          <w:rFonts w:ascii="Times New Roman" w:hAnsi="Times New Roman" w:cs="Times New Roman"/>
          <w:sz w:val="24"/>
          <w:szCs w:val="24"/>
        </w:rPr>
        <w:t xml:space="preserve"> </w:t>
      </w:r>
      <w:r w:rsidRPr="00075F3A">
        <w:rPr>
          <w:rFonts w:ascii="Times New Roman" w:hAnsi="Times New Roman" w:cs="Times New Roman"/>
          <w:sz w:val="24"/>
          <w:szCs w:val="24"/>
        </w:rPr>
        <w:t>süre için ayrılmakta ve bu süre sonunda frekans bant payla</w:t>
      </w:r>
      <w:r>
        <w:rPr>
          <w:rFonts w:ascii="Times New Roman" w:hAnsi="Times New Roman" w:cs="Times New Roman"/>
          <w:sz w:val="24"/>
          <w:szCs w:val="24"/>
        </w:rPr>
        <w:t>ş</w:t>
      </w:r>
      <w:r w:rsidRPr="00075F3A">
        <w:rPr>
          <w:rFonts w:ascii="Times New Roman" w:hAnsi="Times New Roman" w:cs="Times New Roman"/>
          <w:sz w:val="24"/>
          <w:szCs w:val="24"/>
        </w:rPr>
        <w:t>ımı yeniden düzenlenmektedir.</w:t>
      </w:r>
      <w:r w:rsidR="002536CB">
        <w:rPr>
          <w:rFonts w:ascii="Times New Roman" w:hAnsi="Times New Roman" w:cs="Times New Roman"/>
          <w:sz w:val="24"/>
          <w:szCs w:val="24"/>
        </w:rPr>
        <w:t xml:space="preserve"> </w:t>
      </w:r>
      <w:sdt>
        <w:sdtPr>
          <w:rPr>
            <w:rFonts w:ascii="Times New Roman" w:hAnsi="Times New Roman" w:cs="Times New Roman"/>
            <w:sz w:val="24"/>
            <w:szCs w:val="24"/>
          </w:rPr>
          <w:id w:val="1005480465"/>
          <w:citation/>
        </w:sdtPr>
        <w:sdtContent>
          <w:r w:rsidR="002536CB">
            <w:rPr>
              <w:rFonts w:ascii="Times New Roman" w:hAnsi="Times New Roman" w:cs="Times New Roman"/>
              <w:sz w:val="24"/>
              <w:szCs w:val="24"/>
            </w:rPr>
            <w:fldChar w:fldCharType="begin"/>
          </w:r>
          <w:r w:rsidR="002536CB">
            <w:rPr>
              <w:rFonts w:ascii="Times New Roman" w:hAnsi="Times New Roman" w:cs="Times New Roman"/>
              <w:sz w:val="24"/>
              <w:szCs w:val="24"/>
            </w:rPr>
            <w:instrText xml:space="preserve"> CITATION Özg081 \l 1055 </w:instrText>
          </w:r>
          <w:r w:rsidR="002536CB">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(20)</w:t>
          </w:r>
          <w:r w:rsidR="002536CB">
            <w:rPr>
              <w:rFonts w:ascii="Times New Roman" w:hAnsi="Times New Roman" w:cs="Times New Roman"/>
              <w:sz w:val="24"/>
              <w:szCs w:val="24"/>
            </w:rPr>
            <w:fldChar w:fldCharType="end"/>
          </w:r>
        </w:sdtContent>
      </w:sdt>
    </w:p>
    <w:p w:rsidR="00075F3A" w:rsidRPr="00075F3A" w:rsidRDefault="00075F3A" w:rsidP="00075F3A">
      <w:pPr>
        <w:ind w:firstLine="709"/>
        <w:jc w:val="both"/>
        <w:rPr>
          <w:rFonts w:ascii="Times New Roman" w:hAnsi="Times New Roman" w:cs="Times New Roman"/>
          <w:sz w:val="24"/>
          <w:szCs w:val="24"/>
        </w:rPr>
      </w:pPr>
      <w:r w:rsidRPr="00075F3A">
        <w:rPr>
          <w:rFonts w:ascii="Times New Roman" w:hAnsi="Times New Roman" w:cs="Times New Roman"/>
          <w:sz w:val="24"/>
          <w:szCs w:val="24"/>
        </w:rPr>
        <w:t>Belirlenen zaman aralı</w:t>
      </w:r>
      <w:r>
        <w:rPr>
          <w:rFonts w:ascii="Times New Roman" w:hAnsi="Times New Roman" w:cs="Times New Roman"/>
          <w:sz w:val="24"/>
          <w:szCs w:val="24"/>
        </w:rPr>
        <w:t>ğ</w:t>
      </w:r>
      <w:r w:rsidRPr="00075F3A">
        <w:rPr>
          <w:rFonts w:ascii="Times New Roman" w:hAnsi="Times New Roman" w:cs="Times New Roman"/>
          <w:sz w:val="24"/>
          <w:szCs w:val="24"/>
        </w:rPr>
        <w:t>ı boyunca kullanıcılar kendilerine ayrı</w:t>
      </w:r>
      <w:r>
        <w:rPr>
          <w:rFonts w:ascii="Times New Roman" w:hAnsi="Times New Roman" w:cs="Times New Roman"/>
          <w:sz w:val="24"/>
          <w:szCs w:val="24"/>
        </w:rPr>
        <w:t xml:space="preserve">lan bantlardan iletim yapmakta, </w:t>
      </w:r>
      <w:r w:rsidRPr="00075F3A">
        <w:rPr>
          <w:rFonts w:ascii="Times New Roman" w:hAnsi="Times New Roman" w:cs="Times New Roman"/>
          <w:sz w:val="24"/>
          <w:szCs w:val="24"/>
        </w:rPr>
        <w:t>bu süre sonunda iletime devam eden kullanıcılar yeni payla</w:t>
      </w:r>
      <w:r>
        <w:rPr>
          <w:rFonts w:ascii="Times New Roman" w:hAnsi="Times New Roman" w:cs="Times New Roman"/>
          <w:sz w:val="24"/>
          <w:szCs w:val="24"/>
        </w:rPr>
        <w:t>ş</w:t>
      </w:r>
      <w:r w:rsidRPr="00075F3A">
        <w:rPr>
          <w:rFonts w:ascii="Times New Roman" w:hAnsi="Times New Roman" w:cs="Times New Roman"/>
          <w:sz w:val="24"/>
          <w:szCs w:val="24"/>
        </w:rPr>
        <w:t>ıma göre yayın bantlarını</w:t>
      </w:r>
      <w:r>
        <w:rPr>
          <w:rFonts w:ascii="Times New Roman" w:hAnsi="Times New Roman" w:cs="Times New Roman"/>
          <w:sz w:val="24"/>
          <w:szCs w:val="24"/>
        </w:rPr>
        <w:t xml:space="preserve"> </w:t>
      </w:r>
      <w:r w:rsidRPr="00075F3A">
        <w:rPr>
          <w:rFonts w:ascii="Times New Roman" w:hAnsi="Times New Roman" w:cs="Times New Roman"/>
          <w:sz w:val="24"/>
          <w:szCs w:val="24"/>
        </w:rPr>
        <w:t>de</w:t>
      </w:r>
      <w:r>
        <w:rPr>
          <w:rFonts w:ascii="Times New Roman" w:hAnsi="Times New Roman" w:cs="Times New Roman"/>
          <w:sz w:val="24"/>
          <w:szCs w:val="24"/>
        </w:rPr>
        <w:t>ğ</w:t>
      </w:r>
      <w:r w:rsidRPr="00075F3A">
        <w:rPr>
          <w:rFonts w:ascii="Times New Roman" w:hAnsi="Times New Roman" w:cs="Times New Roman"/>
          <w:sz w:val="24"/>
          <w:szCs w:val="24"/>
        </w:rPr>
        <w:t>i</w:t>
      </w:r>
      <w:r>
        <w:rPr>
          <w:rFonts w:ascii="Times New Roman" w:hAnsi="Times New Roman" w:cs="Times New Roman"/>
          <w:sz w:val="24"/>
          <w:szCs w:val="24"/>
        </w:rPr>
        <w:t>ş</w:t>
      </w:r>
      <w:r w:rsidRPr="00075F3A">
        <w:rPr>
          <w:rFonts w:ascii="Times New Roman" w:hAnsi="Times New Roman" w:cs="Times New Roman"/>
          <w:sz w:val="24"/>
          <w:szCs w:val="24"/>
        </w:rPr>
        <w:t>tirmekte, iletimi biten kullanıcıların yerine iletim yapmak isteyen yeni kullanıcıların</w:t>
      </w:r>
      <w:r>
        <w:rPr>
          <w:rFonts w:ascii="Times New Roman" w:hAnsi="Times New Roman" w:cs="Times New Roman"/>
          <w:sz w:val="24"/>
          <w:szCs w:val="24"/>
        </w:rPr>
        <w:t xml:space="preserve"> </w:t>
      </w:r>
      <w:r w:rsidRPr="00075F3A">
        <w:rPr>
          <w:rFonts w:ascii="Times New Roman" w:hAnsi="Times New Roman" w:cs="Times New Roman"/>
          <w:sz w:val="24"/>
          <w:szCs w:val="24"/>
        </w:rPr>
        <w:t>alınması sonucu haberle</w:t>
      </w:r>
      <w:r>
        <w:rPr>
          <w:rFonts w:ascii="Times New Roman" w:hAnsi="Times New Roman" w:cs="Times New Roman"/>
          <w:sz w:val="24"/>
          <w:szCs w:val="24"/>
        </w:rPr>
        <w:t>ş</w:t>
      </w:r>
      <w:r w:rsidRPr="00075F3A">
        <w:rPr>
          <w:rFonts w:ascii="Times New Roman" w:hAnsi="Times New Roman" w:cs="Times New Roman"/>
          <w:sz w:val="24"/>
          <w:szCs w:val="24"/>
        </w:rPr>
        <w:t xml:space="preserve">me kaynaklan etkin bir </w:t>
      </w:r>
      <w:r>
        <w:rPr>
          <w:rFonts w:ascii="Times New Roman" w:hAnsi="Times New Roman" w:cs="Times New Roman"/>
          <w:sz w:val="24"/>
          <w:szCs w:val="24"/>
        </w:rPr>
        <w:t>ş</w:t>
      </w:r>
      <w:r w:rsidRPr="00075F3A">
        <w:rPr>
          <w:rFonts w:ascii="Times New Roman" w:hAnsi="Times New Roman" w:cs="Times New Roman"/>
          <w:sz w:val="24"/>
          <w:szCs w:val="24"/>
        </w:rPr>
        <w:t>ekilde de</w:t>
      </w:r>
      <w:r>
        <w:rPr>
          <w:rFonts w:ascii="Times New Roman" w:hAnsi="Times New Roman" w:cs="Times New Roman"/>
          <w:sz w:val="24"/>
          <w:szCs w:val="24"/>
        </w:rPr>
        <w:t>ğ</w:t>
      </w:r>
      <w:r w:rsidRPr="00075F3A">
        <w:rPr>
          <w:rFonts w:ascii="Times New Roman" w:hAnsi="Times New Roman" w:cs="Times New Roman"/>
          <w:sz w:val="24"/>
          <w:szCs w:val="24"/>
        </w:rPr>
        <w:t>erlendirilmi</w:t>
      </w:r>
      <w:r>
        <w:rPr>
          <w:rFonts w:ascii="Times New Roman" w:hAnsi="Times New Roman" w:cs="Times New Roman"/>
          <w:sz w:val="24"/>
          <w:szCs w:val="24"/>
        </w:rPr>
        <w:t>ş</w:t>
      </w:r>
      <w:r w:rsidRPr="00075F3A">
        <w:rPr>
          <w:rFonts w:ascii="Times New Roman" w:hAnsi="Times New Roman" w:cs="Times New Roman"/>
          <w:sz w:val="24"/>
          <w:szCs w:val="24"/>
        </w:rPr>
        <w:t xml:space="preserve"> olmaktadır.</w:t>
      </w:r>
      <w:r w:rsidR="002536CB">
        <w:rPr>
          <w:rFonts w:ascii="Times New Roman" w:hAnsi="Times New Roman" w:cs="Times New Roman"/>
          <w:sz w:val="24"/>
          <w:szCs w:val="24"/>
        </w:rPr>
        <w:t xml:space="preserve"> </w:t>
      </w:r>
      <w:sdt>
        <w:sdtPr>
          <w:rPr>
            <w:rFonts w:ascii="Times New Roman" w:hAnsi="Times New Roman" w:cs="Times New Roman"/>
            <w:sz w:val="24"/>
            <w:szCs w:val="24"/>
          </w:rPr>
          <w:id w:val="-240558632"/>
          <w:citation/>
        </w:sdtPr>
        <w:sdtContent>
          <w:r w:rsidR="002536CB">
            <w:rPr>
              <w:rFonts w:ascii="Times New Roman" w:hAnsi="Times New Roman" w:cs="Times New Roman"/>
              <w:sz w:val="24"/>
              <w:szCs w:val="24"/>
            </w:rPr>
            <w:fldChar w:fldCharType="begin"/>
          </w:r>
          <w:r w:rsidR="002536CB">
            <w:rPr>
              <w:rFonts w:ascii="Times New Roman" w:hAnsi="Times New Roman" w:cs="Times New Roman"/>
              <w:sz w:val="24"/>
              <w:szCs w:val="24"/>
            </w:rPr>
            <w:instrText xml:space="preserve"> CITATION Özg081 \l 1055 </w:instrText>
          </w:r>
          <w:r w:rsidR="002536CB">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(20)</w:t>
          </w:r>
          <w:r w:rsidR="002536CB">
            <w:rPr>
              <w:rFonts w:ascii="Times New Roman" w:hAnsi="Times New Roman" w:cs="Times New Roman"/>
              <w:sz w:val="24"/>
              <w:szCs w:val="24"/>
            </w:rPr>
            <w:fldChar w:fldCharType="end"/>
          </w:r>
        </w:sdtContent>
      </w:sdt>
    </w:p>
    <w:p w:rsidR="00075F3A" w:rsidRDefault="00075F3A" w:rsidP="00075F3A">
      <w:pPr>
        <w:ind w:firstLine="709"/>
        <w:jc w:val="both"/>
        <w:rPr>
          <w:rFonts w:ascii="Times New Roman" w:hAnsi="Times New Roman" w:cs="Times New Roman"/>
          <w:sz w:val="24"/>
          <w:szCs w:val="24"/>
        </w:rPr>
      </w:pPr>
      <w:r>
        <w:rPr>
          <w:rFonts w:ascii="Times New Roman" w:hAnsi="Times New Roman" w:cs="Times New Roman"/>
          <w:sz w:val="24"/>
          <w:szCs w:val="24"/>
        </w:rPr>
        <w:t xml:space="preserve">Şekilde </w:t>
      </w:r>
      <w:r w:rsidRPr="00075F3A">
        <w:rPr>
          <w:rFonts w:ascii="Times New Roman" w:hAnsi="Times New Roman" w:cs="Times New Roman"/>
          <w:sz w:val="24"/>
          <w:szCs w:val="24"/>
        </w:rPr>
        <w:t>örnek bir CDMA sistemi için frekans-zaman uzayının kullanımı gösterilmektedir.</w:t>
      </w:r>
      <w:r>
        <w:rPr>
          <w:rFonts w:ascii="Times New Roman" w:hAnsi="Times New Roman" w:cs="Times New Roman"/>
          <w:sz w:val="24"/>
          <w:szCs w:val="24"/>
        </w:rPr>
        <w:t xml:space="preserve"> </w:t>
      </w:r>
      <w:r w:rsidRPr="00075F3A">
        <w:rPr>
          <w:rFonts w:ascii="Times New Roman" w:hAnsi="Times New Roman" w:cs="Times New Roman"/>
          <w:sz w:val="24"/>
          <w:szCs w:val="24"/>
        </w:rPr>
        <w:t>Birinci zaman aralı</w:t>
      </w:r>
      <w:r>
        <w:rPr>
          <w:rFonts w:ascii="Times New Roman" w:hAnsi="Times New Roman" w:cs="Times New Roman"/>
          <w:sz w:val="24"/>
          <w:szCs w:val="24"/>
        </w:rPr>
        <w:t>ğ</w:t>
      </w:r>
      <w:r w:rsidRPr="00075F3A">
        <w:rPr>
          <w:rFonts w:ascii="Times New Roman" w:hAnsi="Times New Roman" w:cs="Times New Roman"/>
          <w:sz w:val="24"/>
          <w:szCs w:val="24"/>
        </w:rPr>
        <w:t>ında birinci kullanıcı birinci frekans bandını, ikinci kullanıcı ikinci bandı,</w:t>
      </w:r>
      <w:r>
        <w:rPr>
          <w:rFonts w:ascii="Times New Roman" w:hAnsi="Times New Roman" w:cs="Times New Roman"/>
          <w:sz w:val="24"/>
          <w:szCs w:val="24"/>
        </w:rPr>
        <w:t xml:space="preserve"> </w:t>
      </w:r>
      <w:r w:rsidRPr="00075F3A">
        <w:rPr>
          <w:rFonts w:ascii="Times New Roman" w:hAnsi="Times New Roman" w:cs="Times New Roman"/>
          <w:sz w:val="24"/>
          <w:szCs w:val="24"/>
        </w:rPr>
        <w:t xml:space="preserve">üçüncü kullanıcı da üçüncü bandı kullanmaktadır. Birinci </w:t>
      </w:r>
      <w:r w:rsidRPr="00075F3A">
        <w:rPr>
          <w:rFonts w:ascii="Times New Roman" w:hAnsi="Times New Roman" w:cs="Times New Roman"/>
          <w:sz w:val="24"/>
          <w:szCs w:val="24"/>
        </w:rPr>
        <w:lastRenderedPageBreak/>
        <w:t>zaman aralı</w:t>
      </w:r>
      <w:r>
        <w:rPr>
          <w:rFonts w:ascii="Times New Roman" w:hAnsi="Times New Roman" w:cs="Times New Roman"/>
          <w:sz w:val="24"/>
          <w:szCs w:val="24"/>
        </w:rPr>
        <w:t>ğ</w:t>
      </w:r>
      <w:r w:rsidRPr="00075F3A">
        <w:rPr>
          <w:rFonts w:ascii="Times New Roman" w:hAnsi="Times New Roman" w:cs="Times New Roman"/>
          <w:sz w:val="24"/>
          <w:szCs w:val="24"/>
        </w:rPr>
        <w:t>ı sonunda frekans</w:t>
      </w:r>
      <w:r>
        <w:rPr>
          <w:rFonts w:ascii="Times New Roman" w:hAnsi="Times New Roman" w:cs="Times New Roman"/>
          <w:sz w:val="24"/>
          <w:szCs w:val="24"/>
        </w:rPr>
        <w:t xml:space="preserve"> </w:t>
      </w:r>
      <w:r w:rsidRPr="00075F3A">
        <w:rPr>
          <w:rFonts w:ascii="Times New Roman" w:hAnsi="Times New Roman" w:cs="Times New Roman"/>
          <w:sz w:val="24"/>
          <w:szCs w:val="24"/>
        </w:rPr>
        <w:t>spektrumunun payla</w:t>
      </w:r>
      <w:r>
        <w:rPr>
          <w:rFonts w:ascii="Times New Roman" w:hAnsi="Times New Roman" w:cs="Times New Roman"/>
          <w:sz w:val="24"/>
          <w:szCs w:val="24"/>
        </w:rPr>
        <w:t>ş</w:t>
      </w:r>
      <w:r w:rsidRPr="00075F3A">
        <w:rPr>
          <w:rFonts w:ascii="Times New Roman" w:hAnsi="Times New Roman" w:cs="Times New Roman"/>
          <w:sz w:val="24"/>
          <w:szCs w:val="24"/>
        </w:rPr>
        <w:t>ımı yeniden düzenlenmekte ve ikinci zaman aralı</w:t>
      </w:r>
      <w:r>
        <w:rPr>
          <w:rFonts w:ascii="Times New Roman" w:hAnsi="Times New Roman" w:cs="Times New Roman"/>
          <w:sz w:val="24"/>
          <w:szCs w:val="24"/>
        </w:rPr>
        <w:t>ğ</w:t>
      </w:r>
      <w:r w:rsidRPr="00075F3A">
        <w:rPr>
          <w:rFonts w:ascii="Times New Roman" w:hAnsi="Times New Roman" w:cs="Times New Roman"/>
          <w:sz w:val="24"/>
          <w:szCs w:val="24"/>
        </w:rPr>
        <w:t>ında birinci kullanıcı</w:t>
      </w:r>
      <w:r>
        <w:rPr>
          <w:rFonts w:ascii="Times New Roman" w:hAnsi="Times New Roman" w:cs="Times New Roman"/>
          <w:sz w:val="24"/>
          <w:szCs w:val="24"/>
        </w:rPr>
        <w:t xml:space="preserve"> </w:t>
      </w:r>
      <w:r w:rsidRPr="00075F3A">
        <w:rPr>
          <w:rFonts w:ascii="Times New Roman" w:hAnsi="Times New Roman" w:cs="Times New Roman"/>
          <w:sz w:val="24"/>
          <w:szCs w:val="24"/>
        </w:rPr>
        <w:t>üçüncü banttan, ikinci kullanıcı birinci banttan ve üçüncü kullanıcı da ikinci banttan iletime</w:t>
      </w:r>
      <w:r>
        <w:rPr>
          <w:rFonts w:ascii="Times New Roman" w:hAnsi="Times New Roman" w:cs="Times New Roman"/>
          <w:sz w:val="24"/>
          <w:szCs w:val="24"/>
        </w:rPr>
        <w:t xml:space="preserve"> </w:t>
      </w:r>
      <w:r w:rsidRPr="00075F3A">
        <w:rPr>
          <w:rFonts w:ascii="Times New Roman" w:hAnsi="Times New Roman" w:cs="Times New Roman"/>
          <w:sz w:val="24"/>
          <w:szCs w:val="24"/>
        </w:rPr>
        <w:t xml:space="preserve">devam eder. </w:t>
      </w:r>
      <w:r>
        <w:rPr>
          <w:rFonts w:ascii="Times New Roman" w:hAnsi="Times New Roman" w:cs="Times New Roman"/>
          <w:sz w:val="24"/>
          <w:szCs w:val="24"/>
        </w:rPr>
        <w:t>İ</w:t>
      </w:r>
      <w:r w:rsidRPr="00075F3A">
        <w:rPr>
          <w:rFonts w:ascii="Times New Roman" w:hAnsi="Times New Roman" w:cs="Times New Roman"/>
          <w:sz w:val="24"/>
          <w:szCs w:val="24"/>
        </w:rPr>
        <w:t>kinci zaman aralı</w:t>
      </w:r>
      <w:r>
        <w:rPr>
          <w:rFonts w:ascii="Times New Roman" w:hAnsi="Times New Roman" w:cs="Times New Roman"/>
          <w:sz w:val="24"/>
          <w:szCs w:val="24"/>
        </w:rPr>
        <w:t>ğ</w:t>
      </w:r>
      <w:r w:rsidRPr="00075F3A">
        <w:rPr>
          <w:rFonts w:ascii="Times New Roman" w:hAnsi="Times New Roman" w:cs="Times New Roman"/>
          <w:sz w:val="24"/>
          <w:szCs w:val="24"/>
        </w:rPr>
        <w:t>ının sonunda frekans payla</w:t>
      </w:r>
      <w:r>
        <w:rPr>
          <w:rFonts w:ascii="Times New Roman" w:hAnsi="Times New Roman" w:cs="Times New Roman"/>
          <w:sz w:val="24"/>
          <w:szCs w:val="24"/>
        </w:rPr>
        <w:t>ş</w:t>
      </w:r>
      <w:r w:rsidRPr="00075F3A">
        <w:rPr>
          <w:rFonts w:ascii="Times New Roman" w:hAnsi="Times New Roman" w:cs="Times New Roman"/>
          <w:sz w:val="24"/>
          <w:szCs w:val="24"/>
        </w:rPr>
        <w:t>ımı tekrar düzenlenmektedir.</w:t>
      </w:r>
      <w:r w:rsidR="002536CB">
        <w:rPr>
          <w:rFonts w:ascii="Times New Roman" w:hAnsi="Times New Roman" w:cs="Times New Roman"/>
          <w:sz w:val="24"/>
          <w:szCs w:val="24"/>
        </w:rPr>
        <w:t xml:space="preserve"> </w:t>
      </w:r>
      <w:sdt>
        <w:sdtPr>
          <w:rPr>
            <w:rFonts w:ascii="Times New Roman" w:hAnsi="Times New Roman" w:cs="Times New Roman"/>
            <w:sz w:val="24"/>
            <w:szCs w:val="24"/>
          </w:rPr>
          <w:id w:val="1666520345"/>
          <w:citation/>
        </w:sdtPr>
        <w:sdtContent>
          <w:r w:rsidR="002536CB">
            <w:rPr>
              <w:rFonts w:ascii="Times New Roman" w:hAnsi="Times New Roman" w:cs="Times New Roman"/>
              <w:sz w:val="24"/>
              <w:szCs w:val="24"/>
            </w:rPr>
            <w:fldChar w:fldCharType="begin"/>
          </w:r>
          <w:r w:rsidR="002536CB">
            <w:rPr>
              <w:rFonts w:ascii="Times New Roman" w:hAnsi="Times New Roman" w:cs="Times New Roman"/>
              <w:sz w:val="24"/>
              <w:szCs w:val="24"/>
            </w:rPr>
            <w:instrText xml:space="preserve"> CITATION Özg081 \l 1055 </w:instrText>
          </w:r>
          <w:r w:rsidR="002536CB">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(20)</w:t>
          </w:r>
          <w:r w:rsidR="002536CB">
            <w:rPr>
              <w:rFonts w:ascii="Times New Roman" w:hAnsi="Times New Roman" w:cs="Times New Roman"/>
              <w:sz w:val="24"/>
              <w:szCs w:val="24"/>
            </w:rPr>
            <w:fldChar w:fldCharType="end"/>
          </w:r>
        </w:sdtContent>
      </w:sdt>
    </w:p>
    <w:p w:rsidR="00075F3A" w:rsidRPr="00075F3A" w:rsidRDefault="00075F3A" w:rsidP="00075F3A">
      <w:pPr>
        <w:ind w:firstLine="709"/>
        <w:jc w:val="both"/>
        <w:rPr>
          <w:rFonts w:ascii="Times New Roman" w:hAnsi="Times New Roman" w:cs="Times New Roman"/>
          <w:sz w:val="24"/>
          <w:szCs w:val="24"/>
        </w:rPr>
      </w:pPr>
      <w:r w:rsidRPr="00075F3A">
        <w:rPr>
          <w:rFonts w:ascii="Times New Roman" w:hAnsi="Times New Roman" w:cs="Times New Roman"/>
          <w:sz w:val="24"/>
          <w:szCs w:val="24"/>
        </w:rPr>
        <w:t>Kod bölü</w:t>
      </w:r>
      <w:r>
        <w:rPr>
          <w:rFonts w:ascii="Times New Roman" w:hAnsi="Times New Roman" w:cs="Times New Roman"/>
          <w:sz w:val="24"/>
          <w:szCs w:val="24"/>
        </w:rPr>
        <w:t>ş</w:t>
      </w:r>
      <w:r w:rsidRPr="00075F3A">
        <w:rPr>
          <w:rFonts w:ascii="Times New Roman" w:hAnsi="Times New Roman" w:cs="Times New Roman"/>
          <w:sz w:val="24"/>
          <w:szCs w:val="24"/>
        </w:rPr>
        <w:t>ümlü ço</w:t>
      </w:r>
      <w:r>
        <w:rPr>
          <w:rFonts w:ascii="Times New Roman" w:hAnsi="Times New Roman" w:cs="Times New Roman"/>
          <w:sz w:val="24"/>
          <w:szCs w:val="24"/>
        </w:rPr>
        <w:t>ğ</w:t>
      </w:r>
      <w:r w:rsidRPr="00075F3A">
        <w:rPr>
          <w:rFonts w:ascii="Times New Roman" w:hAnsi="Times New Roman" w:cs="Times New Roman"/>
          <w:sz w:val="24"/>
          <w:szCs w:val="24"/>
        </w:rPr>
        <w:t>ullamanın faydası, iletim süresi boyunca her kullanıcı</w:t>
      </w:r>
      <w:r>
        <w:rPr>
          <w:rFonts w:ascii="Times New Roman" w:hAnsi="Times New Roman" w:cs="Times New Roman"/>
          <w:sz w:val="24"/>
          <w:szCs w:val="24"/>
        </w:rPr>
        <w:t xml:space="preserve"> frekans </w:t>
      </w:r>
      <w:r w:rsidRPr="00075F3A">
        <w:rPr>
          <w:rFonts w:ascii="Times New Roman" w:hAnsi="Times New Roman" w:cs="Times New Roman"/>
          <w:sz w:val="24"/>
          <w:szCs w:val="24"/>
        </w:rPr>
        <w:t>bantları arasında atladı</w:t>
      </w:r>
      <w:r>
        <w:rPr>
          <w:rFonts w:ascii="Times New Roman" w:hAnsi="Times New Roman" w:cs="Times New Roman"/>
          <w:sz w:val="24"/>
          <w:szCs w:val="24"/>
        </w:rPr>
        <w:t>ğ</w:t>
      </w:r>
      <w:r w:rsidRPr="00075F3A">
        <w:rPr>
          <w:rFonts w:ascii="Times New Roman" w:hAnsi="Times New Roman" w:cs="Times New Roman"/>
          <w:sz w:val="24"/>
          <w:szCs w:val="24"/>
        </w:rPr>
        <w:t>ı için, çevre ko</w:t>
      </w:r>
      <w:r>
        <w:rPr>
          <w:rFonts w:ascii="Times New Roman" w:hAnsi="Times New Roman" w:cs="Times New Roman"/>
          <w:sz w:val="24"/>
          <w:szCs w:val="24"/>
        </w:rPr>
        <w:t>ş</w:t>
      </w:r>
      <w:r w:rsidRPr="00075F3A">
        <w:rPr>
          <w:rFonts w:ascii="Times New Roman" w:hAnsi="Times New Roman" w:cs="Times New Roman"/>
          <w:sz w:val="24"/>
          <w:szCs w:val="24"/>
        </w:rPr>
        <w:t>ullan yüzünden ileti</w:t>
      </w:r>
      <w:r>
        <w:rPr>
          <w:rFonts w:ascii="Times New Roman" w:hAnsi="Times New Roman" w:cs="Times New Roman"/>
          <w:sz w:val="24"/>
          <w:szCs w:val="24"/>
        </w:rPr>
        <w:t>ş</w:t>
      </w:r>
      <w:r w:rsidRPr="00075F3A">
        <w:rPr>
          <w:rFonts w:ascii="Times New Roman" w:hAnsi="Times New Roman" w:cs="Times New Roman"/>
          <w:sz w:val="24"/>
          <w:szCs w:val="24"/>
        </w:rPr>
        <w:t xml:space="preserve">im kalitesinin kötü </w:t>
      </w:r>
      <w:r>
        <w:rPr>
          <w:rFonts w:ascii="Times New Roman" w:hAnsi="Times New Roman" w:cs="Times New Roman"/>
          <w:sz w:val="24"/>
          <w:szCs w:val="24"/>
        </w:rPr>
        <w:t xml:space="preserve">olduğu </w:t>
      </w:r>
      <w:r w:rsidRPr="00075F3A">
        <w:rPr>
          <w:rFonts w:ascii="Times New Roman" w:hAnsi="Times New Roman" w:cs="Times New Roman"/>
          <w:sz w:val="24"/>
          <w:szCs w:val="24"/>
        </w:rPr>
        <w:t>frekanslar mevcut olsa dahi, kullanıcı bu frekanslarda uzun süre kalmayaca</w:t>
      </w:r>
      <w:r>
        <w:rPr>
          <w:rFonts w:ascii="Times New Roman" w:hAnsi="Times New Roman" w:cs="Times New Roman"/>
          <w:sz w:val="24"/>
          <w:szCs w:val="24"/>
        </w:rPr>
        <w:t>ğ</w:t>
      </w:r>
      <w:r w:rsidRPr="00075F3A">
        <w:rPr>
          <w:rFonts w:ascii="Times New Roman" w:hAnsi="Times New Roman" w:cs="Times New Roman"/>
          <w:sz w:val="24"/>
          <w:szCs w:val="24"/>
        </w:rPr>
        <w:t xml:space="preserve">ından </w:t>
      </w:r>
      <w:r>
        <w:rPr>
          <w:rFonts w:ascii="Times New Roman" w:hAnsi="Times New Roman" w:cs="Times New Roman"/>
          <w:sz w:val="24"/>
          <w:szCs w:val="24"/>
        </w:rPr>
        <w:t xml:space="preserve">iletişim </w:t>
      </w:r>
      <w:r w:rsidRPr="00075F3A">
        <w:rPr>
          <w:rFonts w:ascii="Times New Roman" w:hAnsi="Times New Roman" w:cs="Times New Roman"/>
          <w:sz w:val="24"/>
          <w:szCs w:val="24"/>
        </w:rPr>
        <w:t>kalitesinde dü</w:t>
      </w:r>
      <w:r>
        <w:rPr>
          <w:rFonts w:ascii="Times New Roman" w:hAnsi="Times New Roman" w:cs="Times New Roman"/>
          <w:sz w:val="24"/>
          <w:szCs w:val="24"/>
        </w:rPr>
        <w:t>ş</w:t>
      </w:r>
      <w:r w:rsidRPr="00075F3A">
        <w:rPr>
          <w:rFonts w:ascii="Times New Roman" w:hAnsi="Times New Roman" w:cs="Times New Roman"/>
          <w:sz w:val="24"/>
          <w:szCs w:val="24"/>
        </w:rPr>
        <w:t>ü</w:t>
      </w:r>
      <w:r>
        <w:rPr>
          <w:rFonts w:ascii="Times New Roman" w:hAnsi="Times New Roman" w:cs="Times New Roman"/>
          <w:sz w:val="24"/>
          <w:szCs w:val="24"/>
        </w:rPr>
        <w:t>ş</w:t>
      </w:r>
      <w:r w:rsidRPr="00075F3A">
        <w:rPr>
          <w:rFonts w:ascii="Times New Roman" w:hAnsi="Times New Roman" w:cs="Times New Roman"/>
          <w:sz w:val="24"/>
          <w:szCs w:val="24"/>
        </w:rPr>
        <w:t xml:space="preserve"> geçici olacaktır.</w:t>
      </w:r>
      <w:r w:rsidR="002536CB">
        <w:rPr>
          <w:rFonts w:ascii="Times New Roman" w:hAnsi="Times New Roman" w:cs="Times New Roman"/>
          <w:sz w:val="24"/>
          <w:szCs w:val="24"/>
        </w:rPr>
        <w:t xml:space="preserve"> </w:t>
      </w:r>
      <w:sdt>
        <w:sdtPr>
          <w:rPr>
            <w:rFonts w:ascii="Times New Roman" w:hAnsi="Times New Roman" w:cs="Times New Roman"/>
            <w:sz w:val="24"/>
            <w:szCs w:val="24"/>
          </w:rPr>
          <w:id w:val="-1980917143"/>
          <w:citation/>
        </w:sdtPr>
        <w:sdtContent>
          <w:r w:rsidR="002536CB">
            <w:rPr>
              <w:rFonts w:ascii="Times New Roman" w:hAnsi="Times New Roman" w:cs="Times New Roman"/>
              <w:sz w:val="24"/>
              <w:szCs w:val="24"/>
            </w:rPr>
            <w:fldChar w:fldCharType="begin"/>
          </w:r>
          <w:r w:rsidR="002536CB">
            <w:rPr>
              <w:rFonts w:ascii="Times New Roman" w:hAnsi="Times New Roman" w:cs="Times New Roman"/>
              <w:sz w:val="24"/>
              <w:szCs w:val="24"/>
            </w:rPr>
            <w:instrText xml:space="preserve"> CITATION Özg081 \l 1055 </w:instrText>
          </w:r>
          <w:r w:rsidR="002536CB">
            <w:rPr>
              <w:rFonts w:ascii="Times New Roman" w:hAnsi="Times New Roman" w:cs="Times New Roman"/>
              <w:sz w:val="24"/>
              <w:szCs w:val="24"/>
            </w:rPr>
            <w:fldChar w:fldCharType="separate"/>
          </w:r>
          <w:r w:rsidR="007F568E" w:rsidRPr="007F568E">
            <w:rPr>
              <w:rFonts w:ascii="Times New Roman" w:hAnsi="Times New Roman" w:cs="Times New Roman"/>
              <w:noProof/>
              <w:sz w:val="24"/>
              <w:szCs w:val="24"/>
            </w:rPr>
            <w:t>(20)</w:t>
          </w:r>
          <w:r w:rsidR="002536CB">
            <w:rPr>
              <w:rFonts w:ascii="Times New Roman" w:hAnsi="Times New Roman" w:cs="Times New Roman"/>
              <w:sz w:val="24"/>
              <w:szCs w:val="24"/>
            </w:rPr>
            <w:fldChar w:fldCharType="end"/>
          </w:r>
        </w:sdtContent>
      </w:sdt>
    </w:p>
    <w:tbl>
      <w:tblPr>
        <w:tblStyle w:val="TabloKlavuzu"/>
        <w:tblW w:w="6100" w:type="dxa"/>
        <w:jc w:val="center"/>
        <w:tblLook w:val="04A0" w:firstRow="1" w:lastRow="0" w:firstColumn="1" w:lastColumn="0" w:noHBand="0" w:noVBand="1"/>
      </w:tblPr>
      <w:tblGrid>
        <w:gridCol w:w="1301"/>
        <w:gridCol w:w="2422"/>
        <w:gridCol w:w="2377"/>
      </w:tblGrid>
      <w:tr w:rsidR="00250082" w:rsidTr="002C3720">
        <w:trPr>
          <w:trHeight w:val="450"/>
          <w:jc w:val="center"/>
        </w:trPr>
        <w:tc>
          <w:tcPr>
            <w:tcW w:w="1301" w:type="dxa"/>
            <w:vAlign w:val="center"/>
          </w:tcPr>
          <w:p w:rsidR="00250082" w:rsidRPr="006421AC" w:rsidRDefault="00250082" w:rsidP="00250082">
            <w:pPr>
              <w:jc w:val="center"/>
              <w:rPr>
                <w:rFonts w:ascii="Times New Roman" w:hAnsi="Times New Roman" w:cs="Times New Roman"/>
                <w:b/>
                <w:sz w:val="24"/>
                <w:szCs w:val="24"/>
              </w:rPr>
            </w:pPr>
            <w:r w:rsidRPr="006421AC">
              <w:rPr>
                <w:rFonts w:ascii="Times New Roman" w:hAnsi="Times New Roman" w:cs="Times New Roman"/>
                <w:b/>
                <w:sz w:val="24"/>
                <w:szCs w:val="24"/>
              </w:rPr>
              <w:t>Ağ Türü</w:t>
            </w:r>
          </w:p>
        </w:tc>
        <w:tc>
          <w:tcPr>
            <w:tcW w:w="2422" w:type="dxa"/>
            <w:vAlign w:val="center"/>
          </w:tcPr>
          <w:p w:rsidR="00250082" w:rsidRPr="006421AC" w:rsidRDefault="00250082" w:rsidP="00250082">
            <w:pPr>
              <w:jc w:val="center"/>
              <w:rPr>
                <w:rFonts w:ascii="Times New Roman" w:hAnsi="Times New Roman" w:cs="Times New Roman"/>
                <w:b/>
                <w:sz w:val="24"/>
                <w:szCs w:val="24"/>
              </w:rPr>
            </w:pPr>
            <w:r w:rsidRPr="006421AC">
              <w:rPr>
                <w:rFonts w:ascii="Times New Roman" w:hAnsi="Times New Roman" w:cs="Times New Roman"/>
                <w:b/>
                <w:sz w:val="24"/>
                <w:szCs w:val="24"/>
              </w:rPr>
              <w:t>Standard</w:t>
            </w:r>
          </w:p>
        </w:tc>
        <w:tc>
          <w:tcPr>
            <w:tcW w:w="2377" w:type="dxa"/>
            <w:vAlign w:val="center"/>
          </w:tcPr>
          <w:p w:rsidR="00250082" w:rsidRPr="006421AC" w:rsidRDefault="00250082" w:rsidP="00250082">
            <w:pPr>
              <w:jc w:val="center"/>
              <w:rPr>
                <w:rFonts w:ascii="Times New Roman" w:hAnsi="Times New Roman" w:cs="Times New Roman"/>
                <w:b/>
                <w:sz w:val="24"/>
                <w:szCs w:val="24"/>
              </w:rPr>
            </w:pPr>
            <w:r>
              <w:rPr>
                <w:rFonts w:ascii="Times New Roman" w:hAnsi="Times New Roman" w:cs="Times New Roman"/>
                <w:b/>
                <w:sz w:val="24"/>
                <w:szCs w:val="24"/>
              </w:rPr>
              <w:t>Erişim Yöntemi</w:t>
            </w:r>
          </w:p>
        </w:tc>
      </w:tr>
      <w:tr w:rsidR="00250082" w:rsidTr="002C3720">
        <w:trPr>
          <w:trHeight w:val="321"/>
          <w:jc w:val="center"/>
        </w:trPr>
        <w:tc>
          <w:tcPr>
            <w:tcW w:w="1301" w:type="dxa"/>
            <w:vMerge w:val="restart"/>
            <w:textDirection w:val="tbRl"/>
            <w:vAlign w:val="center"/>
          </w:tcPr>
          <w:p w:rsidR="00250082" w:rsidRDefault="00250082" w:rsidP="00CE0322">
            <w:pPr>
              <w:ind w:left="113" w:right="113"/>
              <w:jc w:val="center"/>
              <w:rPr>
                <w:rFonts w:ascii="Times New Roman" w:hAnsi="Times New Roman" w:cs="Times New Roman"/>
                <w:sz w:val="24"/>
                <w:szCs w:val="24"/>
              </w:rPr>
            </w:pPr>
            <w:r>
              <w:rPr>
                <w:rFonts w:ascii="Times New Roman" w:hAnsi="Times New Roman" w:cs="Times New Roman"/>
                <w:sz w:val="24"/>
                <w:szCs w:val="24"/>
              </w:rPr>
              <w:br w:type="page"/>
              <w:t>WPAN</w:t>
            </w:r>
          </w:p>
        </w:tc>
        <w:tc>
          <w:tcPr>
            <w:tcW w:w="2422" w:type="dxa"/>
            <w:vAlign w:val="center"/>
          </w:tcPr>
          <w:p w:rsidR="00250082" w:rsidRDefault="00250082" w:rsidP="00CE0322">
            <w:pPr>
              <w:rPr>
                <w:rFonts w:ascii="Times New Roman" w:hAnsi="Times New Roman" w:cs="Times New Roman"/>
                <w:sz w:val="24"/>
                <w:szCs w:val="24"/>
              </w:rPr>
            </w:pPr>
            <w:r>
              <w:rPr>
                <w:rFonts w:ascii="Times New Roman" w:hAnsi="Times New Roman" w:cs="Times New Roman"/>
                <w:sz w:val="24"/>
                <w:szCs w:val="24"/>
              </w:rPr>
              <w:t>Bluetooth</w:t>
            </w:r>
          </w:p>
        </w:tc>
        <w:tc>
          <w:tcPr>
            <w:tcW w:w="2377" w:type="dxa"/>
            <w:vAlign w:val="center"/>
          </w:tcPr>
          <w:p w:rsidR="00250082" w:rsidRPr="0049777F" w:rsidRDefault="001F3B47" w:rsidP="00CE0322">
            <w:pPr>
              <w:ind w:left="580"/>
              <w:rPr>
                <w:rFonts w:ascii="Times New Roman" w:hAnsi="Times New Roman" w:cs="Times New Roman"/>
                <w:sz w:val="24"/>
                <w:szCs w:val="24"/>
              </w:rPr>
            </w:pPr>
            <w:r>
              <w:rPr>
                <w:rFonts w:ascii="Times New Roman" w:hAnsi="Times New Roman" w:cs="Times New Roman"/>
                <w:sz w:val="24"/>
                <w:szCs w:val="24"/>
              </w:rPr>
              <w:t>TDMA</w:t>
            </w:r>
          </w:p>
        </w:tc>
      </w:tr>
      <w:tr w:rsidR="00250082" w:rsidTr="002C3720">
        <w:trPr>
          <w:trHeight w:val="321"/>
          <w:jc w:val="center"/>
        </w:trPr>
        <w:tc>
          <w:tcPr>
            <w:tcW w:w="1301" w:type="dxa"/>
            <w:vMerge/>
            <w:vAlign w:val="center"/>
          </w:tcPr>
          <w:p w:rsidR="00250082" w:rsidRDefault="00250082" w:rsidP="00CE0322">
            <w:pPr>
              <w:jc w:val="center"/>
              <w:rPr>
                <w:rFonts w:ascii="Times New Roman" w:hAnsi="Times New Roman" w:cs="Times New Roman"/>
                <w:sz w:val="24"/>
                <w:szCs w:val="24"/>
              </w:rPr>
            </w:pPr>
          </w:p>
        </w:tc>
        <w:tc>
          <w:tcPr>
            <w:tcW w:w="2422" w:type="dxa"/>
            <w:vAlign w:val="center"/>
          </w:tcPr>
          <w:p w:rsidR="00250082" w:rsidRDefault="00250082" w:rsidP="00CE0322">
            <w:pPr>
              <w:rPr>
                <w:rFonts w:ascii="Times New Roman" w:hAnsi="Times New Roman" w:cs="Times New Roman"/>
                <w:sz w:val="24"/>
                <w:szCs w:val="24"/>
              </w:rPr>
            </w:pPr>
            <w:r>
              <w:rPr>
                <w:rFonts w:ascii="Times New Roman" w:hAnsi="Times New Roman" w:cs="Times New Roman"/>
                <w:sz w:val="24"/>
                <w:szCs w:val="24"/>
              </w:rPr>
              <w:t>HomeRF</w:t>
            </w:r>
          </w:p>
        </w:tc>
        <w:tc>
          <w:tcPr>
            <w:tcW w:w="2377" w:type="dxa"/>
            <w:vAlign w:val="center"/>
          </w:tcPr>
          <w:p w:rsidR="00250082" w:rsidRPr="0049777F" w:rsidRDefault="001F06DF" w:rsidP="00CE0322">
            <w:pPr>
              <w:ind w:left="580"/>
              <w:rPr>
                <w:rFonts w:ascii="Times New Roman" w:hAnsi="Times New Roman" w:cs="Times New Roman"/>
                <w:sz w:val="24"/>
                <w:szCs w:val="24"/>
              </w:rPr>
            </w:pPr>
            <w:r>
              <w:rPr>
                <w:rFonts w:ascii="Bembo" w:hAnsi="Bembo" w:cs="Bembo"/>
                <w:sz w:val="25"/>
                <w:szCs w:val="25"/>
              </w:rPr>
              <w:t>CSMA/</w:t>
            </w:r>
            <w:r w:rsidR="007926EA">
              <w:rPr>
                <w:rFonts w:ascii="Bembo" w:hAnsi="Bembo" w:cs="Bembo"/>
                <w:sz w:val="25"/>
                <w:szCs w:val="25"/>
              </w:rPr>
              <w:t>CA</w:t>
            </w:r>
          </w:p>
        </w:tc>
      </w:tr>
      <w:tr w:rsidR="00250082" w:rsidTr="002C3720">
        <w:trPr>
          <w:trHeight w:val="321"/>
          <w:jc w:val="center"/>
        </w:trPr>
        <w:tc>
          <w:tcPr>
            <w:tcW w:w="1301" w:type="dxa"/>
            <w:vMerge/>
            <w:vAlign w:val="center"/>
          </w:tcPr>
          <w:p w:rsidR="00250082" w:rsidRDefault="00250082" w:rsidP="00CE0322">
            <w:pPr>
              <w:jc w:val="center"/>
              <w:rPr>
                <w:rFonts w:ascii="Times New Roman" w:hAnsi="Times New Roman" w:cs="Times New Roman"/>
                <w:sz w:val="24"/>
                <w:szCs w:val="24"/>
              </w:rPr>
            </w:pPr>
          </w:p>
        </w:tc>
        <w:tc>
          <w:tcPr>
            <w:tcW w:w="2422" w:type="dxa"/>
            <w:vAlign w:val="center"/>
          </w:tcPr>
          <w:p w:rsidR="00250082" w:rsidRDefault="00250082" w:rsidP="00CE0322">
            <w:pPr>
              <w:rPr>
                <w:rFonts w:ascii="Times New Roman" w:hAnsi="Times New Roman" w:cs="Times New Roman"/>
                <w:sz w:val="24"/>
                <w:szCs w:val="24"/>
              </w:rPr>
            </w:pPr>
            <w:r>
              <w:rPr>
                <w:rFonts w:ascii="Times New Roman" w:hAnsi="Times New Roman" w:cs="Times New Roman"/>
                <w:sz w:val="24"/>
                <w:szCs w:val="24"/>
              </w:rPr>
              <w:t>ZigBee</w:t>
            </w:r>
          </w:p>
        </w:tc>
        <w:tc>
          <w:tcPr>
            <w:tcW w:w="2377" w:type="dxa"/>
            <w:vAlign w:val="center"/>
          </w:tcPr>
          <w:p w:rsidR="00250082" w:rsidRPr="000D53CC" w:rsidRDefault="007926EA" w:rsidP="00CE0322">
            <w:pPr>
              <w:ind w:left="580"/>
              <w:rPr>
                <w:rFonts w:ascii="Times New Roman" w:hAnsi="Times New Roman" w:cs="Times New Roman"/>
                <w:sz w:val="24"/>
                <w:szCs w:val="24"/>
              </w:rPr>
            </w:pPr>
            <w:r w:rsidRPr="000D53CC">
              <w:rPr>
                <w:rFonts w:ascii="Times New Roman" w:hAnsi="Times New Roman" w:cs="Times New Roman"/>
                <w:sz w:val="24"/>
                <w:szCs w:val="24"/>
              </w:rPr>
              <w:t>TDMA</w:t>
            </w:r>
          </w:p>
        </w:tc>
      </w:tr>
      <w:tr w:rsidR="00250082" w:rsidTr="002C3720">
        <w:trPr>
          <w:jc w:val="center"/>
        </w:trPr>
        <w:tc>
          <w:tcPr>
            <w:tcW w:w="1301" w:type="dxa"/>
            <w:vMerge w:val="restart"/>
            <w:textDirection w:val="tbRl"/>
            <w:vAlign w:val="center"/>
          </w:tcPr>
          <w:p w:rsidR="00250082" w:rsidRDefault="00250082" w:rsidP="00CE0322">
            <w:pPr>
              <w:ind w:left="113" w:right="113"/>
              <w:jc w:val="center"/>
              <w:rPr>
                <w:rFonts w:ascii="Times New Roman" w:hAnsi="Times New Roman" w:cs="Times New Roman"/>
                <w:sz w:val="24"/>
                <w:szCs w:val="24"/>
              </w:rPr>
            </w:pPr>
            <w:r>
              <w:rPr>
                <w:rFonts w:ascii="Times New Roman" w:hAnsi="Times New Roman" w:cs="Times New Roman"/>
                <w:sz w:val="24"/>
                <w:szCs w:val="24"/>
              </w:rPr>
              <w:t>WLAN</w:t>
            </w:r>
          </w:p>
        </w:tc>
        <w:tc>
          <w:tcPr>
            <w:tcW w:w="2422" w:type="dxa"/>
          </w:tcPr>
          <w:p w:rsidR="00250082" w:rsidRDefault="00250082" w:rsidP="00CE0322">
            <w:pPr>
              <w:rPr>
                <w:rFonts w:ascii="Times New Roman" w:hAnsi="Times New Roman" w:cs="Times New Roman"/>
                <w:sz w:val="24"/>
                <w:szCs w:val="24"/>
              </w:rPr>
            </w:pPr>
            <w:r>
              <w:rPr>
                <w:rFonts w:ascii="Times New Roman" w:hAnsi="Times New Roman" w:cs="Times New Roman"/>
                <w:sz w:val="24"/>
                <w:szCs w:val="24"/>
              </w:rPr>
              <w:t xml:space="preserve">IEEE </w:t>
            </w:r>
            <w:proofErr w:type="gramStart"/>
            <w:r>
              <w:rPr>
                <w:rFonts w:ascii="Times New Roman" w:hAnsi="Times New Roman" w:cs="Times New Roman"/>
                <w:sz w:val="24"/>
                <w:szCs w:val="24"/>
              </w:rPr>
              <w:t>802.11</w:t>
            </w:r>
            <w:proofErr w:type="gramEnd"/>
          </w:p>
        </w:tc>
        <w:tc>
          <w:tcPr>
            <w:tcW w:w="2377" w:type="dxa"/>
            <w:vAlign w:val="center"/>
          </w:tcPr>
          <w:p w:rsidR="00250082" w:rsidRPr="000D53CC" w:rsidRDefault="000763D3" w:rsidP="00CE0322">
            <w:pPr>
              <w:ind w:left="580"/>
              <w:rPr>
                <w:rFonts w:ascii="Times New Roman" w:hAnsi="Times New Roman" w:cs="Times New Roman"/>
                <w:sz w:val="24"/>
                <w:szCs w:val="24"/>
              </w:rPr>
            </w:pPr>
            <w:r w:rsidRPr="000D53CC">
              <w:rPr>
                <w:rFonts w:ascii="Times New Roman" w:hAnsi="Times New Roman" w:cs="Times New Roman"/>
                <w:sz w:val="24"/>
                <w:szCs w:val="24"/>
              </w:rPr>
              <w:t>CSMA/CA</w:t>
            </w:r>
          </w:p>
        </w:tc>
      </w:tr>
      <w:tr w:rsidR="000763D3" w:rsidTr="002C3720">
        <w:trPr>
          <w:jc w:val="center"/>
        </w:trPr>
        <w:tc>
          <w:tcPr>
            <w:tcW w:w="1301" w:type="dxa"/>
            <w:vMerge/>
          </w:tcPr>
          <w:p w:rsidR="000763D3" w:rsidRDefault="000763D3" w:rsidP="00CE0322">
            <w:pPr>
              <w:rPr>
                <w:rFonts w:ascii="Times New Roman" w:hAnsi="Times New Roman" w:cs="Times New Roman"/>
                <w:sz w:val="24"/>
                <w:szCs w:val="24"/>
              </w:rPr>
            </w:pPr>
          </w:p>
        </w:tc>
        <w:tc>
          <w:tcPr>
            <w:tcW w:w="2422" w:type="dxa"/>
          </w:tcPr>
          <w:p w:rsidR="000763D3" w:rsidRDefault="000763D3" w:rsidP="00CE0322">
            <w:pPr>
              <w:rPr>
                <w:rFonts w:ascii="Times New Roman" w:hAnsi="Times New Roman" w:cs="Times New Roman"/>
                <w:sz w:val="24"/>
                <w:szCs w:val="24"/>
              </w:rPr>
            </w:pPr>
            <w:r>
              <w:rPr>
                <w:rFonts w:ascii="Times New Roman" w:hAnsi="Times New Roman" w:cs="Times New Roman"/>
                <w:sz w:val="24"/>
                <w:szCs w:val="24"/>
              </w:rPr>
              <w:t>IEEE 802.11a</w:t>
            </w:r>
          </w:p>
        </w:tc>
        <w:tc>
          <w:tcPr>
            <w:tcW w:w="2377" w:type="dxa"/>
          </w:tcPr>
          <w:p w:rsidR="000763D3" w:rsidRPr="000D53CC" w:rsidRDefault="000763D3" w:rsidP="000763D3">
            <w:pPr>
              <w:ind w:left="580"/>
              <w:rPr>
                <w:rFonts w:ascii="Times New Roman" w:hAnsi="Times New Roman" w:cs="Times New Roman"/>
                <w:sz w:val="24"/>
                <w:szCs w:val="24"/>
              </w:rPr>
            </w:pPr>
            <w:r w:rsidRPr="000D53CC">
              <w:rPr>
                <w:rFonts w:ascii="Times New Roman" w:hAnsi="Times New Roman" w:cs="Times New Roman"/>
                <w:sz w:val="24"/>
                <w:szCs w:val="24"/>
              </w:rPr>
              <w:t>CSMA/CA</w:t>
            </w:r>
          </w:p>
        </w:tc>
      </w:tr>
      <w:tr w:rsidR="000763D3" w:rsidTr="002C3720">
        <w:trPr>
          <w:jc w:val="center"/>
        </w:trPr>
        <w:tc>
          <w:tcPr>
            <w:tcW w:w="1301" w:type="dxa"/>
            <w:vMerge/>
          </w:tcPr>
          <w:p w:rsidR="000763D3" w:rsidRDefault="000763D3" w:rsidP="00CE0322">
            <w:pPr>
              <w:rPr>
                <w:rFonts w:ascii="Times New Roman" w:hAnsi="Times New Roman" w:cs="Times New Roman"/>
                <w:sz w:val="24"/>
                <w:szCs w:val="24"/>
              </w:rPr>
            </w:pPr>
          </w:p>
        </w:tc>
        <w:tc>
          <w:tcPr>
            <w:tcW w:w="2422" w:type="dxa"/>
          </w:tcPr>
          <w:p w:rsidR="000763D3" w:rsidRDefault="000763D3" w:rsidP="00CE0322">
            <w:pPr>
              <w:rPr>
                <w:rFonts w:ascii="Times New Roman" w:hAnsi="Times New Roman" w:cs="Times New Roman"/>
                <w:sz w:val="24"/>
                <w:szCs w:val="24"/>
              </w:rPr>
            </w:pPr>
            <w:r>
              <w:rPr>
                <w:rFonts w:ascii="Times New Roman" w:hAnsi="Times New Roman" w:cs="Times New Roman"/>
                <w:sz w:val="24"/>
                <w:szCs w:val="24"/>
              </w:rPr>
              <w:t>IEEE 802.11b</w:t>
            </w:r>
          </w:p>
        </w:tc>
        <w:tc>
          <w:tcPr>
            <w:tcW w:w="2377" w:type="dxa"/>
            <w:vAlign w:val="center"/>
          </w:tcPr>
          <w:p w:rsidR="000763D3" w:rsidRPr="000D53CC" w:rsidRDefault="000763D3" w:rsidP="00CE0322">
            <w:pPr>
              <w:ind w:left="580"/>
              <w:rPr>
                <w:rFonts w:ascii="Times New Roman" w:hAnsi="Times New Roman" w:cs="Times New Roman"/>
                <w:sz w:val="24"/>
                <w:szCs w:val="24"/>
              </w:rPr>
            </w:pPr>
            <w:r w:rsidRPr="000D53CC">
              <w:rPr>
                <w:rFonts w:ascii="Times New Roman" w:hAnsi="Times New Roman" w:cs="Times New Roman"/>
                <w:sz w:val="24"/>
                <w:szCs w:val="24"/>
              </w:rPr>
              <w:t>CSMA/CA</w:t>
            </w:r>
          </w:p>
        </w:tc>
      </w:tr>
      <w:tr w:rsidR="001923EE" w:rsidTr="00EB1DD5">
        <w:trPr>
          <w:jc w:val="center"/>
        </w:trPr>
        <w:tc>
          <w:tcPr>
            <w:tcW w:w="1301" w:type="dxa"/>
            <w:vMerge/>
          </w:tcPr>
          <w:p w:rsidR="001923EE" w:rsidRDefault="001923EE" w:rsidP="00CE0322">
            <w:pPr>
              <w:rPr>
                <w:rFonts w:ascii="Times New Roman" w:hAnsi="Times New Roman" w:cs="Times New Roman"/>
                <w:sz w:val="24"/>
                <w:szCs w:val="24"/>
              </w:rPr>
            </w:pPr>
          </w:p>
        </w:tc>
        <w:tc>
          <w:tcPr>
            <w:tcW w:w="2422" w:type="dxa"/>
          </w:tcPr>
          <w:p w:rsidR="001923EE" w:rsidRDefault="001923EE" w:rsidP="00CE0322">
            <w:pPr>
              <w:rPr>
                <w:rFonts w:ascii="Times New Roman" w:hAnsi="Times New Roman" w:cs="Times New Roman"/>
                <w:sz w:val="24"/>
                <w:szCs w:val="24"/>
              </w:rPr>
            </w:pPr>
            <w:r>
              <w:rPr>
                <w:rFonts w:ascii="Times New Roman" w:hAnsi="Times New Roman" w:cs="Times New Roman"/>
                <w:sz w:val="24"/>
                <w:szCs w:val="24"/>
              </w:rPr>
              <w:t>IEEE 802.11c</w:t>
            </w:r>
          </w:p>
        </w:tc>
        <w:tc>
          <w:tcPr>
            <w:tcW w:w="2377" w:type="dxa"/>
          </w:tcPr>
          <w:p w:rsidR="001923EE" w:rsidRPr="001923EE" w:rsidRDefault="001923EE" w:rsidP="001923EE">
            <w:pPr>
              <w:ind w:left="580"/>
              <w:rPr>
                <w:rFonts w:ascii="Times New Roman" w:hAnsi="Times New Roman" w:cs="Times New Roman"/>
                <w:sz w:val="24"/>
                <w:szCs w:val="24"/>
              </w:rPr>
            </w:pPr>
            <w:r w:rsidRPr="00970B0A">
              <w:rPr>
                <w:rFonts w:ascii="Times New Roman" w:hAnsi="Times New Roman" w:cs="Times New Roman"/>
                <w:sz w:val="24"/>
                <w:szCs w:val="24"/>
              </w:rPr>
              <w:t>CSMA/CA</w:t>
            </w:r>
          </w:p>
        </w:tc>
      </w:tr>
      <w:tr w:rsidR="001923EE" w:rsidTr="00EB1DD5">
        <w:trPr>
          <w:jc w:val="center"/>
        </w:trPr>
        <w:tc>
          <w:tcPr>
            <w:tcW w:w="1301" w:type="dxa"/>
            <w:vMerge/>
          </w:tcPr>
          <w:p w:rsidR="001923EE" w:rsidRDefault="001923EE" w:rsidP="00CE0322">
            <w:pPr>
              <w:rPr>
                <w:rFonts w:ascii="Times New Roman" w:hAnsi="Times New Roman" w:cs="Times New Roman"/>
                <w:sz w:val="24"/>
                <w:szCs w:val="24"/>
              </w:rPr>
            </w:pPr>
          </w:p>
        </w:tc>
        <w:tc>
          <w:tcPr>
            <w:tcW w:w="2422" w:type="dxa"/>
          </w:tcPr>
          <w:p w:rsidR="001923EE" w:rsidRDefault="001923EE" w:rsidP="00CE0322">
            <w:pPr>
              <w:rPr>
                <w:rFonts w:ascii="Times New Roman" w:hAnsi="Times New Roman" w:cs="Times New Roman"/>
                <w:sz w:val="24"/>
                <w:szCs w:val="24"/>
              </w:rPr>
            </w:pPr>
            <w:r>
              <w:rPr>
                <w:rFonts w:ascii="Times New Roman" w:hAnsi="Times New Roman" w:cs="Times New Roman"/>
                <w:sz w:val="24"/>
                <w:szCs w:val="24"/>
              </w:rPr>
              <w:t>IEEE 802.11d</w:t>
            </w:r>
          </w:p>
        </w:tc>
        <w:tc>
          <w:tcPr>
            <w:tcW w:w="2377" w:type="dxa"/>
          </w:tcPr>
          <w:p w:rsidR="001923EE" w:rsidRPr="001923EE" w:rsidRDefault="001923EE" w:rsidP="001923EE">
            <w:pPr>
              <w:ind w:left="580"/>
              <w:rPr>
                <w:rFonts w:ascii="Times New Roman" w:hAnsi="Times New Roman" w:cs="Times New Roman"/>
                <w:sz w:val="24"/>
                <w:szCs w:val="24"/>
              </w:rPr>
            </w:pPr>
            <w:r w:rsidRPr="00970B0A">
              <w:rPr>
                <w:rFonts w:ascii="Times New Roman" w:hAnsi="Times New Roman" w:cs="Times New Roman"/>
                <w:sz w:val="24"/>
                <w:szCs w:val="24"/>
              </w:rPr>
              <w:t>CSMA/CA</w:t>
            </w:r>
          </w:p>
        </w:tc>
      </w:tr>
      <w:tr w:rsidR="001923EE" w:rsidTr="00EB1DD5">
        <w:trPr>
          <w:jc w:val="center"/>
        </w:trPr>
        <w:tc>
          <w:tcPr>
            <w:tcW w:w="1301" w:type="dxa"/>
            <w:vMerge/>
          </w:tcPr>
          <w:p w:rsidR="001923EE" w:rsidRDefault="001923EE" w:rsidP="00CE0322">
            <w:pPr>
              <w:rPr>
                <w:rFonts w:ascii="Times New Roman" w:hAnsi="Times New Roman" w:cs="Times New Roman"/>
                <w:sz w:val="24"/>
                <w:szCs w:val="24"/>
              </w:rPr>
            </w:pPr>
          </w:p>
        </w:tc>
        <w:tc>
          <w:tcPr>
            <w:tcW w:w="2422" w:type="dxa"/>
          </w:tcPr>
          <w:p w:rsidR="001923EE" w:rsidRDefault="001923EE" w:rsidP="00CE0322">
            <w:pPr>
              <w:rPr>
                <w:rFonts w:ascii="Times New Roman" w:hAnsi="Times New Roman" w:cs="Times New Roman"/>
                <w:sz w:val="24"/>
                <w:szCs w:val="24"/>
              </w:rPr>
            </w:pPr>
            <w:r>
              <w:rPr>
                <w:rFonts w:ascii="Times New Roman" w:hAnsi="Times New Roman" w:cs="Times New Roman"/>
                <w:sz w:val="24"/>
                <w:szCs w:val="24"/>
              </w:rPr>
              <w:t>IEEE 802.11e</w:t>
            </w:r>
          </w:p>
        </w:tc>
        <w:tc>
          <w:tcPr>
            <w:tcW w:w="2377" w:type="dxa"/>
          </w:tcPr>
          <w:p w:rsidR="001923EE" w:rsidRPr="001923EE" w:rsidRDefault="001923EE" w:rsidP="001923EE">
            <w:pPr>
              <w:ind w:left="580"/>
              <w:rPr>
                <w:rFonts w:ascii="Times New Roman" w:hAnsi="Times New Roman" w:cs="Times New Roman"/>
                <w:sz w:val="24"/>
                <w:szCs w:val="24"/>
              </w:rPr>
            </w:pPr>
            <w:r w:rsidRPr="00970B0A">
              <w:rPr>
                <w:rFonts w:ascii="Times New Roman" w:hAnsi="Times New Roman" w:cs="Times New Roman"/>
                <w:sz w:val="24"/>
                <w:szCs w:val="24"/>
              </w:rPr>
              <w:t>CSMA/CA</w:t>
            </w:r>
          </w:p>
        </w:tc>
      </w:tr>
      <w:tr w:rsidR="001923EE" w:rsidTr="00EB1DD5">
        <w:trPr>
          <w:jc w:val="center"/>
        </w:trPr>
        <w:tc>
          <w:tcPr>
            <w:tcW w:w="1301" w:type="dxa"/>
            <w:vMerge/>
          </w:tcPr>
          <w:p w:rsidR="001923EE" w:rsidRDefault="001923EE" w:rsidP="00CE0322">
            <w:pPr>
              <w:rPr>
                <w:rFonts w:ascii="Times New Roman" w:hAnsi="Times New Roman" w:cs="Times New Roman"/>
                <w:sz w:val="24"/>
                <w:szCs w:val="24"/>
              </w:rPr>
            </w:pPr>
          </w:p>
        </w:tc>
        <w:tc>
          <w:tcPr>
            <w:tcW w:w="2422" w:type="dxa"/>
          </w:tcPr>
          <w:p w:rsidR="001923EE" w:rsidRDefault="001923EE" w:rsidP="00CE0322">
            <w:pPr>
              <w:rPr>
                <w:rFonts w:ascii="Times New Roman" w:hAnsi="Times New Roman" w:cs="Times New Roman"/>
                <w:sz w:val="24"/>
                <w:szCs w:val="24"/>
              </w:rPr>
            </w:pPr>
            <w:r>
              <w:rPr>
                <w:rFonts w:ascii="Times New Roman" w:hAnsi="Times New Roman" w:cs="Times New Roman"/>
                <w:sz w:val="24"/>
                <w:szCs w:val="24"/>
              </w:rPr>
              <w:t>IEEE 802.11f</w:t>
            </w:r>
          </w:p>
        </w:tc>
        <w:tc>
          <w:tcPr>
            <w:tcW w:w="2377" w:type="dxa"/>
          </w:tcPr>
          <w:p w:rsidR="001923EE" w:rsidRPr="001923EE" w:rsidRDefault="001923EE" w:rsidP="001923EE">
            <w:pPr>
              <w:ind w:left="580"/>
              <w:rPr>
                <w:rFonts w:ascii="Times New Roman" w:hAnsi="Times New Roman" w:cs="Times New Roman"/>
                <w:sz w:val="24"/>
                <w:szCs w:val="24"/>
              </w:rPr>
            </w:pPr>
            <w:r w:rsidRPr="00970B0A">
              <w:rPr>
                <w:rFonts w:ascii="Times New Roman" w:hAnsi="Times New Roman" w:cs="Times New Roman"/>
                <w:sz w:val="24"/>
                <w:szCs w:val="24"/>
              </w:rPr>
              <w:t>CSMA/CA</w:t>
            </w:r>
          </w:p>
        </w:tc>
      </w:tr>
      <w:tr w:rsidR="000763D3" w:rsidTr="002C3720">
        <w:trPr>
          <w:jc w:val="center"/>
        </w:trPr>
        <w:tc>
          <w:tcPr>
            <w:tcW w:w="1301" w:type="dxa"/>
            <w:vMerge/>
          </w:tcPr>
          <w:p w:rsidR="000763D3" w:rsidRDefault="000763D3" w:rsidP="00CE0322">
            <w:pPr>
              <w:rPr>
                <w:rFonts w:ascii="Times New Roman" w:hAnsi="Times New Roman" w:cs="Times New Roman"/>
                <w:sz w:val="24"/>
                <w:szCs w:val="24"/>
              </w:rPr>
            </w:pPr>
          </w:p>
        </w:tc>
        <w:tc>
          <w:tcPr>
            <w:tcW w:w="2422" w:type="dxa"/>
          </w:tcPr>
          <w:p w:rsidR="000763D3" w:rsidRDefault="000763D3" w:rsidP="00CE0322">
            <w:pPr>
              <w:rPr>
                <w:rFonts w:ascii="Times New Roman" w:hAnsi="Times New Roman" w:cs="Times New Roman"/>
                <w:sz w:val="24"/>
                <w:szCs w:val="24"/>
              </w:rPr>
            </w:pPr>
            <w:r>
              <w:rPr>
                <w:rFonts w:ascii="Times New Roman" w:hAnsi="Times New Roman" w:cs="Times New Roman"/>
                <w:sz w:val="24"/>
                <w:szCs w:val="24"/>
              </w:rPr>
              <w:t>IEEE 802.11g</w:t>
            </w:r>
          </w:p>
        </w:tc>
        <w:tc>
          <w:tcPr>
            <w:tcW w:w="2377" w:type="dxa"/>
            <w:vAlign w:val="center"/>
          </w:tcPr>
          <w:p w:rsidR="000763D3" w:rsidRPr="000D53CC" w:rsidRDefault="000763D3" w:rsidP="00CE0322">
            <w:pPr>
              <w:ind w:left="580"/>
              <w:rPr>
                <w:rFonts w:ascii="Times New Roman" w:hAnsi="Times New Roman" w:cs="Times New Roman"/>
                <w:sz w:val="24"/>
                <w:szCs w:val="24"/>
              </w:rPr>
            </w:pPr>
            <w:r w:rsidRPr="000D53CC">
              <w:rPr>
                <w:rFonts w:ascii="Times New Roman" w:hAnsi="Times New Roman" w:cs="Times New Roman"/>
                <w:sz w:val="24"/>
                <w:szCs w:val="24"/>
              </w:rPr>
              <w:t>CSMA/CA</w:t>
            </w:r>
          </w:p>
        </w:tc>
      </w:tr>
      <w:tr w:rsidR="000763D3" w:rsidTr="002C3720">
        <w:trPr>
          <w:jc w:val="center"/>
        </w:trPr>
        <w:tc>
          <w:tcPr>
            <w:tcW w:w="1301" w:type="dxa"/>
            <w:vMerge/>
          </w:tcPr>
          <w:p w:rsidR="000763D3" w:rsidRDefault="000763D3" w:rsidP="00CE0322">
            <w:pPr>
              <w:rPr>
                <w:rFonts w:ascii="Times New Roman" w:hAnsi="Times New Roman" w:cs="Times New Roman"/>
                <w:sz w:val="24"/>
                <w:szCs w:val="24"/>
              </w:rPr>
            </w:pPr>
          </w:p>
        </w:tc>
        <w:tc>
          <w:tcPr>
            <w:tcW w:w="2422" w:type="dxa"/>
          </w:tcPr>
          <w:p w:rsidR="000763D3" w:rsidRDefault="000763D3" w:rsidP="00CE0322">
            <w:pPr>
              <w:rPr>
                <w:rFonts w:ascii="Times New Roman" w:hAnsi="Times New Roman" w:cs="Times New Roman"/>
                <w:sz w:val="24"/>
                <w:szCs w:val="24"/>
              </w:rPr>
            </w:pPr>
            <w:r>
              <w:rPr>
                <w:rFonts w:ascii="Times New Roman" w:hAnsi="Times New Roman" w:cs="Times New Roman"/>
                <w:sz w:val="24"/>
                <w:szCs w:val="24"/>
              </w:rPr>
              <w:t>IEEE 802.11h</w:t>
            </w:r>
          </w:p>
        </w:tc>
        <w:tc>
          <w:tcPr>
            <w:tcW w:w="2377" w:type="dxa"/>
            <w:vAlign w:val="center"/>
          </w:tcPr>
          <w:p w:rsidR="000763D3" w:rsidRPr="000D53CC" w:rsidRDefault="000763D3" w:rsidP="00CE0322">
            <w:pPr>
              <w:ind w:left="580"/>
              <w:rPr>
                <w:rFonts w:ascii="Times New Roman" w:hAnsi="Times New Roman" w:cs="Times New Roman"/>
                <w:sz w:val="24"/>
                <w:szCs w:val="24"/>
              </w:rPr>
            </w:pPr>
            <w:r w:rsidRPr="000D53CC">
              <w:rPr>
                <w:rFonts w:ascii="Times New Roman" w:hAnsi="Times New Roman" w:cs="Times New Roman"/>
                <w:sz w:val="24"/>
                <w:szCs w:val="24"/>
              </w:rPr>
              <w:t>CSMA/CA</w:t>
            </w:r>
          </w:p>
        </w:tc>
      </w:tr>
      <w:tr w:rsidR="000763D3" w:rsidTr="002C3720">
        <w:trPr>
          <w:jc w:val="center"/>
        </w:trPr>
        <w:tc>
          <w:tcPr>
            <w:tcW w:w="1301" w:type="dxa"/>
            <w:vMerge/>
          </w:tcPr>
          <w:p w:rsidR="000763D3" w:rsidRDefault="000763D3" w:rsidP="00CE0322">
            <w:pPr>
              <w:rPr>
                <w:rFonts w:ascii="Times New Roman" w:hAnsi="Times New Roman" w:cs="Times New Roman"/>
                <w:sz w:val="24"/>
                <w:szCs w:val="24"/>
              </w:rPr>
            </w:pPr>
          </w:p>
        </w:tc>
        <w:tc>
          <w:tcPr>
            <w:tcW w:w="2422" w:type="dxa"/>
          </w:tcPr>
          <w:p w:rsidR="000763D3" w:rsidRDefault="000763D3" w:rsidP="00CE0322">
            <w:pPr>
              <w:rPr>
                <w:rFonts w:ascii="Times New Roman" w:hAnsi="Times New Roman" w:cs="Times New Roman"/>
                <w:sz w:val="24"/>
                <w:szCs w:val="24"/>
              </w:rPr>
            </w:pPr>
            <w:r>
              <w:rPr>
                <w:rFonts w:ascii="Times New Roman" w:hAnsi="Times New Roman" w:cs="Times New Roman"/>
                <w:sz w:val="24"/>
                <w:szCs w:val="24"/>
              </w:rPr>
              <w:t>IEEE 802.11i</w:t>
            </w:r>
          </w:p>
        </w:tc>
        <w:tc>
          <w:tcPr>
            <w:tcW w:w="2377" w:type="dxa"/>
            <w:vAlign w:val="center"/>
          </w:tcPr>
          <w:p w:rsidR="000763D3" w:rsidRPr="000D53CC" w:rsidRDefault="00451124" w:rsidP="00CE0322">
            <w:pPr>
              <w:ind w:left="580"/>
              <w:rPr>
                <w:rFonts w:ascii="Times New Roman" w:hAnsi="Times New Roman" w:cs="Times New Roman"/>
                <w:sz w:val="24"/>
                <w:szCs w:val="24"/>
              </w:rPr>
            </w:pPr>
            <w:r w:rsidRPr="000D53CC">
              <w:rPr>
                <w:rFonts w:ascii="Times New Roman" w:hAnsi="Times New Roman" w:cs="Times New Roman"/>
                <w:sz w:val="24"/>
                <w:szCs w:val="24"/>
              </w:rPr>
              <w:t>CSMA/CA</w:t>
            </w:r>
          </w:p>
        </w:tc>
      </w:tr>
      <w:tr w:rsidR="000763D3" w:rsidTr="002C3720">
        <w:trPr>
          <w:jc w:val="center"/>
        </w:trPr>
        <w:tc>
          <w:tcPr>
            <w:tcW w:w="1301" w:type="dxa"/>
            <w:vMerge/>
          </w:tcPr>
          <w:p w:rsidR="000763D3" w:rsidRDefault="000763D3" w:rsidP="00CE0322">
            <w:pPr>
              <w:rPr>
                <w:rFonts w:ascii="Times New Roman" w:hAnsi="Times New Roman" w:cs="Times New Roman"/>
                <w:sz w:val="24"/>
                <w:szCs w:val="24"/>
              </w:rPr>
            </w:pPr>
          </w:p>
        </w:tc>
        <w:tc>
          <w:tcPr>
            <w:tcW w:w="2422" w:type="dxa"/>
          </w:tcPr>
          <w:p w:rsidR="000763D3" w:rsidRDefault="000763D3" w:rsidP="00CE0322">
            <w:pPr>
              <w:rPr>
                <w:rFonts w:ascii="Times New Roman" w:hAnsi="Times New Roman" w:cs="Times New Roman"/>
                <w:sz w:val="24"/>
                <w:szCs w:val="24"/>
              </w:rPr>
            </w:pPr>
            <w:r>
              <w:rPr>
                <w:rFonts w:ascii="Times New Roman" w:hAnsi="Times New Roman" w:cs="Times New Roman"/>
                <w:sz w:val="24"/>
                <w:szCs w:val="24"/>
              </w:rPr>
              <w:t>IEEE 802.11n</w:t>
            </w:r>
          </w:p>
        </w:tc>
        <w:tc>
          <w:tcPr>
            <w:tcW w:w="2377" w:type="dxa"/>
            <w:vAlign w:val="center"/>
          </w:tcPr>
          <w:p w:rsidR="000763D3" w:rsidRPr="000D53CC" w:rsidRDefault="00DD52CA" w:rsidP="00CE0322">
            <w:pPr>
              <w:ind w:left="580"/>
              <w:rPr>
                <w:rFonts w:ascii="Times New Roman" w:hAnsi="Times New Roman" w:cs="Times New Roman"/>
                <w:sz w:val="24"/>
                <w:szCs w:val="24"/>
              </w:rPr>
            </w:pPr>
            <w:r w:rsidRPr="000D53CC">
              <w:rPr>
                <w:rFonts w:ascii="Times New Roman" w:hAnsi="Times New Roman" w:cs="Times New Roman"/>
                <w:sz w:val="24"/>
                <w:szCs w:val="24"/>
              </w:rPr>
              <w:t>CSMA/CA</w:t>
            </w:r>
          </w:p>
        </w:tc>
      </w:tr>
      <w:tr w:rsidR="000763D3" w:rsidTr="002C3720">
        <w:trPr>
          <w:jc w:val="center"/>
        </w:trPr>
        <w:tc>
          <w:tcPr>
            <w:tcW w:w="1301" w:type="dxa"/>
            <w:vMerge/>
          </w:tcPr>
          <w:p w:rsidR="000763D3" w:rsidRDefault="000763D3" w:rsidP="00CE0322">
            <w:pPr>
              <w:rPr>
                <w:rFonts w:ascii="Times New Roman" w:hAnsi="Times New Roman" w:cs="Times New Roman"/>
                <w:sz w:val="24"/>
                <w:szCs w:val="24"/>
              </w:rPr>
            </w:pPr>
          </w:p>
        </w:tc>
        <w:tc>
          <w:tcPr>
            <w:tcW w:w="2422" w:type="dxa"/>
          </w:tcPr>
          <w:p w:rsidR="000763D3" w:rsidRDefault="000763D3" w:rsidP="00CE0322">
            <w:pPr>
              <w:rPr>
                <w:rFonts w:ascii="Times New Roman" w:hAnsi="Times New Roman" w:cs="Times New Roman"/>
                <w:sz w:val="24"/>
                <w:szCs w:val="24"/>
              </w:rPr>
            </w:pPr>
            <w:r>
              <w:rPr>
                <w:rFonts w:ascii="Times New Roman" w:hAnsi="Times New Roman" w:cs="Times New Roman"/>
                <w:sz w:val="24"/>
                <w:szCs w:val="24"/>
              </w:rPr>
              <w:t>HyperLAN1-2</w:t>
            </w:r>
          </w:p>
        </w:tc>
        <w:tc>
          <w:tcPr>
            <w:tcW w:w="2377" w:type="dxa"/>
            <w:vAlign w:val="center"/>
          </w:tcPr>
          <w:p w:rsidR="000763D3" w:rsidRPr="000D53CC" w:rsidRDefault="000763D3" w:rsidP="00CE0322">
            <w:pPr>
              <w:ind w:left="580"/>
              <w:rPr>
                <w:rFonts w:ascii="Times New Roman" w:hAnsi="Times New Roman" w:cs="Times New Roman"/>
                <w:sz w:val="24"/>
                <w:szCs w:val="24"/>
              </w:rPr>
            </w:pPr>
            <w:r w:rsidRPr="000D53CC">
              <w:rPr>
                <w:rFonts w:ascii="Times New Roman" w:hAnsi="Times New Roman" w:cs="Times New Roman"/>
                <w:sz w:val="24"/>
                <w:szCs w:val="24"/>
              </w:rPr>
              <w:t>TDMA</w:t>
            </w:r>
          </w:p>
        </w:tc>
      </w:tr>
      <w:tr w:rsidR="000763D3" w:rsidRPr="008B3121" w:rsidTr="002C3720">
        <w:trPr>
          <w:jc w:val="center"/>
        </w:trPr>
        <w:tc>
          <w:tcPr>
            <w:tcW w:w="1301" w:type="dxa"/>
            <w:vMerge w:val="restart"/>
            <w:textDirection w:val="tbRl"/>
            <w:vAlign w:val="center"/>
          </w:tcPr>
          <w:p w:rsidR="000763D3" w:rsidRPr="008B3121" w:rsidRDefault="000763D3" w:rsidP="00CE0322">
            <w:pPr>
              <w:ind w:left="113" w:right="113"/>
              <w:jc w:val="center"/>
              <w:rPr>
                <w:rFonts w:ascii="Times New Roman" w:hAnsi="Times New Roman" w:cs="Times New Roman"/>
                <w:sz w:val="24"/>
                <w:szCs w:val="24"/>
              </w:rPr>
            </w:pPr>
            <w:r>
              <w:rPr>
                <w:rFonts w:ascii="Times New Roman" w:hAnsi="Times New Roman" w:cs="Times New Roman"/>
                <w:sz w:val="24"/>
                <w:szCs w:val="24"/>
              </w:rPr>
              <w:t>WMAN</w:t>
            </w:r>
          </w:p>
        </w:tc>
        <w:tc>
          <w:tcPr>
            <w:tcW w:w="2422" w:type="dxa"/>
            <w:vAlign w:val="center"/>
          </w:tcPr>
          <w:p w:rsidR="000763D3" w:rsidRPr="008B3121" w:rsidRDefault="000763D3" w:rsidP="00CE0322">
            <w:pPr>
              <w:rPr>
                <w:rFonts w:ascii="Times New Roman" w:hAnsi="Times New Roman" w:cs="Times New Roman"/>
                <w:sz w:val="24"/>
                <w:szCs w:val="24"/>
              </w:rPr>
            </w:pPr>
            <w:r w:rsidRPr="008B3121">
              <w:rPr>
                <w:rFonts w:ascii="Times New Roman" w:hAnsi="Times New Roman" w:cs="Times New Roman"/>
                <w:sz w:val="24"/>
                <w:szCs w:val="24"/>
              </w:rPr>
              <w:t xml:space="preserve">Wi-Max </w:t>
            </w:r>
            <w:r>
              <w:rPr>
                <w:rFonts w:ascii="Times New Roman" w:hAnsi="Times New Roman" w:cs="Times New Roman"/>
                <w:sz w:val="24"/>
                <w:szCs w:val="24"/>
              </w:rPr>
              <w:t xml:space="preserve">IEEE </w:t>
            </w:r>
            <w:proofErr w:type="gramStart"/>
            <w:r>
              <w:rPr>
                <w:rFonts w:ascii="Times New Roman" w:hAnsi="Times New Roman" w:cs="Times New Roman"/>
                <w:sz w:val="24"/>
                <w:szCs w:val="24"/>
              </w:rPr>
              <w:t>802.16</w:t>
            </w:r>
            <w:proofErr w:type="gramEnd"/>
          </w:p>
        </w:tc>
        <w:tc>
          <w:tcPr>
            <w:tcW w:w="2377" w:type="dxa"/>
            <w:vAlign w:val="center"/>
          </w:tcPr>
          <w:p w:rsidR="000763D3" w:rsidRPr="000D53CC" w:rsidRDefault="000D53CC" w:rsidP="00CE0322">
            <w:pPr>
              <w:ind w:left="580"/>
              <w:rPr>
                <w:rFonts w:ascii="Times New Roman" w:hAnsi="Times New Roman" w:cs="Times New Roman"/>
                <w:sz w:val="24"/>
                <w:szCs w:val="24"/>
              </w:rPr>
            </w:pPr>
            <w:r w:rsidRPr="000D53CC">
              <w:rPr>
                <w:rFonts w:ascii="Times New Roman" w:hAnsi="Times New Roman" w:cs="Times New Roman"/>
                <w:sz w:val="24"/>
                <w:szCs w:val="24"/>
              </w:rPr>
              <w:t>TDMA</w:t>
            </w:r>
          </w:p>
        </w:tc>
      </w:tr>
      <w:tr w:rsidR="000763D3" w:rsidRPr="008B3121" w:rsidTr="002C3720">
        <w:trPr>
          <w:jc w:val="center"/>
        </w:trPr>
        <w:tc>
          <w:tcPr>
            <w:tcW w:w="1301" w:type="dxa"/>
            <w:vMerge/>
            <w:textDirection w:val="tbRl"/>
            <w:vAlign w:val="center"/>
          </w:tcPr>
          <w:p w:rsidR="000763D3" w:rsidRPr="008B3121" w:rsidRDefault="000763D3" w:rsidP="00CE0322">
            <w:pPr>
              <w:ind w:left="113" w:right="113"/>
              <w:jc w:val="center"/>
              <w:rPr>
                <w:rFonts w:ascii="Times New Roman" w:hAnsi="Times New Roman" w:cs="Times New Roman"/>
                <w:sz w:val="24"/>
                <w:szCs w:val="24"/>
              </w:rPr>
            </w:pPr>
          </w:p>
        </w:tc>
        <w:tc>
          <w:tcPr>
            <w:tcW w:w="2422" w:type="dxa"/>
            <w:vAlign w:val="center"/>
          </w:tcPr>
          <w:p w:rsidR="000763D3" w:rsidRPr="008B3121" w:rsidRDefault="000763D3" w:rsidP="00CE0322">
            <w:pPr>
              <w:rPr>
                <w:rFonts w:ascii="Times New Roman" w:hAnsi="Times New Roman" w:cs="Times New Roman"/>
                <w:sz w:val="24"/>
                <w:szCs w:val="24"/>
              </w:rPr>
            </w:pPr>
            <w:r>
              <w:rPr>
                <w:rFonts w:ascii="Times New Roman" w:hAnsi="Times New Roman" w:cs="Times New Roman"/>
                <w:sz w:val="24"/>
                <w:szCs w:val="24"/>
              </w:rPr>
              <w:t>IEEE 802.16d</w:t>
            </w:r>
          </w:p>
        </w:tc>
        <w:tc>
          <w:tcPr>
            <w:tcW w:w="2377" w:type="dxa"/>
            <w:vAlign w:val="center"/>
          </w:tcPr>
          <w:p w:rsidR="000763D3" w:rsidRPr="0049777F" w:rsidRDefault="002C3720" w:rsidP="002C3720">
            <w:pPr>
              <w:ind w:left="580"/>
              <w:rPr>
                <w:rFonts w:ascii="Times New Roman" w:hAnsi="Times New Roman" w:cs="Times New Roman"/>
                <w:sz w:val="24"/>
                <w:szCs w:val="24"/>
              </w:rPr>
            </w:pPr>
            <w:r w:rsidRPr="002C3720">
              <w:rPr>
                <w:rFonts w:ascii="Times New Roman" w:hAnsi="Times New Roman" w:cs="Times New Roman"/>
                <w:sz w:val="24"/>
                <w:szCs w:val="24"/>
              </w:rPr>
              <w:t>TDMA</w:t>
            </w:r>
            <w:r>
              <w:rPr>
                <w:rFonts w:ascii="Times New Roman" w:hAnsi="Times New Roman" w:cs="Times New Roman"/>
                <w:sz w:val="24"/>
                <w:szCs w:val="24"/>
              </w:rPr>
              <w:t xml:space="preserve"> </w:t>
            </w:r>
            <w:r w:rsidRPr="002C3720">
              <w:rPr>
                <w:rFonts w:ascii="Times New Roman" w:hAnsi="Times New Roman" w:cs="Times New Roman"/>
                <w:sz w:val="24"/>
                <w:szCs w:val="24"/>
              </w:rPr>
              <w:t>FDMA</w:t>
            </w:r>
          </w:p>
        </w:tc>
      </w:tr>
      <w:tr w:rsidR="000763D3" w:rsidRPr="008B3121" w:rsidTr="002C3720">
        <w:trPr>
          <w:jc w:val="center"/>
        </w:trPr>
        <w:tc>
          <w:tcPr>
            <w:tcW w:w="1301" w:type="dxa"/>
            <w:vMerge/>
            <w:textDirection w:val="tbRl"/>
            <w:vAlign w:val="center"/>
          </w:tcPr>
          <w:p w:rsidR="000763D3" w:rsidRPr="008B3121" w:rsidRDefault="000763D3" w:rsidP="00CE0322">
            <w:pPr>
              <w:ind w:left="113" w:right="113"/>
              <w:jc w:val="center"/>
              <w:rPr>
                <w:rFonts w:ascii="Times New Roman" w:hAnsi="Times New Roman" w:cs="Times New Roman"/>
                <w:sz w:val="24"/>
                <w:szCs w:val="24"/>
              </w:rPr>
            </w:pPr>
          </w:p>
        </w:tc>
        <w:tc>
          <w:tcPr>
            <w:tcW w:w="2422" w:type="dxa"/>
            <w:vAlign w:val="center"/>
          </w:tcPr>
          <w:p w:rsidR="000763D3" w:rsidRPr="008B3121" w:rsidRDefault="000763D3" w:rsidP="00CE0322">
            <w:pPr>
              <w:rPr>
                <w:rFonts w:ascii="Times New Roman" w:hAnsi="Times New Roman" w:cs="Times New Roman"/>
                <w:sz w:val="24"/>
                <w:szCs w:val="24"/>
              </w:rPr>
            </w:pPr>
            <w:r>
              <w:rPr>
                <w:rFonts w:ascii="Times New Roman" w:hAnsi="Times New Roman" w:cs="Times New Roman"/>
                <w:sz w:val="24"/>
                <w:szCs w:val="24"/>
              </w:rPr>
              <w:t>IEEE 802.16e</w:t>
            </w:r>
          </w:p>
        </w:tc>
        <w:tc>
          <w:tcPr>
            <w:tcW w:w="2377" w:type="dxa"/>
            <w:vAlign w:val="center"/>
          </w:tcPr>
          <w:p w:rsidR="000763D3" w:rsidRPr="0049777F" w:rsidRDefault="002C3720" w:rsidP="00CE0322">
            <w:pPr>
              <w:ind w:left="580"/>
              <w:rPr>
                <w:rFonts w:ascii="Times New Roman" w:hAnsi="Times New Roman" w:cs="Times New Roman"/>
                <w:sz w:val="24"/>
                <w:szCs w:val="24"/>
              </w:rPr>
            </w:pPr>
            <w:r w:rsidRPr="002C3720">
              <w:rPr>
                <w:rFonts w:ascii="Times New Roman" w:hAnsi="Times New Roman" w:cs="Times New Roman"/>
                <w:sz w:val="24"/>
                <w:szCs w:val="24"/>
              </w:rPr>
              <w:t>TDMA</w:t>
            </w:r>
            <w:r>
              <w:rPr>
                <w:rFonts w:ascii="Times New Roman" w:hAnsi="Times New Roman" w:cs="Times New Roman"/>
                <w:sz w:val="24"/>
                <w:szCs w:val="24"/>
              </w:rPr>
              <w:t xml:space="preserve"> </w:t>
            </w:r>
            <w:r w:rsidRPr="002C3720">
              <w:rPr>
                <w:rFonts w:ascii="Times New Roman" w:hAnsi="Times New Roman" w:cs="Times New Roman"/>
                <w:sz w:val="24"/>
                <w:szCs w:val="24"/>
              </w:rPr>
              <w:t>FDMA</w:t>
            </w:r>
          </w:p>
        </w:tc>
      </w:tr>
      <w:tr w:rsidR="000763D3" w:rsidRPr="008B3121" w:rsidTr="002C3720">
        <w:trPr>
          <w:jc w:val="center"/>
        </w:trPr>
        <w:tc>
          <w:tcPr>
            <w:tcW w:w="1301" w:type="dxa"/>
            <w:vMerge/>
            <w:textDirection w:val="tbRl"/>
            <w:vAlign w:val="center"/>
          </w:tcPr>
          <w:p w:rsidR="000763D3" w:rsidRPr="008B3121" w:rsidRDefault="000763D3" w:rsidP="00CE0322">
            <w:pPr>
              <w:ind w:left="113" w:right="113"/>
              <w:jc w:val="center"/>
              <w:rPr>
                <w:rFonts w:ascii="Times New Roman" w:hAnsi="Times New Roman" w:cs="Times New Roman"/>
                <w:sz w:val="24"/>
                <w:szCs w:val="24"/>
              </w:rPr>
            </w:pPr>
          </w:p>
        </w:tc>
        <w:tc>
          <w:tcPr>
            <w:tcW w:w="2422" w:type="dxa"/>
            <w:vAlign w:val="center"/>
          </w:tcPr>
          <w:p w:rsidR="000763D3" w:rsidRPr="008B3121" w:rsidRDefault="000763D3" w:rsidP="00CE0322">
            <w:pPr>
              <w:rPr>
                <w:rFonts w:ascii="Times New Roman" w:hAnsi="Times New Roman" w:cs="Times New Roman"/>
                <w:sz w:val="24"/>
                <w:szCs w:val="24"/>
              </w:rPr>
            </w:pPr>
            <w:r>
              <w:rPr>
                <w:rFonts w:ascii="Times New Roman" w:hAnsi="Times New Roman" w:cs="Times New Roman"/>
                <w:sz w:val="24"/>
                <w:szCs w:val="24"/>
              </w:rPr>
              <w:t>HyperMAN</w:t>
            </w:r>
          </w:p>
        </w:tc>
        <w:tc>
          <w:tcPr>
            <w:tcW w:w="2377" w:type="dxa"/>
            <w:vAlign w:val="center"/>
          </w:tcPr>
          <w:p w:rsidR="000763D3" w:rsidRPr="0049777F" w:rsidRDefault="002C3720" w:rsidP="00CE0322">
            <w:pPr>
              <w:ind w:left="580"/>
              <w:rPr>
                <w:rFonts w:ascii="Times New Roman" w:hAnsi="Times New Roman" w:cs="Times New Roman"/>
                <w:sz w:val="24"/>
                <w:szCs w:val="24"/>
              </w:rPr>
            </w:pPr>
            <w:r w:rsidRPr="002C3720">
              <w:rPr>
                <w:rFonts w:ascii="Times New Roman" w:hAnsi="Times New Roman" w:cs="Times New Roman"/>
                <w:sz w:val="24"/>
                <w:szCs w:val="24"/>
              </w:rPr>
              <w:t>TDMA</w:t>
            </w:r>
            <w:r>
              <w:rPr>
                <w:rFonts w:ascii="Times New Roman" w:hAnsi="Times New Roman" w:cs="Times New Roman"/>
                <w:sz w:val="24"/>
                <w:szCs w:val="24"/>
              </w:rPr>
              <w:t xml:space="preserve"> </w:t>
            </w:r>
            <w:r w:rsidRPr="002C3720">
              <w:rPr>
                <w:rFonts w:ascii="Times New Roman" w:hAnsi="Times New Roman" w:cs="Times New Roman"/>
                <w:sz w:val="24"/>
                <w:szCs w:val="24"/>
              </w:rPr>
              <w:t>FDMA</w:t>
            </w:r>
          </w:p>
        </w:tc>
      </w:tr>
      <w:tr w:rsidR="000763D3" w:rsidRPr="008B3121" w:rsidTr="002C3720">
        <w:trPr>
          <w:trHeight w:val="354"/>
          <w:jc w:val="center"/>
        </w:trPr>
        <w:tc>
          <w:tcPr>
            <w:tcW w:w="1301" w:type="dxa"/>
            <w:vMerge w:val="restart"/>
            <w:textDirection w:val="tbRl"/>
            <w:vAlign w:val="center"/>
          </w:tcPr>
          <w:p w:rsidR="000763D3" w:rsidRPr="008B3121" w:rsidRDefault="000763D3" w:rsidP="00CE0322">
            <w:pPr>
              <w:ind w:left="113" w:right="113"/>
              <w:jc w:val="center"/>
              <w:rPr>
                <w:rFonts w:ascii="Times New Roman" w:hAnsi="Times New Roman" w:cs="Times New Roman"/>
                <w:sz w:val="24"/>
                <w:szCs w:val="24"/>
              </w:rPr>
            </w:pPr>
            <w:r>
              <w:rPr>
                <w:rFonts w:ascii="Times New Roman" w:hAnsi="Times New Roman" w:cs="Times New Roman"/>
                <w:sz w:val="24"/>
                <w:szCs w:val="24"/>
              </w:rPr>
              <w:t>WWAN</w:t>
            </w:r>
          </w:p>
        </w:tc>
        <w:tc>
          <w:tcPr>
            <w:tcW w:w="2422" w:type="dxa"/>
            <w:vAlign w:val="center"/>
          </w:tcPr>
          <w:p w:rsidR="000763D3" w:rsidRPr="008B3121" w:rsidRDefault="000763D3" w:rsidP="00CE0322">
            <w:pPr>
              <w:rPr>
                <w:rFonts w:ascii="Times New Roman" w:hAnsi="Times New Roman" w:cs="Times New Roman"/>
                <w:sz w:val="24"/>
                <w:szCs w:val="24"/>
              </w:rPr>
            </w:pPr>
            <w:r>
              <w:rPr>
                <w:rFonts w:ascii="Times New Roman" w:hAnsi="Times New Roman" w:cs="Times New Roman"/>
                <w:sz w:val="24"/>
                <w:szCs w:val="24"/>
              </w:rPr>
              <w:t>GSM</w:t>
            </w:r>
          </w:p>
        </w:tc>
        <w:tc>
          <w:tcPr>
            <w:tcW w:w="2377" w:type="dxa"/>
            <w:vAlign w:val="center"/>
          </w:tcPr>
          <w:p w:rsidR="000763D3" w:rsidRPr="0049777F" w:rsidRDefault="006D2D28" w:rsidP="006D2D28">
            <w:pPr>
              <w:ind w:left="580"/>
              <w:rPr>
                <w:rFonts w:ascii="Times New Roman" w:hAnsi="Times New Roman" w:cs="Times New Roman"/>
                <w:sz w:val="24"/>
                <w:szCs w:val="24"/>
              </w:rPr>
            </w:pPr>
            <w:r w:rsidRPr="000D53CC">
              <w:rPr>
                <w:rFonts w:ascii="Times New Roman" w:hAnsi="Times New Roman" w:cs="Times New Roman"/>
                <w:sz w:val="24"/>
                <w:szCs w:val="24"/>
              </w:rPr>
              <w:t>CSMA/CA</w:t>
            </w:r>
          </w:p>
        </w:tc>
      </w:tr>
      <w:tr w:rsidR="000763D3" w:rsidRPr="008B3121" w:rsidTr="002C3720">
        <w:trPr>
          <w:trHeight w:val="354"/>
          <w:jc w:val="center"/>
        </w:trPr>
        <w:tc>
          <w:tcPr>
            <w:tcW w:w="1301" w:type="dxa"/>
            <w:vMerge/>
          </w:tcPr>
          <w:p w:rsidR="000763D3" w:rsidRPr="008B3121" w:rsidRDefault="000763D3" w:rsidP="00CE0322">
            <w:pPr>
              <w:rPr>
                <w:rFonts w:ascii="Times New Roman" w:hAnsi="Times New Roman" w:cs="Times New Roman"/>
                <w:sz w:val="24"/>
                <w:szCs w:val="24"/>
              </w:rPr>
            </w:pPr>
          </w:p>
        </w:tc>
        <w:tc>
          <w:tcPr>
            <w:tcW w:w="2422" w:type="dxa"/>
            <w:vAlign w:val="center"/>
          </w:tcPr>
          <w:p w:rsidR="000763D3" w:rsidRPr="008B3121" w:rsidRDefault="000763D3" w:rsidP="00CE0322">
            <w:pPr>
              <w:rPr>
                <w:rFonts w:ascii="Times New Roman" w:hAnsi="Times New Roman" w:cs="Times New Roman"/>
                <w:sz w:val="24"/>
                <w:szCs w:val="24"/>
              </w:rPr>
            </w:pPr>
            <w:r>
              <w:rPr>
                <w:rFonts w:ascii="Times New Roman" w:hAnsi="Times New Roman" w:cs="Times New Roman"/>
                <w:sz w:val="24"/>
                <w:szCs w:val="24"/>
              </w:rPr>
              <w:t>UMTS</w:t>
            </w:r>
          </w:p>
        </w:tc>
        <w:tc>
          <w:tcPr>
            <w:tcW w:w="2377" w:type="dxa"/>
            <w:vAlign w:val="center"/>
          </w:tcPr>
          <w:p w:rsidR="000763D3" w:rsidRPr="0049777F" w:rsidRDefault="006D2D28" w:rsidP="006D2D28">
            <w:pPr>
              <w:ind w:left="580"/>
              <w:rPr>
                <w:rFonts w:ascii="Times New Roman" w:hAnsi="Times New Roman" w:cs="Times New Roman"/>
                <w:sz w:val="24"/>
                <w:szCs w:val="24"/>
              </w:rPr>
            </w:pPr>
            <w:r w:rsidRPr="000D53CC">
              <w:rPr>
                <w:rFonts w:ascii="Times New Roman" w:hAnsi="Times New Roman" w:cs="Times New Roman"/>
                <w:sz w:val="24"/>
                <w:szCs w:val="24"/>
              </w:rPr>
              <w:t>CSMA/CA</w:t>
            </w:r>
          </w:p>
        </w:tc>
      </w:tr>
      <w:tr w:rsidR="000763D3" w:rsidRPr="008B3121" w:rsidTr="002C3720">
        <w:trPr>
          <w:trHeight w:val="354"/>
          <w:jc w:val="center"/>
        </w:trPr>
        <w:tc>
          <w:tcPr>
            <w:tcW w:w="1301" w:type="dxa"/>
            <w:vMerge/>
          </w:tcPr>
          <w:p w:rsidR="000763D3" w:rsidRPr="008B3121" w:rsidRDefault="000763D3" w:rsidP="00CE0322">
            <w:pPr>
              <w:rPr>
                <w:rFonts w:ascii="Times New Roman" w:hAnsi="Times New Roman" w:cs="Times New Roman"/>
                <w:sz w:val="24"/>
                <w:szCs w:val="24"/>
              </w:rPr>
            </w:pPr>
          </w:p>
        </w:tc>
        <w:tc>
          <w:tcPr>
            <w:tcW w:w="2422" w:type="dxa"/>
            <w:vAlign w:val="center"/>
          </w:tcPr>
          <w:p w:rsidR="000763D3" w:rsidRDefault="000763D3" w:rsidP="00CE0322">
            <w:pPr>
              <w:rPr>
                <w:rFonts w:ascii="Times New Roman" w:hAnsi="Times New Roman" w:cs="Times New Roman"/>
                <w:sz w:val="24"/>
                <w:szCs w:val="24"/>
              </w:rPr>
            </w:pPr>
            <w:r>
              <w:rPr>
                <w:rFonts w:ascii="Times New Roman" w:hAnsi="Times New Roman" w:cs="Times New Roman"/>
                <w:sz w:val="24"/>
                <w:szCs w:val="24"/>
              </w:rPr>
              <w:t>LTE</w:t>
            </w:r>
          </w:p>
        </w:tc>
        <w:tc>
          <w:tcPr>
            <w:tcW w:w="2377" w:type="dxa"/>
            <w:vAlign w:val="center"/>
          </w:tcPr>
          <w:p w:rsidR="000763D3" w:rsidRPr="0049777F" w:rsidRDefault="006D2D28" w:rsidP="006D2D28">
            <w:pPr>
              <w:ind w:left="580"/>
              <w:rPr>
                <w:rFonts w:ascii="Times New Roman" w:hAnsi="Times New Roman" w:cs="Times New Roman"/>
                <w:sz w:val="24"/>
                <w:szCs w:val="24"/>
              </w:rPr>
            </w:pPr>
            <w:r w:rsidRPr="000D53CC">
              <w:rPr>
                <w:rFonts w:ascii="Times New Roman" w:hAnsi="Times New Roman" w:cs="Times New Roman"/>
                <w:sz w:val="24"/>
                <w:szCs w:val="24"/>
              </w:rPr>
              <w:t>CSMA/CA</w:t>
            </w:r>
          </w:p>
        </w:tc>
      </w:tr>
    </w:tbl>
    <w:p w:rsidR="000763D3" w:rsidRPr="006D5DFA" w:rsidRDefault="006D5DFA" w:rsidP="006D5DFA">
      <w:pPr>
        <w:pStyle w:val="ResimYazs"/>
        <w:spacing w:before="240" w:after="0"/>
        <w:jc w:val="center"/>
        <w:rPr>
          <w:rFonts w:ascii="Times New Roman" w:hAnsi="Times New Roman" w:cs="Times New Roman"/>
          <w:color w:val="000000" w:themeColor="text1"/>
          <w:sz w:val="24"/>
          <w:szCs w:val="24"/>
        </w:rPr>
      </w:pPr>
      <w:bookmarkStart w:id="111" w:name="_Toc292578058"/>
      <w:r w:rsidRPr="006D5DFA">
        <w:rPr>
          <w:rFonts w:ascii="Times New Roman" w:hAnsi="Times New Roman" w:cs="Times New Roman"/>
          <w:color w:val="000000" w:themeColor="text1"/>
          <w:sz w:val="24"/>
          <w:szCs w:val="24"/>
        </w:rPr>
        <w:t xml:space="preserve">Tablo </w:t>
      </w:r>
      <w:r w:rsidRPr="006D5DFA">
        <w:rPr>
          <w:rFonts w:ascii="Times New Roman" w:hAnsi="Times New Roman" w:cs="Times New Roman"/>
          <w:color w:val="000000" w:themeColor="text1"/>
          <w:sz w:val="24"/>
          <w:szCs w:val="24"/>
        </w:rPr>
        <w:fldChar w:fldCharType="begin"/>
      </w:r>
      <w:r w:rsidRPr="006D5DFA">
        <w:rPr>
          <w:rFonts w:ascii="Times New Roman" w:hAnsi="Times New Roman" w:cs="Times New Roman"/>
          <w:color w:val="000000" w:themeColor="text1"/>
          <w:sz w:val="24"/>
          <w:szCs w:val="24"/>
        </w:rPr>
        <w:instrText xml:space="preserve"> SEQ Tablo \* ARABIC </w:instrText>
      </w:r>
      <w:r w:rsidRPr="006D5DFA">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12</w:t>
      </w:r>
      <w:r w:rsidRPr="006D5DFA">
        <w:rPr>
          <w:rFonts w:ascii="Times New Roman" w:hAnsi="Times New Roman" w:cs="Times New Roman"/>
          <w:color w:val="000000" w:themeColor="text1"/>
          <w:sz w:val="24"/>
          <w:szCs w:val="24"/>
        </w:rPr>
        <w:fldChar w:fldCharType="end"/>
      </w:r>
      <w:r w:rsidRPr="006D5DFA">
        <w:rPr>
          <w:rFonts w:ascii="Times New Roman" w:hAnsi="Times New Roman" w:cs="Times New Roman"/>
          <w:color w:val="000000" w:themeColor="text1"/>
          <w:sz w:val="24"/>
          <w:szCs w:val="24"/>
        </w:rPr>
        <w:t xml:space="preserve">. </w:t>
      </w:r>
      <w:r w:rsidRPr="006D5DFA">
        <w:rPr>
          <w:rFonts w:ascii="Times New Roman" w:hAnsi="Times New Roman" w:cs="Times New Roman"/>
          <w:b w:val="0"/>
          <w:color w:val="000000" w:themeColor="text1"/>
          <w:sz w:val="24"/>
          <w:szCs w:val="24"/>
        </w:rPr>
        <w:t>Kablosuz Ağ Teknolojileri Erişim Yöntemleri Sınıflandırılması</w:t>
      </w:r>
      <w:bookmarkEnd w:id="111"/>
    </w:p>
    <w:p w:rsidR="009D497A" w:rsidRDefault="009D497A">
      <w:pPr>
        <w:rPr>
          <w:rFonts w:ascii="Times New Roman" w:hAnsi="Times New Roman" w:cs="Times New Roman"/>
          <w:sz w:val="24"/>
          <w:szCs w:val="24"/>
        </w:rPr>
      </w:pPr>
    </w:p>
    <w:p w:rsidR="00AB69DD" w:rsidRPr="00761CB5" w:rsidRDefault="00AB69DD" w:rsidP="00D748CF">
      <w:pPr>
        <w:pStyle w:val="Balk1"/>
        <w:rPr>
          <w:rFonts w:cs="Times New Roman"/>
        </w:rPr>
      </w:pPr>
      <w:bookmarkStart w:id="112" w:name="_Toc292578028"/>
      <w:r w:rsidRPr="00761CB5">
        <w:rPr>
          <w:rFonts w:cs="Times New Roman"/>
        </w:rPr>
        <w:lastRenderedPageBreak/>
        <w:t>SONUÇLAR</w:t>
      </w:r>
      <w:bookmarkEnd w:id="112"/>
    </w:p>
    <w:p w:rsidR="00054FC3" w:rsidRPr="00761CB5" w:rsidRDefault="00054FC3" w:rsidP="002E16B8">
      <w:pPr>
        <w:pStyle w:val="ResimYazs"/>
        <w:spacing w:before="240"/>
        <w:jc w:val="center"/>
        <w:rPr>
          <w:rFonts w:ascii="Times New Roman" w:hAnsi="Times New Roman" w:cs="Times New Roman"/>
          <w:color w:val="000000" w:themeColor="text1"/>
          <w:sz w:val="24"/>
          <w:szCs w:val="24"/>
        </w:rPr>
      </w:pPr>
      <w:r w:rsidRPr="00761CB5">
        <w:rPr>
          <w:rFonts w:ascii="Times New Roman" w:hAnsi="Times New Roman" w:cs="Times New Roman"/>
          <w:noProof/>
          <w:color w:val="000000" w:themeColor="text1"/>
          <w:sz w:val="24"/>
          <w:szCs w:val="24"/>
          <w:lang w:eastAsia="tr-TR"/>
        </w:rPr>
        <w:drawing>
          <wp:inline distT="0" distB="0" distL="0" distR="0" wp14:anchorId="7B8A97C1" wp14:editId="0EECC140">
            <wp:extent cx="5136543" cy="3197673"/>
            <wp:effectExtent l="0" t="0" r="6985" b="31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208" t="7946" r="1801"/>
                    <a:stretch/>
                  </pic:blipFill>
                  <pic:spPr bwMode="auto">
                    <a:xfrm>
                      <a:off x="0" y="0"/>
                      <a:ext cx="5136946" cy="3197924"/>
                    </a:xfrm>
                    <a:prstGeom prst="rect">
                      <a:avLst/>
                    </a:prstGeom>
                    <a:noFill/>
                    <a:ln>
                      <a:noFill/>
                    </a:ln>
                    <a:extLst>
                      <a:ext uri="{53640926-AAD7-44D8-BBD7-CCE9431645EC}">
                        <a14:shadowObscured xmlns:a14="http://schemas.microsoft.com/office/drawing/2010/main"/>
                      </a:ext>
                    </a:extLst>
                  </pic:spPr>
                </pic:pic>
              </a:graphicData>
            </a:graphic>
          </wp:inline>
        </w:drawing>
      </w:r>
    </w:p>
    <w:p w:rsidR="00054FC3" w:rsidRDefault="00054FC3" w:rsidP="00463B46">
      <w:pPr>
        <w:pStyle w:val="ResimYazs"/>
        <w:spacing w:before="240"/>
        <w:jc w:val="center"/>
        <w:rPr>
          <w:rFonts w:ascii="Times New Roman" w:hAnsi="Times New Roman" w:cs="Times New Roman"/>
          <w:b w:val="0"/>
          <w:color w:val="000000" w:themeColor="text1"/>
          <w:sz w:val="24"/>
          <w:szCs w:val="24"/>
        </w:rPr>
      </w:pPr>
      <w:r w:rsidRPr="00761CB5">
        <w:rPr>
          <w:rFonts w:ascii="Times New Roman" w:hAnsi="Times New Roman" w:cs="Times New Roman"/>
          <w:color w:val="000000" w:themeColor="text1"/>
          <w:sz w:val="24"/>
          <w:szCs w:val="24"/>
        </w:rPr>
        <w:t xml:space="preserve"> </w:t>
      </w:r>
      <w:bookmarkStart w:id="113" w:name="_Toc292578046"/>
      <w:r w:rsidRPr="00761CB5">
        <w:rPr>
          <w:rFonts w:ascii="Times New Roman" w:hAnsi="Times New Roman" w:cs="Times New Roman"/>
          <w:color w:val="000000" w:themeColor="text1"/>
          <w:sz w:val="24"/>
          <w:szCs w:val="24"/>
        </w:rPr>
        <w:t xml:space="preserve">Şekil </w:t>
      </w:r>
      <w:r w:rsidRPr="00761CB5">
        <w:rPr>
          <w:rFonts w:ascii="Times New Roman" w:hAnsi="Times New Roman" w:cs="Times New Roman"/>
          <w:color w:val="000000" w:themeColor="text1"/>
          <w:sz w:val="24"/>
          <w:szCs w:val="24"/>
        </w:rPr>
        <w:fldChar w:fldCharType="begin"/>
      </w:r>
      <w:r w:rsidRPr="00761CB5">
        <w:rPr>
          <w:rFonts w:ascii="Times New Roman" w:hAnsi="Times New Roman" w:cs="Times New Roman"/>
          <w:color w:val="000000" w:themeColor="text1"/>
          <w:sz w:val="24"/>
          <w:szCs w:val="24"/>
        </w:rPr>
        <w:instrText xml:space="preserve"> SEQ Şekil \* ARABIC </w:instrText>
      </w:r>
      <w:r w:rsidRPr="00761CB5">
        <w:rPr>
          <w:rFonts w:ascii="Times New Roman" w:hAnsi="Times New Roman" w:cs="Times New Roman"/>
          <w:color w:val="000000" w:themeColor="text1"/>
          <w:sz w:val="24"/>
          <w:szCs w:val="24"/>
        </w:rPr>
        <w:fldChar w:fldCharType="separate"/>
      </w:r>
      <w:r w:rsidR="0027765F">
        <w:rPr>
          <w:rFonts w:ascii="Times New Roman" w:hAnsi="Times New Roman" w:cs="Times New Roman"/>
          <w:noProof/>
          <w:color w:val="000000" w:themeColor="text1"/>
          <w:sz w:val="24"/>
          <w:szCs w:val="24"/>
        </w:rPr>
        <w:t>17</w:t>
      </w:r>
      <w:r w:rsidRPr="00761CB5">
        <w:rPr>
          <w:rFonts w:ascii="Times New Roman" w:hAnsi="Times New Roman" w:cs="Times New Roman"/>
          <w:color w:val="000000" w:themeColor="text1"/>
          <w:sz w:val="24"/>
          <w:szCs w:val="24"/>
        </w:rPr>
        <w:fldChar w:fldCharType="end"/>
      </w:r>
      <w:r w:rsidRPr="00761CB5">
        <w:rPr>
          <w:rFonts w:ascii="Times New Roman" w:hAnsi="Times New Roman" w:cs="Times New Roman"/>
          <w:color w:val="000000" w:themeColor="text1"/>
          <w:sz w:val="24"/>
          <w:szCs w:val="24"/>
        </w:rPr>
        <w:t xml:space="preserve">. </w:t>
      </w:r>
      <w:r w:rsidRPr="00761CB5">
        <w:rPr>
          <w:rFonts w:ascii="Times New Roman" w:hAnsi="Times New Roman" w:cs="Times New Roman"/>
          <w:b w:val="0"/>
          <w:color w:val="000000" w:themeColor="text1"/>
          <w:sz w:val="24"/>
          <w:szCs w:val="24"/>
        </w:rPr>
        <w:t xml:space="preserve">Hücresel Sistemlerin Teknolojik Gelişimi </w:t>
      </w:r>
      <w:sdt>
        <w:sdtPr>
          <w:rPr>
            <w:rFonts w:ascii="Times New Roman" w:hAnsi="Times New Roman" w:cs="Times New Roman"/>
            <w:b w:val="0"/>
            <w:color w:val="000000" w:themeColor="text1"/>
            <w:sz w:val="24"/>
            <w:szCs w:val="24"/>
          </w:rPr>
          <w:id w:val="-1283182002"/>
          <w:citation/>
        </w:sdtPr>
        <w:sdtContent>
          <w:r w:rsidRPr="00761CB5">
            <w:rPr>
              <w:rFonts w:ascii="Times New Roman" w:hAnsi="Times New Roman" w:cs="Times New Roman"/>
              <w:b w:val="0"/>
              <w:color w:val="000000" w:themeColor="text1"/>
              <w:sz w:val="24"/>
              <w:szCs w:val="24"/>
            </w:rPr>
            <w:fldChar w:fldCharType="begin"/>
          </w:r>
          <w:r w:rsidRPr="00761CB5">
            <w:rPr>
              <w:rFonts w:ascii="Times New Roman" w:hAnsi="Times New Roman" w:cs="Times New Roman"/>
              <w:b w:val="0"/>
              <w:color w:val="000000" w:themeColor="text1"/>
              <w:sz w:val="24"/>
              <w:szCs w:val="24"/>
            </w:rPr>
            <w:instrText xml:space="preserve"> CITATION Müb09 \l 1055 </w:instrText>
          </w:r>
          <w:r w:rsidRPr="00761CB5">
            <w:rPr>
              <w:rFonts w:ascii="Times New Roman" w:hAnsi="Times New Roman" w:cs="Times New Roman"/>
              <w:b w:val="0"/>
              <w:color w:val="000000" w:themeColor="text1"/>
              <w:sz w:val="24"/>
              <w:szCs w:val="24"/>
            </w:rPr>
            <w:fldChar w:fldCharType="separate"/>
          </w:r>
          <w:r w:rsidR="007F568E" w:rsidRPr="007F568E">
            <w:rPr>
              <w:rFonts w:ascii="Times New Roman" w:hAnsi="Times New Roman" w:cs="Times New Roman"/>
              <w:noProof/>
              <w:color w:val="000000" w:themeColor="text1"/>
              <w:sz w:val="24"/>
              <w:szCs w:val="24"/>
            </w:rPr>
            <w:t>(8)</w:t>
          </w:r>
          <w:r w:rsidRPr="00761CB5">
            <w:rPr>
              <w:rFonts w:ascii="Times New Roman" w:hAnsi="Times New Roman" w:cs="Times New Roman"/>
              <w:b w:val="0"/>
              <w:color w:val="000000" w:themeColor="text1"/>
              <w:sz w:val="24"/>
              <w:szCs w:val="24"/>
            </w:rPr>
            <w:fldChar w:fldCharType="end"/>
          </w:r>
        </w:sdtContent>
      </w:sdt>
      <w:bookmarkEnd w:id="113"/>
    </w:p>
    <w:p w:rsidR="00463B46" w:rsidRPr="00463B46" w:rsidRDefault="00463B46" w:rsidP="00463B46">
      <w:pPr>
        <w:ind w:firstLine="709"/>
        <w:jc w:val="both"/>
        <w:rPr>
          <w:rFonts w:ascii="Times New Roman" w:hAnsi="Times New Roman" w:cs="Times New Roman"/>
          <w:sz w:val="24"/>
          <w:szCs w:val="24"/>
        </w:rPr>
      </w:pPr>
      <w:r w:rsidRPr="00463B46">
        <w:rPr>
          <w:rFonts w:ascii="Times New Roman" w:hAnsi="Times New Roman" w:cs="Times New Roman"/>
          <w:sz w:val="24"/>
          <w:szCs w:val="24"/>
        </w:rPr>
        <w:t>Şekilden de anlaşılacağı üzere Kablosuz Ağ Teknolojilerinin geleceği yavaş yavaş Wi-Max teknolojisine doğru kaymaktadır. Bunun en önemli nedenlerinden biri ise bu teknolojinin henüz geliştirilme aşamasında olması ve inanılmaz hızlı olmasıdır.</w:t>
      </w:r>
    </w:p>
    <w:p w:rsidR="00463B46" w:rsidRDefault="00463B46">
      <w:pPr>
        <w:rPr>
          <w:rFonts w:ascii="Times New Roman" w:hAnsi="Times New Roman" w:cs="Times New Roman"/>
        </w:rPr>
      </w:pPr>
      <w:r>
        <w:rPr>
          <w:rFonts w:ascii="Times New Roman" w:hAnsi="Times New Roman" w:cs="Times New Roman"/>
        </w:rPr>
        <w:br w:type="page"/>
      </w:r>
      <w:bookmarkStart w:id="114" w:name="_GoBack"/>
      <w:bookmarkEnd w:id="114"/>
    </w:p>
    <w:bookmarkStart w:id="115" w:name="_Toc292578029" w:displacedByCustomXml="next"/>
    <w:sdt>
      <w:sdtPr>
        <w:rPr>
          <w:rFonts w:asciiTheme="minorHAnsi" w:eastAsiaTheme="minorHAnsi" w:hAnsiTheme="minorHAnsi" w:cs="Times New Roman"/>
          <w:b w:val="0"/>
          <w:bCs w:val="0"/>
          <w:caps w:val="0"/>
          <w:color w:val="auto"/>
          <w:sz w:val="22"/>
          <w:szCs w:val="22"/>
        </w:rPr>
        <w:id w:val="-579598396"/>
        <w:docPartObj>
          <w:docPartGallery w:val="Bibliographies"/>
          <w:docPartUnique/>
        </w:docPartObj>
      </w:sdtPr>
      <w:sdtContent>
        <w:p w:rsidR="00F7183E" w:rsidRPr="00761CB5" w:rsidRDefault="004F239B" w:rsidP="00413D59">
          <w:pPr>
            <w:pStyle w:val="Balk1"/>
            <w:spacing w:after="240"/>
            <w:rPr>
              <w:rFonts w:cs="Times New Roman"/>
            </w:rPr>
          </w:pPr>
          <w:r w:rsidRPr="00761CB5">
            <w:rPr>
              <w:rFonts w:cs="Times New Roman"/>
              <w:caps w:val="0"/>
            </w:rPr>
            <w:t>KAYNAKÇA</w:t>
          </w:r>
          <w:bookmarkEnd w:id="115"/>
        </w:p>
        <w:sdt>
          <w:sdtPr>
            <w:rPr>
              <w:rFonts w:ascii="Times New Roman" w:hAnsi="Times New Roman" w:cs="Times New Roman"/>
            </w:rPr>
            <w:id w:val="111145805"/>
            <w:bibliography/>
          </w:sdtPr>
          <w:sdtContent>
            <w:p w:rsidR="007F568E" w:rsidRPr="00F04B74" w:rsidRDefault="00F7183E" w:rsidP="00F04B74">
              <w:pPr>
                <w:pStyle w:val="Kaynaka"/>
                <w:jc w:val="both"/>
                <w:rPr>
                  <w:rFonts w:ascii="Times New Roman" w:hAnsi="Times New Roman" w:cs="Times New Roman"/>
                  <w:noProof/>
                  <w:sz w:val="24"/>
                  <w:szCs w:val="24"/>
                </w:rPr>
              </w:pPr>
              <w:r w:rsidRPr="00F04B74">
                <w:rPr>
                  <w:rFonts w:ascii="Times New Roman" w:hAnsi="Times New Roman" w:cs="Times New Roman"/>
                  <w:sz w:val="24"/>
                  <w:szCs w:val="24"/>
                </w:rPr>
                <w:fldChar w:fldCharType="begin"/>
              </w:r>
              <w:r w:rsidRPr="00F04B74">
                <w:rPr>
                  <w:rFonts w:ascii="Times New Roman" w:hAnsi="Times New Roman" w:cs="Times New Roman"/>
                  <w:sz w:val="24"/>
                  <w:szCs w:val="24"/>
                </w:rPr>
                <w:instrText>BIBLIOGRAPHY</w:instrText>
              </w:r>
              <w:r w:rsidRPr="00F04B74">
                <w:rPr>
                  <w:rFonts w:ascii="Times New Roman" w:hAnsi="Times New Roman" w:cs="Times New Roman"/>
                  <w:sz w:val="24"/>
                  <w:szCs w:val="24"/>
                </w:rPr>
                <w:fldChar w:fldCharType="separate"/>
              </w:r>
              <w:r w:rsidR="007F568E" w:rsidRPr="00F04B74">
                <w:rPr>
                  <w:rFonts w:ascii="Times New Roman" w:hAnsi="Times New Roman" w:cs="Times New Roman"/>
                  <w:noProof/>
                  <w:sz w:val="24"/>
                  <w:szCs w:val="24"/>
                </w:rPr>
                <w:t xml:space="preserve">1. </w:t>
              </w:r>
              <w:r w:rsidR="007F568E" w:rsidRPr="00F04B74">
                <w:rPr>
                  <w:rFonts w:ascii="Times New Roman" w:hAnsi="Times New Roman" w:cs="Times New Roman"/>
                  <w:b/>
                  <w:bCs/>
                  <w:noProof/>
                  <w:sz w:val="24"/>
                  <w:szCs w:val="24"/>
                </w:rPr>
                <w:t>KÖKSAL, Ahmet Sertol.</w:t>
              </w:r>
              <w:r w:rsidR="007F568E" w:rsidRPr="00F04B74">
                <w:rPr>
                  <w:rFonts w:ascii="Times New Roman" w:hAnsi="Times New Roman" w:cs="Times New Roman"/>
                  <w:noProof/>
                  <w:sz w:val="24"/>
                  <w:szCs w:val="24"/>
                </w:rPr>
                <w:t xml:space="preserve"> </w:t>
              </w:r>
              <w:r w:rsidR="007F568E" w:rsidRPr="00F04B74">
                <w:rPr>
                  <w:rFonts w:ascii="Times New Roman" w:hAnsi="Times New Roman" w:cs="Times New Roman"/>
                  <w:i/>
                  <w:iCs/>
                  <w:noProof/>
                  <w:sz w:val="24"/>
                  <w:szCs w:val="24"/>
                </w:rPr>
                <w:t xml:space="preserve">802.11 Kablosuz Yerel Alan Ağlarında Güvenlik Sorunu. </w:t>
              </w:r>
              <w:r w:rsidR="007F568E" w:rsidRPr="00F04B74">
                <w:rPr>
                  <w:rFonts w:ascii="Times New Roman" w:hAnsi="Times New Roman" w:cs="Times New Roman"/>
                  <w:noProof/>
                  <w:sz w:val="24"/>
                  <w:szCs w:val="24"/>
                </w:rPr>
                <w:t>SAKARYA : SAKARYA ÜNİVERSİTESİ - Yüksek Lisans Tezi, Mayıs 2007.</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2. </w:t>
              </w:r>
              <w:r w:rsidRPr="00F04B74">
                <w:rPr>
                  <w:rFonts w:ascii="Times New Roman" w:hAnsi="Times New Roman" w:cs="Times New Roman"/>
                  <w:b/>
                  <w:bCs/>
                  <w:noProof/>
                  <w:sz w:val="24"/>
                  <w:szCs w:val="24"/>
                </w:rPr>
                <w:t>Gast, Matthew.</w:t>
              </w:r>
              <w:r w:rsidRPr="00F04B74">
                <w:rPr>
                  <w:rFonts w:ascii="Times New Roman" w:hAnsi="Times New Roman" w:cs="Times New Roman"/>
                  <w:noProof/>
                  <w:sz w:val="24"/>
                  <w:szCs w:val="24"/>
                </w:rPr>
                <w:t xml:space="preserve"> </w:t>
              </w:r>
              <w:r w:rsidRPr="00F04B74">
                <w:rPr>
                  <w:rFonts w:ascii="Times New Roman" w:hAnsi="Times New Roman" w:cs="Times New Roman"/>
                  <w:i/>
                  <w:iCs/>
                  <w:noProof/>
                  <w:sz w:val="24"/>
                  <w:szCs w:val="24"/>
                </w:rPr>
                <w:t xml:space="preserve">802.11 Wireless Networks The Definitive Guide. </w:t>
              </w:r>
              <w:r w:rsidRPr="00F04B74">
                <w:rPr>
                  <w:rFonts w:ascii="Times New Roman" w:hAnsi="Times New Roman" w:cs="Times New Roman"/>
                  <w:noProof/>
                  <w:sz w:val="24"/>
                  <w:szCs w:val="24"/>
                </w:rPr>
                <w:t>s.l. : O'Reilly, April 2002. 0-596-00183-5.</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3. </w:t>
              </w:r>
              <w:r w:rsidR="00F04B74" w:rsidRPr="00F04B74">
                <w:rPr>
                  <w:rFonts w:ascii="Times New Roman" w:hAnsi="Times New Roman" w:cs="Times New Roman"/>
                  <w:b/>
                  <w:bCs/>
                  <w:noProof/>
                  <w:sz w:val="24"/>
                  <w:szCs w:val="24"/>
                </w:rPr>
                <w:t>Korkmaz, İlker.</w:t>
              </w:r>
              <w:r w:rsidR="00F04B74" w:rsidRPr="00F04B74">
                <w:rPr>
                  <w:rFonts w:ascii="Times New Roman" w:hAnsi="Times New Roman" w:cs="Times New Roman"/>
                  <w:b/>
                  <w:bCs/>
                  <w:noProof/>
                  <w:sz w:val="24"/>
                  <w:szCs w:val="24"/>
                </w:rPr>
                <w:t xml:space="preserve"> </w:t>
              </w:r>
              <w:r w:rsidRPr="00F04B74">
                <w:rPr>
                  <w:rFonts w:ascii="Times New Roman" w:hAnsi="Times New Roman" w:cs="Times New Roman"/>
                  <w:i/>
                  <w:iCs/>
                  <w:noProof/>
                  <w:sz w:val="24"/>
                  <w:szCs w:val="24"/>
                </w:rPr>
                <w:t xml:space="preserve">Pervasive (Sürekli/Yaygın) Teknolojilerde İletişim Altyapısı. </w:t>
              </w:r>
              <w:r w:rsidRPr="00F04B74">
                <w:rPr>
                  <w:rFonts w:ascii="Times New Roman" w:hAnsi="Times New Roman" w:cs="Times New Roman"/>
                  <w:noProof/>
                  <w:sz w:val="24"/>
                  <w:szCs w:val="24"/>
                </w:rPr>
                <w:t>İZMİR : İzmir Ekonomi Üniversitesi Bigisayar Bilimleri Fakültesi, 2006.</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4. </w:t>
              </w:r>
              <w:r w:rsidRPr="00F04B74">
                <w:rPr>
                  <w:rFonts w:ascii="Times New Roman" w:hAnsi="Times New Roman" w:cs="Times New Roman"/>
                  <w:b/>
                  <w:bCs/>
                  <w:noProof/>
                  <w:sz w:val="24"/>
                  <w:szCs w:val="24"/>
                </w:rPr>
                <w:t>SOYINKA, Wale.</w:t>
              </w:r>
              <w:r w:rsidRPr="00F04B74">
                <w:rPr>
                  <w:rFonts w:ascii="Times New Roman" w:hAnsi="Times New Roman" w:cs="Times New Roman"/>
                  <w:noProof/>
                  <w:sz w:val="24"/>
                  <w:szCs w:val="24"/>
                </w:rPr>
                <w:t xml:space="preserve"> </w:t>
              </w:r>
              <w:r w:rsidRPr="00F04B74">
                <w:rPr>
                  <w:rFonts w:ascii="Times New Roman" w:hAnsi="Times New Roman" w:cs="Times New Roman"/>
                  <w:i/>
                  <w:iCs/>
                  <w:noProof/>
                  <w:sz w:val="24"/>
                  <w:szCs w:val="24"/>
                </w:rPr>
                <w:t xml:space="preserve">Wireless Network Administration A Beginner’s Guide. </w:t>
              </w:r>
              <w:r w:rsidRPr="00F04B74">
                <w:rPr>
                  <w:rFonts w:ascii="Times New Roman" w:hAnsi="Times New Roman" w:cs="Times New Roman"/>
                  <w:noProof/>
                  <w:sz w:val="24"/>
                  <w:szCs w:val="24"/>
                </w:rPr>
                <w:t>New York Chicago San Francisco : The McGraw-Hill Companies, 2010. ISBN: 978-0-07-163922-4.</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5. </w:t>
              </w:r>
              <w:r w:rsidRPr="00F04B74">
                <w:rPr>
                  <w:rFonts w:ascii="Times New Roman" w:hAnsi="Times New Roman" w:cs="Times New Roman"/>
                  <w:b/>
                  <w:bCs/>
                  <w:noProof/>
                  <w:sz w:val="24"/>
                  <w:szCs w:val="24"/>
                </w:rPr>
                <w:t>ÖZTÜRK, Emin.</w:t>
              </w:r>
              <w:r w:rsidRPr="00F04B74">
                <w:rPr>
                  <w:rFonts w:ascii="Times New Roman" w:hAnsi="Times New Roman" w:cs="Times New Roman"/>
                  <w:noProof/>
                  <w:sz w:val="24"/>
                  <w:szCs w:val="24"/>
                </w:rPr>
                <w:t xml:space="preserve"> </w:t>
              </w:r>
              <w:r w:rsidRPr="00F04B74">
                <w:rPr>
                  <w:rFonts w:ascii="Times New Roman" w:hAnsi="Times New Roman" w:cs="Times New Roman"/>
                  <w:i/>
                  <w:iCs/>
                  <w:noProof/>
                  <w:sz w:val="24"/>
                  <w:szCs w:val="24"/>
                </w:rPr>
                <w:t xml:space="preserve">Wlan Kablosuz Yerel Alan Ağları (Wıreless Local Area Networks) Teknolojisinin İncelenmesi, Mevcut Düzenlemelerin Değerlendirilmesi Ve Ülkemize Yönelik Düzenleme Önerisi. </w:t>
              </w:r>
              <w:r w:rsidRPr="00F04B74">
                <w:rPr>
                  <w:rFonts w:ascii="Times New Roman" w:hAnsi="Times New Roman" w:cs="Times New Roman"/>
                  <w:noProof/>
                  <w:sz w:val="24"/>
                  <w:szCs w:val="24"/>
                </w:rPr>
                <w:t>ANKARA : TELEKOMÜNİKASYON KURUMU - Uzmanlık Tezi, Ekim 2004.</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6. </w:t>
              </w:r>
              <w:r w:rsidRPr="00F04B74">
                <w:rPr>
                  <w:rFonts w:ascii="Times New Roman" w:hAnsi="Times New Roman" w:cs="Times New Roman"/>
                  <w:b/>
                  <w:bCs/>
                  <w:noProof/>
                  <w:sz w:val="24"/>
                  <w:szCs w:val="24"/>
                </w:rPr>
                <w:t>ARDIÇ, Suna Beyza.</w:t>
              </w:r>
              <w:r w:rsidRPr="00F04B74">
                <w:rPr>
                  <w:rFonts w:ascii="Times New Roman" w:hAnsi="Times New Roman" w:cs="Times New Roman"/>
                  <w:noProof/>
                  <w:sz w:val="24"/>
                  <w:szCs w:val="24"/>
                </w:rPr>
                <w:t xml:space="preserve"> 2.4 Ghz Ism Bandı Kablosuz Haberleşme Sistemleri İçin Yükselteç Tipi Aktif Mikroşerit Anten Tasarımı, Sayısal Simülasyonu Ve Gerçeklenmesi. ISPARTA : SÜLEYMAN DEMİREL ÜNİVERSİTESİ-Yüksek Lisans Tezi, 2010.</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7. </w:t>
              </w:r>
              <w:r w:rsidR="00F04B74" w:rsidRPr="00F04B74">
                <w:rPr>
                  <w:rFonts w:ascii="Times New Roman" w:hAnsi="Times New Roman" w:cs="Times New Roman"/>
                  <w:b/>
                  <w:bCs/>
                  <w:noProof/>
                  <w:sz w:val="24"/>
                  <w:szCs w:val="24"/>
                </w:rPr>
                <w:t>Sokullu, Radosveta ve Karatepe, Engin.</w:t>
              </w:r>
              <w:r w:rsidR="00F04B74" w:rsidRPr="00F04B74">
                <w:rPr>
                  <w:rFonts w:ascii="Times New Roman" w:hAnsi="Times New Roman" w:cs="Times New Roman"/>
                  <w:b/>
                  <w:bCs/>
                  <w:noProof/>
                  <w:sz w:val="24"/>
                  <w:szCs w:val="24"/>
                </w:rPr>
                <w:t xml:space="preserve"> </w:t>
              </w:r>
              <w:r w:rsidRPr="00F04B74">
                <w:rPr>
                  <w:rFonts w:ascii="Times New Roman" w:hAnsi="Times New Roman" w:cs="Times New Roman"/>
                  <w:i/>
                  <w:iCs/>
                  <w:noProof/>
                  <w:sz w:val="24"/>
                  <w:szCs w:val="24"/>
                </w:rPr>
                <w:t xml:space="preserve">Eğitimde Ad-Hoc Ağlar Ve Bluetooth Teknolojisi. </w:t>
              </w:r>
              <w:r w:rsidRPr="00F04B74">
                <w:rPr>
                  <w:rFonts w:ascii="Times New Roman" w:hAnsi="Times New Roman" w:cs="Times New Roman"/>
                  <w:noProof/>
                  <w:sz w:val="24"/>
                  <w:szCs w:val="24"/>
                </w:rPr>
                <w:t>İZMİR : Ege Üniversitesi-Makale, 2010.</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8. </w:t>
              </w:r>
              <w:r w:rsidRPr="00F04B74">
                <w:rPr>
                  <w:rFonts w:ascii="Times New Roman" w:hAnsi="Times New Roman" w:cs="Times New Roman"/>
                  <w:b/>
                  <w:bCs/>
                  <w:noProof/>
                  <w:sz w:val="24"/>
                  <w:szCs w:val="24"/>
                </w:rPr>
                <w:t>Müberra GÜNGÖR, Daire Başkanı, M. Alper TEKİN, Bilişim Uzmanı ve Ramazan YILMAZ, Bilişim Uzmanı.</w:t>
              </w:r>
              <w:r w:rsidRPr="00F04B74">
                <w:rPr>
                  <w:rFonts w:ascii="Times New Roman" w:hAnsi="Times New Roman" w:cs="Times New Roman"/>
                  <w:noProof/>
                  <w:sz w:val="24"/>
                  <w:szCs w:val="24"/>
                </w:rPr>
                <w:t xml:space="preserve"> </w:t>
              </w:r>
              <w:r w:rsidRPr="00F04B74">
                <w:rPr>
                  <w:rFonts w:ascii="Times New Roman" w:hAnsi="Times New Roman" w:cs="Times New Roman"/>
                  <w:i/>
                  <w:iCs/>
                  <w:noProof/>
                  <w:sz w:val="24"/>
                  <w:szCs w:val="24"/>
                </w:rPr>
                <w:t xml:space="preserve">WiMAX: Diğer Genişbant Telsiz Erişim (GTE) Teknolojileri ile Karşılaştırılması. </w:t>
              </w:r>
              <w:r w:rsidRPr="00F04B74">
                <w:rPr>
                  <w:rFonts w:ascii="Times New Roman" w:hAnsi="Times New Roman" w:cs="Times New Roman"/>
                  <w:noProof/>
                  <w:sz w:val="24"/>
                  <w:szCs w:val="24"/>
                </w:rPr>
                <w:t>ANKARA : Bilgi Teknolojileri ve İletişim Kurumu Sektörel Araştırma ve Stratejiler Dairesi Başkanlığı-Rapor, Temmuz 2009,.</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9. </w:t>
              </w:r>
              <w:r w:rsidRPr="00F04B74">
                <w:rPr>
                  <w:rFonts w:ascii="Times New Roman" w:hAnsi="Times New Roman" w:cs="Times New Roman"/>
                  <w:b/>
                  <w:bCs/>
                  <w:noProof/>
                  <w:sz w:val="24"/>
                  <w:szCs w:val="24"/>
                </w:rPr>
                <w:t>YİĞİT, Ercan.</w:t>
              </w:r>
              <w:r w:rsidRPr="00F04B74">
                <w:rPr>
                  <w:rFonts w:ascii="Times New Roman" w:hAnsi="Times New Roman" w:cs="Times New Roman"/>
                  <w:noProof/>
                  <w:sz w:val="24"/>
                  <w:szCs w:val="24"/>
                </w:rPr>
                <w:t xml:space="preserve"> Kablosuz Ağlardan Çoklu-Ortam İletimi. KOCAELİ : KOCAELİ ÜNİVERSİTESİ-Yüksek Lisans Tezi, 2008.</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10. </w:t>
              </w:r>
              <w:r w:rsidR="00F04B74" w:rsidRPr="00F04B74">
                <w:rPr>
                  <w:rFonts w:ascii="Times New Roman" w:hAnsi="Times New Roman" w:cs="Times New Roman"/>
                  <w:b/>
                  <w:bCs/>
                  <w:noProof/>
                  <w:sz w:val="24"/>
                  <w:szCs w:val="24"/>
                </w:rPr>
                <w:t>Bahtiyar, Şerif, Alagöz, Fatih ve Çağlayan, M. Ufuk.</w:t>
              </w:r>
              <w:r w:rsidR="00F04B74" w:rsidRPr="00F04B74">
                <w:rPr>
                  <w:rFonts w:ascii="Times New Roman" w:hAnsi="Times New Roman" w:cs="Times New Roman"/>
                  <w:b/>
                  <w:bCs/>
                  <w:noProof/>
                  <w:sz w:val="24"/>
                  <w:szCs w:val="24"/>
                </w:rPr>
                <w:t xml:space="preserve"> </w:t>
              </w:r>
              <w:r w:rsidRPr="00F04B74">
                <w:rPr>
                  <w:rFonts w:ascii="Times New Roman" w:hAnsi="Times New Roman" w:cs="Times New Roman"/>
                  <w:i/>
                  <w:iCs/>
                  <w:noProof/>
                  <w:sz w:val="24"/>
                  <w:szCs w:val="24"/>
                </w:rPr>
                <w:t xml:space="preserve">Dördüncü Nesil Kablosuz Ağlar Arasında Karşılıklı Kimlik Doğrulama Uyumluluğu İçin Yeni Bir Çözüm. </w:t>
              </w:r>
              <w:r w:rsidRPr="00F04B74">
                <w:rPr>
                  <w:rFonts w:ascii="Times New Roman" w:hAnsi="Times New Roman" w:cs="Times New Roman"/>
                  <w:noProof/>
                  <w:sz w:val="24"/>
                  <w:szCs w:val="24"/>
                </w:rPr>
                <w:t>İSTANBUL : 1.AĞ VE BİLGİ GÜVENLİĞİ ULUSAL SEMPOZYUMU - EMO, 2005.</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11. </w:t>
              </w:r>
              <w:r w:rsidRPr="00F04B74">
                <w:rPr>
                  <w:rFonts w:ascii="Times New Roman" w:hAnsi="Times New Roman" w:cs="Times New Roman"/>
                  <w:b/>
                  <w:bCs/>
                  <w:noProof/>
                  <w:sz w:val="24"/>
                  <w:szCs w:val="24"/>
                </w:rPr>
                <w:t>PINAR, Nevzat.</w:t>
              </w:r>
              <w:r w:rsidRPr="00F04B74">
                <w:rPr>
                  <w:rFonts w:ascii="Times New Roman" w:hAnsi="Times New Roman" w:cs="Times New Roman"/>
                  <w:noProof/>
                  <w:sz w:val="24"/>
                  <w:szCs w:val="24"/>
                </w:rPr>
                <w:t xml:space="preserve"> MIMO-IP Telsiz Aglarda Dörtlü Oyun Uygulamaları Basarım Analizi. İSTANBUL : İSTANBUL TEKNİK ÜNİVERSİTESİ-Yüksek Lisans Tezi, 2009.</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12. </w:t>
              </w:r>
              <w:r w:rsidRPr="00F04B74">
                <w:rPr>
                  <w:rFonts w:ascii="Times New Roman" w:hAnsi="Times New Roman" w:cs="Times New Roman"/>
                  <w:b/>
                  <w:bCs/>
                  <w:noProof/>
                  <w:sz w:val="24"/>
                  <w:szCs w:val="24"/>
                </w:rPr>
                <w:t>ERKINAY, Z. Merve.</w:t>
              </w:r>
              <w:r w:rsidRPr="00F04B74">
                <w:rPr>
                  <w:rFonts w:ascii="Times New Roman" w:hAnsi="Times New Roman" w:cs="Times New Roman"/>
                  <w:noProof/>
                  <w:sz w:val="24"/>
                  <w:szCs w:val="24"/>
                </w:rPr>
                <w:t xml:space="preserve"> </w:t>
              </w:r>
              <w:r w:rsidRPr="00F04B74">
                <w:rPr>
                  <w:rFonts w:ascii="Times New Roman" w:hAnsi="Times New Roman" w:cs="Times New Roman"/>
                  <w:i/>
                  <w:iCs/>
                  <w:noProof/>
                  <w:sz w:val="24"/>
                  <w:szCs w:val="24"/>
                </w:rPr>
                <w:t xml:space="preserve">Kablosuz Aglar (Wireless Networks) Ve Kablosuz Aglarda Güvenlik. </w:t>
              </w:r>
              <w:r w:rsidRPr="00F04B74">
                <w:rPr>
                  <w:rFonts w:ascii="Times New Roman" w:hAnsi="Times New Roman" w:cs="Times New Roman"/>
                  <w:noProof/>
                  <w:sz w:val="24"/>
                  <w:szCs w:val="24"/>
                </w:rPr>
                <w:t>VAN : YÜZÜNCÜ YIL ÜNİVERSİTESİ - Yüksek Lisans Tezi, 2005.</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lastRenderedPageBreak/>
                <w:t xml:space="preserve">13. </w:t>
              </w:r>
              <w:r w:rsidRPr="00F04B74">
                <w:rPr>
                  <w:rFonts w:ascii="Times New Roman" w:hAnsi="Times New Roman" w:cs="Times New Roman"/>
                  <w:b/>
                  <w:bCs/>
                  <w:noProof/>
                  <w:sz w:val="24"/>
                  <w:szCs w:val="24"/>
                </w:rPr>
                <w:t>HALLBERG, BRUCE.</w:t>
              </w:r>
              <w:r w:rsidRPr="00F04B74">
                <w:rPr>
                  <w:rFonts w:ascii="Times New Roman" w:hAnsi="Times New Roman" w:cs="Times New Roman"/>
                  <w:noProof/>
                  <w:sz w:val="24"/>
                  <w:szCs w:val="24"/>
                </w:rPr>
                <w:t xml:space="preserve"> </w:t>
              </w:r>
              <w:r w:rsidRPr="00F04B74">
                <w:rPr>
                  <w:rFonts w:ascii="Times New Roman" w:hAnsi="Times New Roman" w:cs="Times New Roman"/>
                  <w:i/>
                  <w:iCs/>
                  <w:noProof/>
                  <w:sz w:val="24"/>
                  <w:szCs w:val="24"/>
                </w:rPr>
                <w:t xml:space="preserve">Networking A Beginner’s Guide, Fifth Edition. </w:t>
              </w:r>
              <w:r w:rsidRPr="00F04B74">
                <w:rPr>
                  <w:rFonts w:ascii="Times New Roman" w:hAnsi="Times New Roman" w:cs="Times New Roman"/>
                  <w:noProof/>
                  <w:sz w:val="24"/>
                  <w:szCs w:val="24"/>
                </w:rPr>
                <w:t>New York : The McGraw-Hill Companies, 2010. ISBN: 978-0-07-163354-3.</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14. </w:t>
              </w:r>
              <w:r w:rsidRPr="00F04B74">
                <w:rPr>
                  <w:rFonts w:ascii="Times New Roman" w:hAnsi="Times New Roman" w:cs="Times New Roman"/>
                  <w:b/>
                  <w:bCs/>
                  <w:noProof/>
                  <w:sz w:val="24"/>
                  <w:szCs w:val="24"/>
                </w:rPr>
                <w:t>ÇOŞKUN, Yunus Emre.</w:t>
              </w:r>
              <w:r w:rsidRPr="00F04B74">
                <w:rPr>
                  <w:rFonts w:ascii="Times New Roman" w:hAnsi="Times New Roman" w:cs="Times New Roman"/>
                  <w:noProof/>
                  <w:sz w:val="24"/>
                  <w:szCs w:val="24"/>
                </w:rPr>
                <w:t xml:space="preserve"> http://yunusemrecoskun.com/?p=340. [Çevrimiçi] [Alıntı Tarihi: 28 04 2011.] http://yunusemrecoskun.com.</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15. </w:t>
              </w:r>
              <w:r w:rsidRPr="00F04B74">
                <w:rPr>
                  <w:rFonts w:ascii="Times New Roman" w:hAnsi="Times New Roman" w:cs="Times New Roman"/>
                  <w:b/>
                  <w:bCs/>
                  <w:noProof/>
                  <w:sz w:val="24"/>
                  <w:szCs w:val="24"/>
                </w:rPr>
                <w:t>REİSOGLU, Ercan.</w:t>
              </w:r>
              <w:r w:rsidRPr="00F04B74">
                <w:rPr>
                  <w:rFonts w:ascii="Times New Roman" w:hAnsi="Times New Roman" w:cs="Times New Roman"/>
                  <w:noProof/>
                  <w:sz w:val="24"/>
                  <w:szCs w:val="24"/>
                </w:rPr>
                <w:t xml:space="preserve"> </w:t>
              </w:r>
              <w:r w:rsidRPr="00F04B74">
                <w:rPr>
                  <w:rFonts w:ascii="Times New Roman" w:hAnsi="Times New Roman" w:cs="Times New Roman"/>
                  <w:i/>
                  <w:iCs/>
                  <w:noProof/>
                  <w:sz w:val="24"/>
                  <w:szCs w:val="24"/>
                </w:rPr>
                <w:t xml:space="preserve">Kablosuz Aglarda Güvenlik. </w:t>
              </w:r>
              <w:r w:rsidRPr="00F04B74">
                <w:rPr>
                  <w:rFonts w:ascii="Times New Roman" w:hAnsi="Times New Roman" w:cs="Times New Roman"/>
                  <w:noProof/>
                  <w:sz w:val="24"/>
                  <w:szCs w:val="24"/>
                </w:rPr>
                <w:t>İSTANBUL : BAHÇESEHİR ÜNİVERSİTESİ - Yüksek Lisans Tezi, Ocak, 2008.</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16. </w:t>
              </w:r>
              <w:r w:rsidR="00F04B74" w:rsidRPr="00F04B74">
                <w:rPr>
                  <w:rFonts w:ascii="Times New Roman" w:hAnsi="Times New Roman" w:cs="Times New Roman"/>
                  <w:b/>
                  <w:bCs/>
                  <w:noProof/>
                  <w:sz w:val="24"/>
                  <w:szCs w:val="24"/>
                </w:rPr>
                <w:t>Reed, Damon.</w:t>
              </w:r>
              <w:r w:rsidR="00F04B74" w:rsidRPr="00F04B74">
                <w:rPr>
                  <w:rFonts w:ascii="Times New Roman" w:hAnsi="Times New Roman" w:cs="Times New Roman"/>
                  <w:b/>
                  <w:bCs/>
                  <w:noProof/>
                  <w:sz w:val="24"/>
                  <w:szCs w:val="24"/>
                </w:rPr>
                <w:t xml:space="preserve"> </w:t>
              </w:r>
              <w:r w:rsidRPr="00F04B74">
                <w:rPr>
                  <w:rFonts w:ascii="Times New Roman" w:hAnsi="Times New Roman" w:cs="Times New Roman"/>
                  <w:i/>
                  <w:iCs/>
                  <w:noProof/>
                  <w:sz w:val="24"/>
                  <w:szCs w:val="24"/>
                </w:rPr>
                <w:t xml:space="preserve">Applying the OSI Seven Layer Network Model To Information Security. </w:t>
              </w:r>
              <w:r w:rsidRPr="00F04B74">
                <w:rPr>
                  <w:rFonts w:ascii="Times New Roman" w:hAnsi="Times New Roman" w:cs="Times New Roman"/>
                  <w:noProof/>
                  <w:sz w:val="24"/>
                  <w:szCs w:val="24"/>
                </w:rPr>
                <w:t>s.l. : SANS GIAC GSEC Practical Assignment version 1.4b Option One, 2004.</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17. </w:t>
              </w:r>
              <w:r w:rsidRPr="00F04B74">
                <w:rPr>
                  <w:rFonts w:ascii="Times New Roman" w:hAnsi="Times New Roman" w:cs="Times New Roman"/>
                  <w:b/>
                  <w:bCs/>
                  <w:noProof/>
                  <w:sz w:val="24"/>
                  <w:szCs w:val="24"/>
                </w:rPr>
                <w:t>Marsic, Ivan.</w:t>
              </w:r>
              <w:r w:rsidRPr="00F04B74">
                <w:rPr>
                  <w:rFonts w:ascii="Times New Roman" w:hAnsi="Times New Roman" w:cs="Times New Roman"/>
                  <w:noProof/>
                  <w:sz w:val="24"/>
                  <w:szCs w:val="24"/>
                </w:rPr>
                <w:t xml:space="preserve"> </w:t>
              </w:r>
              <w:r w:rsidRPr="00F04B74">
                <w:rPr>
                  <w:rFonts w:ascii="Times New Roman" w:hAnsi="Times New Roman" w:cs="Times New Roman"/>
                  <w:i/>
                  <w:iCs/>
                  <w:noProof/>
                  <w:sz w:val="24"/>
                  <w:szCs w:val="24"/>
                </w:rPr>
                <w:t xml:space="preserve">Computer Networks Performance and Quality of Service. </w:t>
              </w:r>
              <w:r w:rsidRPr="00F04B74">
                <w:rPr>
                  <w:rFonts w:ascii="Times New Roman" w:hAnsi="Times New Roman" w:cs="Times New Roman"/>
                  <w:noProof/>
                  <w:sz w:val="24"/>
                  <w:szCs w:val="24"/>
                </w:rPr>
                <w:t>New Jersey : Rutgers University, 2010.</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18. </w:t>
              </w:r>
              <w:r w:rsidRPr="00F04B74">
                <w:rPr>
                  <w:rFonts w:ascii="Times New Roman" w:hAnsi="Times New Roman" w:cs="Times New Roman"/>
                  <w:b/>
                  <w:bCs/>
                  <w:noProof/>
                  <w:sz w:val="24"/>
                  <w:szCs w:val="24"/>
                </w:rPr>
                <w:t>ULUCAN, Fatma.</w:t>
              </w:r>
              <w:r w:rsidRPr="00F04B74">
                <w:rPr>
                  <w:rFonts w:ascii="Times New Roman" w:hAnsi="Times New Roman" w:cs="Times New Roman"/>
                  <w:noProof/>
                  <w:sz w:val="24"/>
                  <w:szCs w:val="24"/>
                </w:rPr>
                <w:t xml:space="preserve"> Kablosuz Yerel Alan Ağlarında Güvenliğin İncelenmesi ve Daha Güvenli Hale Getirebilmek İçin Alınacak Önlemler. İSTANBUL : MALTEPE ÜNİVERSİTESİ-Yüksek Lisans Tezi, 2007.</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19. </w:t>
              </w:r>
              <w:r w:rsidRPr="00F04B74">
                <w:rPr>
                  <w:rFonts w:ascii="Times New Roman" w:hAnsi="Times New Roman" w:cs="Times New Roman"/>
                  <w:b/>
                  <w:bCs/>
                  <w:noProof/>
                  <w:sz w:val="24"/>
                  <w:szCs w:val="24"/>
                </w:rPr>
                <w:t>Liu, Hui ve Li, Guoqing.</w:t>
              </w:r>
              <w:r w:rsidRPr="00F04B74">
                <w:rPr>
                  <w:rFonts w:ascii="Times New Roman" w:hAnsi="Times New Roman" w:cs="Times New Roman"/>
                  <w:noProof/>
                  <w:sz w:val="24"/>
                  <w:szCs w:val="24"/>
                </w:rPr>
                <w:t xml:space="preserve"> </w:t>
              </w:r>
              <w:r w:rsidRPr="00F04B74">
                <w:rPr>
                  <w:rFonts w:ascii="Times New Roman" w:hAnsi="Times New Roman" w:cs="Times New Roman"/>
                  <w:i/>
                  <w:iCs/>
                  <w:noProof/>
                  <w:sz w:val="24"/>
                  <w:szCs w:val="24"/>
                </w:rPr>
                <w:t xml:space="preserve">OFDM-Based Broadband Wireless Networks Design and Optimization. </w:t>
              </w:r>
              <w:r w:rsidRPr="00F04B74">
                <w:rPr>
                  <w:rFonts w:ascii="Times New Roman" w:hAnsi="Times New Roman" w:cs="Times New Roman"/>
                  <w:noProof/>
                  <w:sz w:val="24"/>
                  <w:szCs w:val="24"/>
                </w:rPr>
                <w:t>New Jersey : John Wiley &amp; Sons, 2005. ISBN-1 3 978-0-471-72346-2.</w:t>
              </w:r>
            </w:p>
            <w:p w:rsidR="007F568E" w:rsidRPr="00F04B74" w:rsidRDefault="007F568E" w:rsidP="00F04B74">
              <w:pPr>
                <w:pStyle w:val="Kaynaka"/>
                <w:jc w:val="both"/>
                <w:rPr>
                  <w:rFonts w:ascii="Times New Roman" w:hAnsi="Times New Roman" w:cs="Times New Roman"/>
                  <w:noProof/>
                  <w:sz w:val="24"/>
                  <w:szCs w:val="24"/>
                </w:rPr>
              </w:pPr>
              <w:r w:rsidRPr="00F04B74">
                <w:rPr>
                  <w:rFonts w:ascii="Times New Roman" w:hAnsi="Times New Roman" w:cs="Times New Roman"/>
                  <w:noProof/>
                  <w:sz w:val="24"/>
                  <w:szCs w:val="24"/>
                </w:rPr>
                <w:t xml:space="preserve">20. </w:t>
              </w:r>
              <w:r w:rsidRPr="00F04B74">
                <w:rPr>
                  <w:rFonts w:ascii="Times New Roman" w:hAnsi="Times New Roman" w:cs="Times New Roman"/>
                  <w:b/>
                  <w:bCs/>
                  <w:noProof/>
                  <w:sz w:val="24"/>
                  <w:szCs w:val="24"/>
                </w:rPr>
                <w:t>YILDIRIM, Özgür.</w:t>
              </w:r>
              <w:r w:rsidRPr="00F04B74">
                <w:rPr>
                  <w:rFonts w:ascii="Times New Roman" w:hAnsi="Times New Roman" w:cs="Times New Roman"/>
                  <w:noProof/>
                  <w:sz w:val="24"/>
                  <w:szCs w:val="24"/>
                </w:rPr>
                <w:t xml:space="preserve"> 802.11 Kablosuz Yerel Alan Aglarında Net Veri Hızının İncelenmesi. İSTANBUL : YILDIZ TEKNİK ÜNİVERSİTESİ - Yüksek Lisans Tezi, 2008.</w:t>
              </w:r>
            </w:p>
            <w:p w:rsidR="0030752F" w:rsidRPr="00761CB5" w:rsidRDefault="007F568E" w:rsidP="00F04B74">
              <w:pPr>
                <w:pStyle w:val="Kaynaka"/>
                <w:jc w:val="both"/>
                <w:rPr>
                  <w:rFonts w:ascii="Times New Roman" w:hAnsi="Times New Roman" w:cs="Times New Roman"/>
                </w:rPr>
              </w:pPr>
              <w:r w:rsidRPr="00F04B74">
                <w:rPr>
                  <w:rFonts w:ascii="Times New Roman" w:hAnsi="Times New Roman" w:cs="Times New Roman"/>
                  <w:noProof/>
                  <w:sz w:val="24"/>
                  <w:szCs w:val="24"/>
                </w:rPr>
                <w:t xml:space="preserve">21. </w:t>
              </w:r>
              <w:r w:rsidRPr="00F04B74">
                <w:rPr>
                  <w:rFonts w:ascii="Times New Roman" w:hAnsi="Times New Roman" w:cs="Times New Roman"/>
                  <w:b/>
                  <w:bCs/>
                  <w:noProof/>
                  <w:sz w:val="24"/>
                  <w:szCs w:val="24"/>
                </w:rPr>
                <w:t>Holt, Alan ve Huang, Chi-Yu.</w:t>
              </w:r>
              <w:r w:rsidRPr="00F04B74">
                <w:rPr>
                  <w:rFonts w:ascii="Times New Roman" w:hAnsi="Times New Roman" w:cs="Times New Roman"/>
                  <w:noProof/>
                  <w:sz w:val="24"/>
                  <w:szCs w:val="24"/>
                </w:rPr>
                <w:t xml:space="preserve"> </w:t>
              </w:r>
              <w:r w:rsidRPr="00F04B74">
                <w:rPr>
                  <w:rFonts w:ascii="Times New Roman" w:hAnsi="Times New Roman" w:cs="Times New Roman"/>
                  <w:i/>
                  <w:iCs/>
                  <w:noProof/>
                  <w:sz w:val="24"/>
                  <w:szCs w:val="24"/>
                </w:rPr>
                <w:t xml:space="preserve">802.11 Wireless Networks Security and Analysis Computer Communications and Networks. </w:t>
              </w:r>
              <w:r w:rsidRPr="00F04B74">
                <w:rPr>
                  <w:rFonts w:ascii="Times New Roman" w:hAnsi="Times New Roman" w:cs="Times New Roman"/>
                  <w:noProof/>
                  <w:sz w:val="24"/>
                  <w:szCs w:val="24"/>
                </w:rPr>
                <w:t>Swindon SN6 8LA UK : Springer-Verlag London Limited, 2010. ISSN 1617-7975.</w:t>
              </w:r>
              <w:r w:rsidR="00F7183E" w:rsidRPr="00F04B74">
                <w:rPr>
                  <w:rFonts w:ascii="Times New Roman" w:hAnsi="Times New Roman" w:cs="Times New Roman"/>
                  <w:b/>
                  <w:bCs/>
                  <w:sz w:val="24"/>
                  <w:szCs w:val="24"/>
                </w:rPr>
                <w:fldChar w:fldCharType="end"/>
              </w:r>
            </w:p>
          </w:sdtContent>
        </w:sdt>
      </w:sdtContent>
    </w:sdt>
    <w:p w:rsidR="00F7183E" w:rsidRPr="00761CB5" w:rsidRDefault="00F7183E" w:rsidP="0030752F">
      <w:pPr>
        <w:autoSpaceDE w:val="0"/>
        <w:autoSpaceDN w:val="0"/>
        <w:adjustRightInd w:val="0"/>
        <w:spacing w:after="0" w:line="240" w:lineRule="auto"/>
        <w:rPr>
          <w:rFonts w:ascii="Times New Roman" w:hAnsi="Times New Roman" w:cs="Times New Roman"/>
          <w:sz w:val="24"/>
          <w:szCs w:val="24"/>
        </w:rPr>
      </w:pPr>
    </w:p>
    <w:p w:rsidR="00252F1C" w:rsidRPr="00761CB5" w:rsidRDefault="00252F1C" w:rsidP="0030752F">
      <w:pPr>
        <w:autoSpaceDE w:val="0"/>
        <w:autoSpaceDN w:val="0"/>
        <w:adjustRightInd w:val="0"/>
        <w:spacing w:after="0" w:line="240" w:lineRule="auto"/>
        <w:rPr>
          <w:rFonts w:ascii="Times New Roman" w:hAnsi="Times New Roman" w:cs="Times New Roman"/>
          <w:sz w:val="24"/>
          <w:szCs w:val="24"/>
        </w:rPr>
      </w:pPr>
    </w:p>
    <w:p w:rsidR="00252F1C" w:rsidRPr="00761CB5" w:rsidRDefault="00252F1C" w:rsidP="0030752F">
      <w:pPr>
        <w:autoSpaceDE w:val="0"/>
        <w:autoSpaceDN w:val="0"/>
        <w:adjustRightInd w:val="0"/>
        <w:spacing w:after="0" w:line="240" w:lineRule="auto"/>
        <w:rPr>
          <w:rFonts w:ascii="Times New Roman" w:hAnsi="Times New Roman" w:cs="Times New Roman"/>
          <w:szCs w:val="24"/>
        </w:rPr>
      </w:pPr>
    </w:p>
    <w:sectPr w:rsidR="00252F1C" w:rsidRPr="00761CB5" w:rsidSect="00EA52B8">
      <w:headerReference w:type="default" r:id="rId27"/>
      <w:footerReference w:type="default" r:id="rId28"/>
      <w:type w:val="continuous"/>
      <w:pgSz w:w="11906" w:h="16838"/>
      <w:pgMar w:top="1418" w:right="1418" w:bottom="1560" w:left="1418" w:header="709" w:footer="431" w:gutter="567"/>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2DD" w:rsidRDefault="006D62DD" w:rsidP="009D7CFE">
      <w:pPr>
        <w:spacing w:after="0" w:line="240" w:lineRule="auto"/>
      </w:pPr>
      <w:r>
        <w:separator/>
      </w:r>
    </w:p>
  </w:endnote>
  <w:endnote w:type="continuationSeparator" w:id="0">
    <w:p w:rsidR="006D62DD" w:rsidRDefault="006D62DD" w:rsidP="009D7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Bemb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9" w:type="pct"/>
      <w:tblBorders>
        <w:top w:val="single" w:sz="4" w:space="0" w:color="8064A2" w:themeColor="accent4"/>
      </w:tblBorders>
      <w:tblLook w:val="04A0" w:firstRow="1" w:lastRow="0" w:firstColumn="1" w:lastColumn="0" w:noHBand="0" w:noVBand="1"/>
    </w:tblPr>
    <w:tblGrid>
      <w:gridCol w:w="7621"/>
      <w:gridCol w:w="992"/>
    </w:tblGrid>
    <w:tr w:rsidR="007F568E" w:rsidTr="00F32480">
      <w:trPr>
        <w:trHeight w:val="360"/>
      </w:trPr>
      <w:tc>
        <w:tcPr>
          <w:tcW w:w="4424" w:type="pct"/>
        </w:tcPr>
        <w:p w:rsidR="007F568E" w:rsidRDefault="007F568E" w:rsidP="001F1B94">
          <w:pPr>
            <w:pStyle w:val="Altbilgi"/>
            <w:tabs>
              <w:tab w:val="left" w:pos="1828"/>
            </w:tabs>
          </w:pPr>
          <w:r>
            <w:t>Rapor-IV (290411)</w:t>
          </w:r>
          <w:r>
            <w:tab/>
            <w:t>: Paralel Mimariler – Kablosuz Ağ Teknolojileri</w:t>
          </w:r>
        </w:p>
        <w:p w:rsidR="007F568E" w:rsidRDefault="007F568E" w:rsidP="001F1B94">
          <w:pPr>
            <w:pStyle w:val="Altbilgi"/>
            <w:tabs>
              <w:tab w:val="left" w:pos="1828"/>
            </w:tabs>
          </w:pPr>
          <w:r>
            <w:t>Hazırlayan</w:t>
          </w:r>
          <w:r>
            <w:tab/>
            <w:t>: Tuncay SOYLU T.Ü. Fen Bil. Ens. Bilg. Müh. Yük. Lisans</w:t>
          </w:r>
        </w:p>
      </w:tc>
      <w:tc>
        <w:tcPr>
          <w:tcW w:w="576" w:type="pct"/>
          <w:shd w:val="clear" w:color="auto" w:fill="8064A2" w:themeFill="accent4"/>
        </w:tcPr>
        <w:p w:rsidR="007F568E" w:rsidRDefault="007F568E">
          <w:pPr>
            <w:pStyle w:val="Altbilgi"/>
            <w:jc w:val="right"/>
            <w:rPr>
              <w:color w:val="FFFFFF" w:themeColor="background1"/>
            </w:rPr>
          </w:pPr>
          <w:r>
            <w:fldChar w:fldCharType="begin"/>
          </w:r>
          <w:r>
            <w:instrText xml:space="preserve"> PAGE    \* MERGEFORMAT </w:instrText>
          </w:r>
          <w:r>
            <w:fldChar w:fldCharType="separate"/>
          </w:r>
          <w:r w:rsidR="00D93943" w:rsidRPr="00D93943">
            <w:rPr>
              <w:noProof/>
              <w:color w:val="FFFFFF" w:themeColor="background1"/>
            </w:rPr>
            <w:t>48</w:t>
          </w:r>
          <w:r>
            <w:rPr>
              <w:color w:val="FFFFFF" w:themeColor="background1"/>
            </w:rPr>
            <w:fldChar w:fldCharType="end"/>
          </w:r>
        </w:p>
      </w:tc>
    </w:tr>
  </w:tbl>
  <w:p w:rsidR="007F568E" w:rsidRDefault="007F568E" w:rsidP="00097A2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2DD" w:rsidRDefault="006D62DD" w:rsidP="009D7CFE">
      <w:pPr>
        <w:spacing w:after="0" w:line="240" w:lineRule="auto"/>
      </w:pPr>
      <w:r>
        <w:separator/>
      </w:r>
    </w:p>
  </w:footnote>
  <w:footnote w:type="continuationSeparator" w:id="0">
    <w:p w:rsidR="006D62DD" w:rsidRDefault="006D62DD" w:rsidP="009D7CFE">
      <w:pPr>
        <w:spacing w:after="0" w:line="240" w:lineRule="auto"/>
      </w:pPr>
      <w:r>
        <w:continuationSeparator/>
      </w:r>
    </w:p>
  </w:footnote>
  <w:footnote w:id="1">
    <w:p w:rsidR="007F568E" w:rsidRPr="0015319D" w:rsidRDefault="007F568E" w:rsidP="0015319D">
      <w:pPr>
        <w:pStyle w:val="DipnotMetni"/>
        <w:jc w:val="both"/>
        <w:rPr>
          <w:rFonts w:ascii="Times New Roman" w:hAnsi="Times New Roman" w:cs="Times New Roman"/>
        </w:rPr>
      </w:pPr>
      <w:r>
        <w:rPr>
          <w:rStyle w:val="DipnotBavurusu"/>
        </w:rPr>
        <w:footnoteRef/>
      </w:r>
      <w:r>
        <w:t xml:space="preserve"> </w:t>
      </w:r>
      <w:r w:rsidRPr="0015319D">
        <w:rPr>
          <w:rFonts w:ascii="Times New Roman" w:hAnsi="Times New Roman" w:cs="Times New Roman"/>
        </w:rPr>
        <w:t>Bluetooth: Harald (Bluetooth, Blatand) 10. yüzyılda Danimarka ve Norveç’i birleştiren Danimarka kralının adıdır. Bu isim telekom ve bilgisayar endüstrilerini birleştirmek amacıyla ortak çalışma yapan ve bugün de Bluetooth Special Interest Group (SIG) Bluetooth özel çalışma grubunda etkili olan Ericsson ve Nokia firmalarının çalışması sonucu ortaya çıkmıştır.</w:t>
      </w:r>
      <w:r>
        <w:rPr>
          <w:rFonts w:ascii="Times New Roman" w:hAnsi="Times New Roman" w:cs="Times New Roman"/>
        </w:rPr>
        <w:t xml:space="preserve"> </w:t>
      </w:r>
      <w:sdt>
        <w:sdtPr>
          <w:rPr>
            <w:rFonts w:ascii="Times New Roman" w:hAnsi="Times New Roman" w:cs="Times New Roman"/>
          </w:rPr>
          <w:id w:val="-1249264244"/>
          <w:citation/>
        </w:sdtPr>
        <w:sdtContent>
          <w:r>
            <w:rPr>
              <w:rFonts w:ascii="Times New Roman" w:hAnsi="Times New Roman" w:cs="Times New Roman"/>
            </w:rPr>
            <w:fldChar w:fldCharType="begin"/>
          </w:r>
          <w:r>
            <w:rPr>
              <w:rFonts w:ascii="Times New Roman" w:hAnsi="Times New Roman" w:cs="Times New Roman"/>
            </w:rPr>
            <w:instrText xml:space="preserve">CITATION ÖZT04 \l 1055 </w:instrText>
          </w:r>
          <w:r>
            <w:rPr>
              <w:rFonts w:ascii="Times New Roman" w:hAnsi="Times New Roman" w:cs="Times New Roman"/>
            </w:rPr>
            <w:fldChar w:fldCharType="separate"/>
          </w:r>
          <w:r w:rsidRPr="007F568E">
            <w:rPr>
              <w:rFonts w:ascii="Times New Roman" w:hAnsi="Times New Roman" w:cs="Times New Roman"/>
              <w:noProof/>
            </w:rPr>
            <w:t>(5)</w:t>
          </w:r>
          <w:r>
            <w:rPr>
              <w:rFonts w:ascii="Times New Roman" w:hAnsi="Times New Roman" w:cs="Times New Roman"/>
            </w:rPr>
            <w:fldChar w:fldCharType="end"/>
          </w:r>
        </w:sdtContent>
      </w:sdt>
    </w:p>
  </w:footnote>
  <w:footnote w:id="2">
    <w:p w:rsidR="007F568E" w:rsidRDefault="007F568E">
      <w:pPr>
        <w:pStyle w:val="DipnotMetni"/>
      </w:pPr>
      <w:r>
        <w:rPr>
          <w:rStyle w:val="DipnotBavurusu"/>
        </w:rPr>
        <w:footnoteRef/>
      </w:r>
      <w:r>
        <w:t xml:space="preserve"> </w:t>
      </w:r>
      <w:r w:rsidRPr="00486C1E">
        <w:rPr>
          <w:rFonts w:ascii="Times New Roman" w:hAnsi="Times New Roman" w:cs="Times New Roman"/>
        </w:rPr>
        <w:t xml:space="preserve">IEEE 802.11x standardı </w:t>
      </w:r>
      <w:r>
        <w:rPr>
          <w:rFonts w:ascii="Times New Roman" w:hAnsi="Times New Roman" w:cs="Times New Roman"/>
        </w:rPr>
        <w:t>Bölüm-II’de detaylı olarak incelenecektir.</w:t>
      </w:r>
    </w:p>
  </w:footnote>
  <w:footnote w:id="3">
    <w:p w:rsidR="007F568E" w:rsidRPr="0015319D" w:rsidRDefault="007F568E" w:rsidP="008F035A">
      <w:pPr>
        <w:autoSpaceDE w:val="0"/>
        <w:autoSpaceDN w:val="0"/>
        <w:adjustRightInd w:val="0"/>
        <w:spacing w:after="0" w:line="240" w:lineRule="auto"/>
        <w:ind w:right="-2"/>
        <w:jc w:val="both"/>
        <w:rPr>
          <w:rFonts w:ascii="Times New Roman" w:hAnsi="Times New Roman" w:cs="Times New Roman"/>
          <w:sz w:val="20"/>
          <w:szCs w:val="20"/>
        </w:rPr>
      </w:pPr>
      <w:r>
        <w:rPr>
          <w:rStyle w:val="DipnotBavurusu"/>
        </w:rPr>
        <w:footnoteRef/>
      </w:r>
      <w:r>
        <w:t xml:space="preserve"> </w:t>
      </w:r>
      <w:r w:rsidRPr="0015319D">
        <w:rPr>
          <w:rFonts w:ascii="Times New Roman" w:hAnsi="Times New Roman" w:cs="Times New Roman"/>
          <w:sz w:val="20"/>
          <w:szCs w:val="20"/>
        </w:rPr>
        <w:t>WİMAX: Worldwide Interoperability for Microwave Acces</w:t>
      </w:r>
      <w:r>
        <w:rPr>
          <w:rFonts w:ascii="Times New Roman" w:hAnsi="Times New Roman" w:cs="Times New Roman"/>
          <w:sz w:val="20"/>
          <w:szCs w:val="20"/>
        </w:rPr>
        <w:t xml:space="preserve">s Forum, kâr amacı gütmeyen bir </w:t>
      </w:r>
      <w:r w:rsidRPr="0015319D">
        <w:rPr>
          <w:rFonts w:ascii="Times New Roman" w:hAnsi="Times New Roman" w:cs="Times New Roman"/>
          <w:sz w:val="20"/>
          <w:szCs w:val="20"/>
        </w:rPr>
        <w:t>organizasyon olup; WWAN sistemleri için teknoloji geliştirmektedir.</w:t>
      </w:r>
      <w:r>
        <w:rPr>
          <w:rFonts w:ascii="Times New Roman" w:hAnsi="Times New Roman" w:cs="Times New Roman"/>
          <w:sz w:val="20"/>
          <w:szCs w:val="20"/>
        </w:rPr>
        <w:t xml:space="preserve"> </w:t>
      </w:r>
      <w:sdt>
        <w:sdtPr>
          <w:rPr>
            <w:rFonts w:ascii="Times New Roman" w:hAnsi="Times New Roman" w:cs="Times New Roman"/>
            <w:sz w:val="20"/>
            <w:szCs w:val="20"/>
          </w:rPr>
          <w:id w:val="-671792131"/>
          <w:citation/>
        </w:sdtPr>
        <w:sdtContent>
          <w:r>
            <w:rPr>
              <w:rFonts w:ascii="Times New Roman" w:hAnsi="Times New Roman" w:cs="Times New Roman"/>
              <w:sz w:val="20"/>
              <w:szCs w:val="20"/>
            </w:rPr>
            <w:fldChar w:fldCharType="begin"/>
          </w:r>
          <w:r>
            <w:rPr>
              <w:rFonts w:ascii="Times New Roman" w:hAnsi="Times New Roman" w:cs="Times New Roman"/>
              <w:sz w:val="20"/>
              <w:szCs w:val="20"/>
            </w:rPr>
            <w:instrText xml:space="preserve">CITATION Ahm07 \l 1055 </w:instrText>
          </w:r>
          <w:r>
            <w:rPr>
              <w:rFonts w:ascii="Times New Roman" w:hAnsi="Times New Roman" w:cs="Times New Roman"/>
              <w:sz w:val="20"/>
              <w:szCs w:val="20"/>
            </w:rPr>
            <w:fldChar w:fldCharType="separate"/>
          </w:r>
          <w:r w:rsidRPr="007F568E">
            <w:rPr>
              <w:rFonts w:ascii="Times New Roman" w:hAnsi="Times New Roman" w:cs="Times New Roman"/>
              <w:noProof/>
              <w:sz w:val="20"/>
              <w:szCs w:val="20"/>
            </w:rPr>
            <w:t>(1)</w:t>
          </w:r>
          <w:r>
            <w:rPr>
              <w:rFonts w:ascii="Times New Roman" w:hAnsi="Times New Roman" w:cs="Times New Roman"/>
              <w:sz w:val="20"/>
              <w:szCs w:val="20"/>
            </w:rPr>
            <w:fldChar w:fldCharType="end"/>
          </w:r>
        </w:sdtContent>
      </w:sdt>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68E" w:rsidRDefault="007F568E" w:rsidP="00715421">
    <w:pPr>
      <w:pStyle w:val="stbilgi"/>
      <w:tabs>
        <w:tab w:val="clear" w:pos="4536"/>
        <w:tab w:val="clear" w:pos="9072"/>
        <w:tab w:val="right" w:pos="8505"/>
      </w:tabs>
    </w:pPr>
    <w:r>
      <w:rPr>
        <w:rFonts w:ascii="Times New Roman" w:hAnsi="Times New Roman" w:cs="Times New Roman"/>
        <w:b/>
        <w:noProof/>
        <w:sz w:val="28"/>
        <w:szCs w:val="28"/>
        <w:lang w:eastAsia="tr-TR"/>
      </w:rPr>
      <mc:AlternateContent>
        <mc:Choice Requires="wps">
          <w:drawing>
            <wp:anchor distT="0" distB="0" distL="114300" distR="114300" simplePos="0" relativeHeight="251659264" behindDoc="0" locked="0" layoutInCell="1" allowOverlap="1" wp14:anchorId="78D5B199" wp14:editId="390B3730">
              <wp:simplePos x="0" y="0"/>
              <wp:positionH relativeFrom="column">
                <wp:posOffset>6350</wp:posOffset>
              </wp:positionH>
              <wp:positionV relativeFrom="paragraph">
                <wp:posOffset>274320</wp:posOffset>
              </wp:positionV>
              <wp:extent cx="5400675" cy="635"/>
              <wp:effectExtent l="6350" t="7620" r="12700" b="10795"/>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635"/>
                      </a:xfrm>
                      <a:prstGeom prst="straightConnector1">
                        <a:avLst/>
                      </a:prstGeom>
                      <a:noFill/>
                      <a:ln w="1270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5pt;margin-top:21.6pt;width:425.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" strokecolor="#365f91 [2404]" strokeweight="1pt">
              <v:shadow color="#4e6128 [1606]" opacity=".5" offset="1pt"/>
            </v:shape>
          </w:pict>
        </mc:Fallback>
      </mc:AlternateContent>
    </w:r>
    <w:r>
      <w:rPr>
        <w:rFonts w:ascii="Times New Roman" w:hAnsi="Times New Roman" w:cs="Times New Roman"/>
        <w:b/>
        <w:sz w:val="28"/>
        <w:szCs w:val="28"/>
      </w:rPr>
      <w:t>Paralel Mimariler</w:t>
    </w:r>
    <w:r>
      <w:rPr>
        <w:rFonts w:ascii="Times New Roman" w:hAnsi="Times New Roman" w:cs="Times New Roman"/>
        <w:b/>
        <w:sz w:val="28"/>
        <w:szCs w:val="28"/>
      </w:rPr>
      <w:tab/>
      <w:t>Kablosuz Ağ Teknolojileri</w:t>
    </w:r>
  </w:p>
  <w:p w:rsidR="007F568E" w:rsidRDefault="007F568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216E"/>
    <w:multiLevelType w:val="multilevel"/>
    <w:tmpl w:val="5C6026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0F2645"/>
    <w:multiLevelType w:val="multilevel"/>
    <w:tmpl w:val="BED8D8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9F3B62"/>
    <w:multiLevelType w:val="hybridMultilevel"/>
    <w:tmpl w:val="DB5AB74A"/>
    <w:lvl w:ilvl="0" w:tplc="E438CF8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nsid w:val="124E7D56"/>
    <w:multiLevelType w:val="multilevel"/>
    <w:tmpl w:val="3D4009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5F0018"/>
    <w:multiLevelType w:val="multilevel"/>
    <w:tmpl w:val="6EFAC4C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5F1E56"/>
    <w:multiLevelType w:val="hybridMultilevel"/>
    <w:tmpl w:val="8A5C900A"/>
    <w:lvl w:ilvl="0" w:tplc="8BB2D27C">
      <w:start w:val="5"/>
      <w:numFmt w:val="bullet"/>
      <w:lvlText w:val=""/>
      <w:lvlJc w:val="left"/>
      <w:pPr>
        <w:ind w:left="1069" w:hanging="360"/>
      </w:pPr>
      <w:rPr>
        <w:rFonts w:ascii="Symbol" w:eastAsiaTheme="minorHAnsi"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6">
    <w:nsid w:val="1DDC3632"/>
    <w:multiLevelType w:val="multilevel"/>
    <w:tmpl w:val="AF1C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4D5978"/>
    <w:multiLevelType w:val="multilevel"/>
    <w:tmpl w:val="4ECAF3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17777D6"/>
    <w:multiLevelType w:val="multilevel"/>
    <w:tmpl w:val="37181812"/>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3031B6"/>
    <w:multiLevelType w:val="multilevel"/>
    <w:tmpl w:val="BF16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667984"/>
    <w:multiLevelType w:val="hybridMultilevel"/>
    <w:tmpl w:val="20D27374"/>
    <w:lvl w:ilvl="0" w:tplc="9280E46A">
      <w:start w:val="1"/>
      <w:numFmt w:val="ordinal"/>
      <w:lvlText w:val="Layer-%1"/>
      <w:lvlJc w:val="left"/>
      <w:pPr>
        <w:ind w:left="1429"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FDB334E"/>
    <w:multiLevelType w:val="multilevel"/>
    <w:tmpl w:val="0F187D34"/>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0114762"/>
    <w:multiLevelType w:val="multilevel"/>
    <w:tmpl w:val="89E0E5DA"/>
    <w:lvl w:ilvl="0">
      <w:start w:val="7"/>
      <w:numFmt w:val="decimal"/>
      <w:lvlText w:val="%1."/>
      <w:lvlJc w:val="left"/>
      <w:pPr>
        <w:ind w:left="360" w:hanging="360"/>
      </w:pPr>
      <w:rPr>
        <w:rFonts w:eastAsiaTheme="majorEastAsia" w:cs="Times New Roman" w:hint="default"/>
      </w:rPr>
    </w:lvl>
    <w:lvl w:ilvl="1">
      <w:start w:val="1"/>
      <w:numFmt w:val="decimal"/>
      <w:lvlText w:val="%1.%2."/>
      <w:lvlJc w:val="left"/>
      <w:pPr>
        <w:ind w:left="360" w:hanging="360"/>
      </w:pPr>
      <w:rPr>
        <w:rFonts w:eastAsiaTheme="majorEastAsia" w:cs="Times New Roman" w:hint="default"/>
      </w:rPr>
    </w:lvl>
    <w:lvl w:ilvl="2">
      <w:start w:val="1"/>
      <w:numFmt w:val="decimal"/>
      <w:lvlText w:val="%1.%2.%3."/>
      <w:lvlJc w:val="left"/>
      <w:pPr>
        <w:ind w:left="720" w:hanging="720"/>
      </w:pPr>
      <w:rPr>
        <w:rFonts w:eastAsiaTheme="majorEastAsia" w:cs="Times New Roman" w:hint="default"/>
      </w:rPr>
    </w:lvl>
    <w:lvl w:ilvl="3">
      <w:start w:val="1"/>
      <w:numFmt w:val="decimal"/>
      <w:lvlText w:val="%1.%2.%3.%4."/>
      <w:lvlJc w:val="left"/>
      <w:pPr>
        <w:ind w:left="720" w:hanging="720"/>
      </w:pPr>
      <w:rPr>
        <w:rFonts w:eastAsiaTheme="majorEastAsia" w:cs="Times New Roman" w:hint="default"/>
      </w:rPr>
    </w:lvl>
    <w:lvl w:ilvl="4">
      <w:start w:val="1"/>
      <w:numFmt w:val="decimal"/>
      <w:lvlText w:val="%1.%2.%3.%4.%5."/>
      <w:lvlJc w:val="left"/>
      <w:pPr>
        <w:ind w:left="1080" w:hanging="1080"/>
      </w:pPr>
      <w:rPr>
        <w:rFonts w:eastAsiaTheme="majorEastAsia" w:cs="Times New Roman" w:hint="default"/>
      </w:rPr>
    </w:lvl>
    <w:lvl w:ilvl="5">
      <w:start w:val="1"/>
      <w:numFmt w:val="decimal"/>
      <w:lvlText w:val="%1.%2.%3.%4.%5.%6."/>
      <w:lvlJc w:val="left"/>
      <w:pPr>
        <w:ind w:left="1080" w:hanging="1080"/>
      </w:pPr>
      <w:rPr>
        <w:rFonts w:eastAsiaTheme="majorEastAsia" w:cs="Times New Roman" w:hint="default"/>
      </w:rPr>
    </w:lvl>
    <w:lvl w:ilvl="6">
      <w:start w:val="1"/>
      <w:numFmt w:val="decimal"/>
      <w:lvlText w:val="%1.%2.%3.%4.%5.%6.%7."/>
      <w:lvlJc w:val="left"/>
      <w:pPr>
        <w:ind w:left="1440" w:hanging="1440"/>
      </w:pPr>
      <w:rPr>
        <w:rFonts w:eastAsiaTheme="majorEastAsia" w:cs="Times New Roman" w:hint="default"/>
      </w:rPr>
    </w:lvl>
    <w:lvl w:ilvl="7">
      <w:start w:val="1"/>
      <w:numFmt w:val="decimal"/>
      <w:lvlText w:val="%1.%2.%3.%4.%5.%6.%7.%8."/>
      <w:lvlJc w:val="left"/>
      <w:pPr>
        <w:ind w:left="1440" w:hanging="1440"/>
      </w:pPr>
      <w:rPr>
        <w:rFonts w:eastAsiaTheme="majorEastAsia" w:cs="Times New Roman" w:hint="default"/>
      </w:rPr>
    </w:lvl>
    <w:lvl w:ilvl="8">
      <w:start w:val="1"/>
      <w:numFmt w:val="decimal"/>
      <w:lvlText w:val="%1.%2.%3.%4.%5.%6.%7.%8.%9."/>
      <w:lvlJc w:val="left"/>
      <w:pPr>
        <w:ind w:left="1800" w:hanging="1800"/>
      </w:pPr>
      <w:rPr>
        <w:rFonts w:eastAsiaTheme="majorEastAsia" w:cs="Times New Roman" w:hint="default"/>
      </w:rPr>
    </w:lvl>
  </w:abstractNum>
  <w:abstractNum w:abstractNumId="13">
    <w:nsid w:val="38DB723C"/>
    <w:multiLevelType w:val="multilevel"/>
    <w:tmpl w:val="90C6A3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95062A5"/>
    <w:multiLevelType w:val="hybridMultilevel"/>
    <w:tmpl w:val="600ABEE2"/>
    <w:lvl w:ilvl="0" w:tplc="6E02DCCE">
      <w:start w:val="1"/>
      <w:numFmt w:val="decimal"/>
      <w:lvlText w:val="%1."/>
      <w:lvlJc w:val="left"/>
      <w:pPr>
        <w:ind w:left="1069" w:hanging="360"/>
      </w:pPr>
      <w:rPr>
        <w:rFonts w:hint="default"/>
      </w:rPr>
    </w:lvl>
    <w:lvl w:ilvl="1" w:tplc="041F0019">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39773749"/>
    <w:multiLevelType w:val="multilevel"/>
    <w:tmpl w:val="36DABD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A465BF1"/>
    <w:multiLevelType w:val="hybridMultilevel"/>
    <w:tmpl w:val="48F2C8D6"/>
    <w:lvl w:ilvl="0" w:tplc="90FEDDB6">
      <w:start w:val="1"/>
      <w:numFmt w:val="decimal"/>
      <w:lvlText w:val="%1."/>
      <w:lvlJc w:val="left"/>
      <w:pPr>
        <w:ind w:left="927" w:hanging="360"/>
      </w:pPr>
      <w:rPr>
        <w:rFonts w:hint="default"/>
      </w:rPr>
    </w:lvl>
    <w:lvl w:ilvl="1" w:tplc="041F0019">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7">
    <w:nsid w:val="3B2E0B4D"/>
    <w:multiLevelType w:val="multilevel"/>
    <w:tmpl w:val="9838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D34F54"/>
    <w:multiLevelType w:val="hybridMultilevel"/>
    <w:tmpl w:val="20D27374"/>
    <w:lvl w:ilvl="0" w:tplc="9280E46A">
      <w:start w:val="1"/>
      <w:numFmt w:val="ordinal"/>
      <w:lvlText w:val="Layer-%1"/>
      <w:lvlJc w:val="left"/>
      <w:pPr>
        <w:ind w:left="1429"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1E41206"/>
    <w:multiLevelType w:val="multilevel"/>
    <w:tmpl w:val="50C652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3B70B62"/>
    <w:multiLevelType w:val="multilevel"/>
    <w:tmpl w:val="E2E4F34E"/>
    <w:lvl w:ilvl="0">
      <w:start w:val="802"/>
      <w:numFmt w:val="decimal"/>
      <w:lvlText w:val="%1"/>
      <w:lvlJc w:val="left"/>
      <w:pPr>
        <w:ind w:left="660" w:hanging="660"/>
      </w:pPr>
      <w:rPr>
        <w:rFonts w:hint="default"/>
      </w:rPr>
    </w:lvl>
    <w:lvl w:ilvl="1">
      <w:start w:val="11"/>
      <w:numFmt w:val="decimal"/>
      <w:lvlText w:val="%1.%2"/>
      <w:lvlJc w:val="left"/>
      <w:pPr>
        <w:ind w:left="1369" w:hanging="6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465976CB"/>
    <w:multiLevelType w:val="hybridMultilevel"/>
    <w:tmpl w:val="413626B6"/>
    <w:lvl w:ilvl="0" w:tplc="8BB2D27C">
      <w:start w:val="5"/>
      <w:numFmt w:val="bullet"/>
      <w:lvlText w:val=""/>
      <w:lvlJc w:val="left"/>
      <w:pPr>
        <w:ind w:left="1429" w:hanging="360"/>
      </w:pPr>
      <w:rPr>
        <w:rFonts w:ascii="Symbol" w:eastAsiaTheme="minorHAnsi" w:hAnsi="Symbol" w:cs="Times New Roman"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nsid w:val="4A5A30EC"/>
    <w:multiLevelType w:val="multilevel"/>
    <w:tmpl w:val="2C22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3D2956"/>
    <w:multiLevelType w:val="hybridMultilevel"/>
    <w:tmpl w:val="80E42F20"/>
    <w:lvl w:ilvl="0" w:tplc="3F620386">
      <w:start w:val="1"/>
      <w:numFmt w:val="decimal"/>
      <w:lvlText w:val="%1."/>
      <w:lvlJc w:val="left"/>
      <w:pPr>
        <w:ind w:left="1069" w:hanging="360"/>
      </w:pPr>
      <w:rPr>
        <w:rFonts w:hint="default"/>
      </w:rPr>
    </w:lvl>
    <w:lvl w:ilvl="1" w:tplc="041F0019">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4">
    <w:nsid w:val="57C73FB5"/>
    <w:multiLevelType w:val="multilevel"/>
    <w:tmpl w:val="7ECAA6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8632773"/>
    <w:multiLevelType w:val="multilevel"/>
    <w:tmpl w:val="7A102D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Balk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2441D81"/>
    <w:multiLevelType w:val="hybridMultilevel"/>
    <w:tmpl w:val="1CAEC18A"/>
    <w:lvl w:ilvl="0" w:tplc="4C02669C">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28F4864"/>
    <w:multiLevelType w:val="multilevel"/>
    <w:tmpl w:val="DD62A2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33A6AD2"/>
    <w:multiLevelType w:val="multilevel"/>
    <w:tmpl w:val="7AAC93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41368AE"/>
    <w:multiLevelType w:val="multilevel"/>
    <w:tmpl w:val="7182ECE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80A73BE"/>
    <w:multiLevelType w:val="multilevel"/>
    <w:tmpl w:val="45E8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C4293E"/>
    <w:multiLevelType w:val="multilevel"/>
    <w:tmpl w:val="C762B3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A637570"/>
    <w:multiLevelType w:val="hybridMultilevel"/>
    <w:tmpl w:val="A372EF82"/>
    <w:lvl w:ilvl="0" w:tplc="4184F618">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3">
    <w:nsid w:val="7B0964C3"/>
    <w:multiLevelType w:val="multilevel"/>
    <w:tmpl w:val="8EC47F7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D9D4972"/>
    <w:multiLevelType w:val="multilevel"/>
    <w:tmpl w:val="97CE54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F2B6161"/>
    <w:multiLevelType w:val="multilevel"/>
    <w:tmpl w:val="3ACAD01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26"/>
  </w:num>
  <w:num w:numId="3">
    <w:abstractNumId w:val="28"/>
  </w:num>
  <w:num w:numId="4">
    <w:abstractNumId w:val="19"/>
  </w:num>
  <w:num w:numId="5">
    <w:abstractNumId w:val="34"/>
  </w:num>
  <w:num w:numId="6">
    <w:abstractNumId w:val="7"/>
  </w:num>
  <w:num w:numId="7">
    <w:abstractNumId w:val="1"/>
  </w:num>
  <w:num w:numId="8">
    <w:abstractNumId w:val="15"/>
  </w:num>
  <w:num w:numId="9">
    <w:abstractNumId w:val="13"/>
  </w:num>
  <w:num w:numId="10">
    <w:abstractNumId w:val="3"/>
  </w:num>
  <w:num w:numId="11">
    <w:abstractNumId w:val="29"/>
  </w:num>
  <w:num w:numId="12">
    <w:abstractNumId w:val="31"/>
  </w:num>
  <w:num w:numId="13">
    <w:abstractNumId w:val="27"/>
  </w:num>
  <w:num w:numId="14">
    <w:abstractNumId w:val="33"/>
  </w:num>
  <w:num w:numId="15">
    <w:abstractNumId w:val="25"/>
  </w:num>
  <w:num w:numId="16">
    <w:abstractNumId w:val="5"/>
  </w:num>
  <w:num w:numId="17">
    <w:abstractNumId w:val="32"/>
  </w:num>
  <w:num w:numId="18">
    <w:abstractNumId w:val="10"/>
  </w:num>
  <w:num w:numId="19">
    <w:abstractNumId w:val="18"/>
  </w:num>
  <w:num w:numId="20">
    <w:abstractNumId w:val="12"/>
  </w:num>
  <w:num w:numId="21">
    <w:abstractNumId w:val="9"/>
  </w:num>
  <w:num w:numId="22">
    <w:abstractNumId w:val="21"/>
  </w:num>
  <w:num w:numId="23">
    <w:abstractNumId w:val="17"/>
  </w:num>
  <w:num w:numId="24">
    <w:abstractNumId w:val="22"/>
  </w:num>
  <w:num w:numId="25">
    <w:abstractNumId w:val="6"/>
  </w:num>
  <w:num w:numId="26">
    <w:abstractNumId w:val="30"/>
  </w:num>
  <w:num w:numId="27">
    <w:abstractNumId w:val="11"/>
  </w:num>
  <w:num w:numId="28">
    <w:abstractNumId w:val="8"/>
  </w:num>
  <w:num w:numId="29">
    <w:abstractNumId w:val="26"/>
  </w:num>
  <w:num w:numId="30">
    <w:abstractNumId w:val="26"/>
  </w:num>
  <w:num w:numId="31">
    <w:abstractNumId w:val="26"/>
  </w:num>
  <w:num w:numId="32">
    <w:abstractNumId w:val="26"/>
  </w:num>
  <w:num w:numId="33">
    <w:abstractNumId w:val="26"/>
  </w:num>
  <w:num w:numId="34">
    <w:abstractNumId w:val="26"/>
  </w:num>
  <w:num w:numId="35">
    <w:abstractNumId w:val="26"/>
  </w:num>
  <w:num w:numId="36">
    <w:abstractNumId w:val="26"/>
  </w:num>
  <w:num w:numId="37">
    <w:abstractNumId w:val="26"/>
  </w:num>
  <w:num w:numId="38">
    <w:abstractNumId w:val="25"/>
  </w:num>
  <w:num w:numId="39">
    <w:abstractNumId w:val="0"/>
  </w:num>
  <w:num w:numId="40">
    <w:abstractNumId w:val="20"/>
  </w:num>
  <w:num w:numId="41">
    <w:abstractNumId w:val="35"/>
  </w:num>
  <w:num w:numId="42">
    <w:abstractNumId w:val="14"/>
  </w:num>
  <w:num w:numId="43">
    <w:abstractNumId w:val="4"/>
  </w:num>
  <w:num w:numId="44">
    <w:abstractNumId w:val="2"/>
  </w:num>
  <w:num w:numId="45">
    <w:abstractNumId w:val="16"/>
  </w:num>
  <w:num w:numId="46">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ctiveWritingStyle w:appName="MSWord" w:lang="tr-TR" w:vendorID="1" w:dllVersion="512" w:checkStyle="1"/>
  <w:proofState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B81"/>
    <w:rsid w:val="00003CD7"/>
    <w:rsid w:val="000047A3"/>
    <w:rsid w:val="00013EF7"/>
    <w:rsid w:val="00016183"/>
    <w:rsid w:val="00021607"/>
    <w:rsid w:val="00022DF1"/>
    <w:rsid w:val="000252C3"/>
    <w:rsid w:val="00025B17"/>
    <w:rsid w:val="000263C1"/>
    <w:rsid w:val="00030532"/>
    <w:rsid w:val="000323C5"/>
    <w:rsid w:val="00034891"/>
    <w:rsid w:val="0003712C"/>
    <w:rsid w:val="0003779D"/>
    <w:rsid w:val="00045E7B"/>
    <w:rsid w:val="000469E5"/>
    <w:rsid w:val="00050102"/>
    <w:rsid w:val="00051B81"/>
    <w:rsid w:val="00054FC3"/>
    <w:rsid w:val="00055A20"/>
    <w:rsid w:val="000562CB"/>
    <w:rsid w:val="00056B3A"/>
    <w:rsid w:val="00072872"/>
    <w:rsid w:val="00075F3A"/>
    <w:rsid w:val="000763D3"/>
    <w:rsid w:val="0008427F"/>
    <w:rsid w:val="000939E9"/>
    <w:rsid w:val="0009537A"/>
    <w:rsid w:val="00095685"/>
    <w:rsid w:val="00097A26"/>
    <w:rsid w:val="000B1DFC"/>
    <w:rsid w:val="000B2FD7"/>
    <w:rsid w:val="000C6C6D"/>
    <w:rsid w:val="000D53CC"/>
    <w:rsid w:val="000D6FAC"/>
    <w:rsid w:val="000E0F2B"/>
    <w:rsid w:val="000E1542"/>
    <w:rsid w:val="000E2791"/>
    <w:rsid w:val="000F20DF"/>
    <w:rsid w:val="00103955"/>
    <w:rsid w:val="00103CF9"/>
    <w:rsid w:val="001052C5"/>
    <w:rsid w:val="0010660B"/>
    <w:rsid w:val="0010675B"/>
    <w:rsid w:val="001144B8"/>
    <w:rsid w:val="001172F8"/>
    <w:rsid w:val="00122AA8"/>
    <w:rsid w:val="0013641B"/>
    <w:rsid w:val="0014391D"/>
    <w:rsid w:val="0015319D"/>
    <w:rsid w:val="00156C63"/>
    <w:rsid w:val="00157CD4"/>
    <w:rsid w:val="001625D5"/>
    <w:rsid w:val="001627BD"/>
    <w:rsid w:val="001663F7"/>
    <w:rsid w:val="00175B86"/>
    <w:rsid w:val="00177AAE"/>
    <w:rsid w:val="00177B00"/>
    <w:rsid w:val="0018704F"/>
    <w:rsid w:val="001905AD"/>
    <w:rsid w:val="00190825"/>
    <w:rsid w:val="001923EE"/>
    <w:rsid w:val="001925E6"/>
    <w:rsid w:val="00192DA8"/>
    <w:rsid w:val="001A17AD"/>
    <w:rsid w:val="001A1BCF"/>
    <w:rsid w:val="001A7117"/>
    <w:rsid w:val="001B15CB"/>
    <w:rsid w:val="001B193B"/>
    <w:rsid w:val="001B1CD2"/>
    <w:rsid w:val="001C2A2D"/>
    <w:rsid w:val="001D062B"/>
    <w:rsid w:val="001D375B"/>
    <w:rsid w:val="001D7C25"/>
    <w:rsid w:val="001E439C"/>
    <w:rsid w:val="001F06DF"/>
    <w:rsid w:val="001F1B94"/>
    <w:rsid w:val="001F2601"/>
    <w:rsid w:val="001F3366"/>
    <w:rsid w:val="001F3A4B"/>
    <w:rsid w:val="001F3B47"/>
    <w:rsid w:val="001F691C"/>
    <w:rsid w:val="001F7A9C"/>
    <w:rsid w:val="002002D7"/>
    <w:rsid w:val="002003F7"/>
    <w:rsid w:val="00203B86"/>
    <w:rsid w:val="0020430F"/>
    <w:rsid w:val="002144E1"/>
    <w:rsid w:val="0021469C"/>
    <w:rsid w:val="0023046E"/>
    <w:rsid w:val="002309E6"/>
    <w:rsid w:val="00231ACF"/>
    <w:rsid w:val="00232576"/>
    <w:rsid w:val="00232AF5"/>
    <w:rsid w:val="002337A7"/>
    <w:rsid w:val="00235269"/>
    <w:rsid w:val="00237CEE"/>
    <w:rsid w:val="00241E9C"/>
    <w:rsid w:val="00246201"/>
    <w:rsid w:val="00250082"/>
    <w:rsid w:val="00252F1C"/>
    <w:rsid w:val="002536CB"/>
    <w:rsid w:val="00260AB4"/>
    <w:rsid w:val="002639B4"/>
    <w:rsid w:val="00271249"/>
    <w:rsid w:val="00274664"/>
    <w:rsid w:val="0027765F"/>
    <w:rsid w:val="00280E88"/>
    <w:rsid w:val="0028101D"/>
    <w:rsid w:val="00282284"/>
    <w:rsid w:val="0029070D"/>
    <w:rsid w:val="00290875"/>
    <w:rsid w:val="0029434B"/>
    <w:rsid w:val="00295F06"/>
    <w:rsid w:val="002A0599"/>
    <w:rsid w:val="002A26A0"/>
    <w:rsid w:val="002A445F"/>
    <w:rsid w:val="002A4F70"/>
    <w:rsid w:val="002B5AD5"/>
    <w:rsid w:val="002B5FDA"/>
    <w:rsid w:val="002C1FF8"/>
    <w:rsid w:val="002C3720"/>
    <w:rsid w:val="002D4D8E"/>
    <w:rsid w:val="002E16B8"/>
    <w:rsid w:val="002E3CE2"/>
    <w:rsid w:val="002E5CD6"/>
    <w:rsid w:val="002E5DB3"/>
    <w:rsid w:val="002F262A"/>
    <w:rsid w:val="002F3A9F"/>
    <w:rsid w:val="002F5341"/>
    <w:rsid w:val="00303586"/>
    <w:rsid w:val="0030752F"/>
    <w:rsid w:val="00310AFD"/>
    <w:rsid w:val="00315EF5"/>
    <w:rsid w:val="00317B4C"/>
    <w:rsid w:val="00322FBE"/>
    <w:rsid w:val="00323EBC"/>
    <w:rsid w:val="00340D3A"/>
    <w:rsid w:val="00343509"/>
    <w:rsid w:val="00343D9E"/>
    <w:rsid w:val="00353880"/>
    <w:rsid w:val="00354C51"/>
    <w:rsid w:val="00370780"/>
    <w:rsid w:val="00372D89"/>
    <w:rsid w:val="00381E7F"/>
    <w:rsid w:val="003826FE"/>
    <w:rsid w:val="0038454A"/>
    <w:rsid w:val="00384AA4"/>
    <w:rsid w:val="00391290"/>
    <w:rsid w:val="00392FCB"/>
    <w:rsid w:val="0039535D"/>
    <w:rsid w:val="003967A6"/>
    <w:rsid w:val="003977BB"/>
    <w:rsid w:val="003A01A6"/>
    <w:rsid w:val="003A7A79"/>
    <w:rsid w:val="003B2B67"/>
    <w:rsid w:val="003C5721"/>
    <w:rsid w:val="003D2E44"/>
    <w:rsid w:val="003D32DB"/>
    <w:rsid w:val="003D54C4"/>
    <w:rsid w:val="003D606B"/>
    <w:rsid w:val="003E0F5B"/>
    <w:rsid w:val="003E5CDB"/>
    <w:rsid w:val="003E6E65"/>
    <w:rsid w:val="003E6ECA"/>
    <w:rsid w:val="003F35E9"/>
    <w:rsid w:val="003F5E2F"/>
    <w:rsid w:val="003F6D76"/>
    <w:rsid w:val="00406A57"/>
    <w:rsid w:val="00410886"/>
    <w:rsid w:val="00413280"/>
    <w:rsid w:val="0041392C"/>
    <w:rsid w:val="00413D59"/>
    <w:rsid w:val="004169B5"/>
    <w:rsid w:val="00417DEF"/>
    <w:rsid w:val="004218F3"/>
    <w:rsid w:val="004249D0"/>
    <w:rsid w:val="00425424"/>
    <w:rsid w:val="004328A6"/>
    <w:rsid w:val="004331F9"/>
    <w:rsid w:val="004350CA"/>
    <w:rsid w:val="0043566C"/>
    <w:rsid w:val="0044145F"/>
    <w:rsid w:val="004420BE"/>
    <w:rsid w:val="00450D66"/>
    <w:rsid w:val="00451124"/>
    <w:rsid w:val="00452502"/>
    <w:rsid w:val="004537C7"/>
    <w:rsid w:val="004577EF"/>
    <w:rsid w:val="004617CB"/>
    <w:rsid w:val="00463B46"/>
    <w:rsid w:val="00466462"/>
    <w:rsid w:val="00473DBE"/>
    <w:rsid w:val="00481EE2"/>
    <w:rsid w:val="0048476F"/>
    <w:rsid w:val="00486C1E"/>
    <w:rsid w:val="00487E55"/>
    <w:rsid w:val="0049777F"/>
    <w:rsid w:val="004A347A"/>
    <w:rsid w:val="004A378C"/>
    <w:rsid w:val="004A522C"/>
    <w:rsid w:val="004B115D"/>
    <w:rsid w:val="004B6F3B"/>
    <w:rsid w:val="004C7940"/>
    <w:rsid w:val="004D37BD"/>
    <w:rsid w:val="004D6F47"/>
    <w:rsid w:val="004E12C7"/>
    <w:rsid w:val="004E55E6"/>
    <w:rsid w:val="004E5F2B"/>
    <w:rsid w:val="004E6014"/>
    <w:rsid w:val="004F1DBC"/>
    <w:rsid w:val="004F239B"/>
    <w:rsid w:val="00512715"/>
    <w:rsid w:val="00516EE7"/>
    <w:rsid w:val="00526002"/>
    <w:rsid w:val="005301A9"/>
    <w:rsid w:val="005322F6"/>
    <w:rsid w:val="00540CFC"/>
    <w:rsid w:val="00541608"/>
    <w:rsid w:val="00552597"/>
    <w:rsid w:val="005632B1"/>
    <w:rsid w:val="0056723F"/>
    <w:rsid w:val="005739B1"/>
    <w:rsid w:val="00574408"/>
    <w:rsid w:val="00574B97"/>
    <w:rsid w:val="00576BFE"/>
    <w:rsid w:val="00583936"/>
    <w:rsid w:val="0058438B"/>
    <w:rsid w:val="0058553D"/>
    <w:rsid w:val="00591DFB"/>
    <w:rsid w:val="00592460"/>
    <w:rsid w:val="00595D02"/>
    <w:rsid w:val="005A331F"/>
    <w:rsid w:val="005A45AA"/>
    <w:rsid w:val="005B2122"/>
    <w:rsid w:val="005C757E"/>
    <w:rsid w:val="005D5BAC"/>
    <w:rsid w:val="005E107C"/>
    <w:rsid w:val="005E19FC"/>
    <w:rsid w:val="005E481D"/>
    <w:rsid w:val="005E4AF1"/>
    <w:rsid w:val="005E4C3F"/>
    <w:rsid w:val="005E645A"/>
    <w:rsid w:val="005E75C3"/>
    <w:rsid w:val="005F0807"/>
    <w:rsid w:val="005F3B9B"/>
    <w:rsid w:val="005F6561"/>
    <w:rsid w:val="0060428A"/>
    <w:rsid w:val="006167C6"/>
    <w:rsid w:val="0062212C"/>
    <w:rsid w:val="00624E57"/>
    <w:rsid w:val="00627792"/>
    <w:rsid w:val="00634E1F"/>
    <w:rsid w:val="006372CD"/>
    <w:rsid w:val="006421A3"/>
    <w:rsid w:val="006421AC"/>
    <w:rsid w:val="00642AB1"/>
    <w:rsid w:val="0064680D"/>
    <w:rsid w:val="00653431"/>
    <w:rsid w:val="006555F5"/>
    <w:rsid w:val="00655FF9"/>
    <w:rsid w:val="0066640D"/>
    <w:rsid w:val="00670652"/>
    <w:rsid w:val="0067148B"/>
    <w:rsid w:val="00672C4B"/>
    <w:rsid w:val="006749FF"/>
    <w:rsid w:val="00677461"/>
    <w:rsid w:val="006775C9"/>
    <w:rsid w:val="00682DAC"/>
    <w:rsid w:val="00684005"/>
    <w:rsid w:val="00684885"/>
    <w:rsid w:val="00684CB6"/>
    <w:rsid w:val="00684DE1"/>
    <w:rsid w:val="00690875"/>
    <w:rsid w:val="00690AE8"/>
    <w:rsid w:val="00690CFE"/>
    <w:rsid w:val="00690F50"/>
    <w:rsid w:val="006924A3"/>
    <w:rsid w:val="006B0569"/>
    <w:rsid w:val="006B36E7"/>
    <w:rsid w:val="006B50EB"/>
    <w:rsid w:val="006B56FB"/>
    <w:rsid w:val="006B5A64"/>
    <w:rsid w:val="006B6DB9"/>
    <w:rsid w:val="006C055A"/>
    <w:rsid w:val="006C1E9A"/>
    <w:rsid w:val="006C7217"/>
    <w:rsid w:val="006D2D28"/>
    <w:rsid w:val="006D31D4"/>
    <w:rsid w:val="006D42DE"/>
    <w:rsid w:val="006D52DE"/>
    <w:rsid w:val="006D5DFA"/>
    <w:rsid w:val="006D62DD"/>
    <w:rsid w:val="006F13B9"/>
    <w:rsid w:val="006F2560"/>
    <w:rsid w:val="0071006C"/>
    <w:rsid w:val="00715421"/>
    <w:rsid w:val="007167F7"/>
    <w:rsid w:val="00721C3D"/>
    <w:rsid w:val="00744FD0"/>
    <w:rsid w:val="0074545C"/>
    <w:rsid w:val="007477EF"/>
    <w:rsid w:val="007570AF"/>
    <w:rsid w:val="00761CB5"/>
    <w:rsid w:val="00763056"/>
    <w:rsid w:val="0077723E"/>
    <w:rsid w:val="00782545"/>
    <w:rsid w:val="0078407A"/>
    <w:rsid w:val="007926EA"/>
    <w:rsid w:val="0079723D"/>
    <w:rsid w:val="007A1EFE"/>
    <w:rsid w:val="007A2529"/>
    <w:rsid w:val="007A4AE2"/>
    <w:rsid w:val="007B246E"/>
    <w:rsid w:val="007B52F7"/>
    <w:rsid w:val="007B6254"/>
    <w:rsid w:val="007B700C"/>
    <w:rsid w:val="007C46E7"/>
    <w:rsid w:val="007D287A"/>
    <w:rsid w:val="007D333C"/>
    <w:rsid w:val="007E0901"/>
    <w:rsid w:val="007F568E"/>
    <w:rsid w:val="00800D4B"/>
    <w:rsid w:val="008070ED"/>
    <w:rsid w:val="00807816"/>
    <w:rsid w:val="008111A4"/>
    <w:rsid w:val="0081554A"/>
    <w:rsid w:val="00815AFD"/>
    <w:rsid w:val="00817C7C"/>
    <w:rsid w:val="00826FA8"/>
    <w:rsid w:val="0082744C"/>
    <w:rsid w:val="008325FB"/>
    <w:rsid w:val="008332BE"/>
    <w:rsid w:val="008401FA"/>
    <w:rsid w:val="00840DCD"/>
    <w:rsid w:val="00841467"/>
    <w:rsid w:val="00850474"/>
    <w:rsid w:val="00852C57"/>
    <w:rsid w:val="00855FCF"/>
    <w:rsid w:val="00863AA3"/>
    <w:rsid w:val="00864955"/>
    <w:rsid w:val="00867AF0"/>
    <w:rsid w:val="00867F07"/>
    <w:rsid w:val="008716B9"/>
    <w:rsid w:val="00873387"/>
    <w:rsid w:val="00876974"/>
    <w:rsid w:val="00894A59"/>
    <w:rsid w:val="008961FA"/>
    <w:rsid w:val="008963E3"/>
    <w:rsid w:val="008A3106"/>
    <w:rsid w:val="008B18A9"/>
    <w:rsid w:val="008B3121"/>
    <w:rsid w:val="008B36AF"/>
    <w:rsid w:val="008B640F"/>
    <w:rsid w:val="008D16E9"/>
    <w:rsid w:val="008D37F6"/>
    <w:rsid w:val="008D3A12"/>
    <w:rsid w:val="008D6C96"/>
    <w:rsid w:val="008E0A37"/>
    <w:rsid w:val="008E3171"/>
    <w:rsid w:val="008E6663"/>
    <w:rsid w:val="008E793F"/>
    <w:rsid w:val="008F035A"/>
    <w:rsid w:val="008F4E7C"/>
    <w:rsid w:val="00901F90"/>
    <w:rsid w:val="0090201C"/>
    <w:rsid w:val="00904BC0"/>
    <w:rsid w:val="0091202C"/>
    <w:rsid w:val="009133EF"/>
    <w:rsid w:val="00914343"/>
    <w:rsid w:val="00915B35"/>
    <w:rsid w:val="009170B5"/>
    <w:rsid w:val="00922F48"/>
    <w:rsid w:val="00923172"/>
    <w:rsid w:val="0092527F"/>
    <w:rsid w:val="00927EB8"/>
    <w:rsid w:val="009378BA"/>
    <w:rsid w:val="00942CE2"/>
    <w:rsid w:val="00944294"/>
    <w:rsid w:val="00952FEE"/>
    <w:rsid w:val="00953213"/>
    <w:rsid w:val="00953587"/>
    <w:rsid w:val="00956629"/>
    <w:rsid w:val="0095742B"/>
    <w:rsid w:val="00957D3A"/>
    <w:rsid w:val="00965CD1"/>
    <w:rsid w:val="009666DA"/>
    <w:rsid w:val="0097004B"/>
    <w:rsid w:val="00970AA3"/>
    <w:rsid w:val="00971068"/>
    <w:rsid w:val="009718BA"/>
    <w:rsid w:val="00971F34"/>
    <w:rsid w:val="0097597F"/>
    <w:rsid w:val="00977756"/>
    <w:rsid w:val="009807DB"/>
    <w:rsid w:val="009913CE"/>
    <w:rsid w:val="009959F2"/>
    <w:rsid w:val="00997D20"/>
    <w:rsid w:val="009A0D5A"/>
    <w:rsid w:val="009A4F47"/>
    <w:rsid w:val="009B06DC"/>
    <w:rsid w:val="009B3D32"/>
    <w:rsid w:val="009B527F"/>
    <w:rsid w:val="009B5B38"/>
    <w:rsid w:val="009C3A41"/>
    <w:rsid w:val="009C6D30"/>
    <w:rsid w:val="009D497A"/>
    <w:rsid w:val="009D6D75"/>
    <w:rsid w:val="009D7CFE"/>
    <w:rsid w:val="009E014B"/>
    <w:rsid w:val="009E6B27"/>
    <w:rsid w:val="009E789D"/>
    <w:rsid w:val="009F2223"/>
    <w:rsid w:val="009F40FE"/>
    <w:rsid w:val="009F4524"/>
    <w:rsid w:val="009F5017"/>
    <w:rsid w:val="009F56F5"/>
    <w:rsid w:val="009F5A83"/>
    <w:rsid w:val="009F6352"/>
    <w:rsid w:val="00A04FB5"/>
    <w:rsid w:val="00A05E8B"/>
    <w:rsid w:val="00A069E8"/>
    <w:rsid w:val="00A17419"/>
    <w:rsid w:val="00A20C49"/>
    <w:rsid w:val="00A248A0"/>
    <w:rsid w:val="00A2517F"/>
    <w:rsid w:val="00A25EC1"/>
    <w:rsid w:val="00A356A0"/>
    <w:rsid w:val="00A37C76"/>
    <w:rsid w:val="00A43C75"/>
    <w:rsid w:val="00A470C5"/>
    <w:rsid w:val="00A503FD"/>
    <w:rsid w:val="00A57B0A"/>
    <w:rsid w:val="00A61F83"/>
    <w:rsid w:val="00A64825"/>
    <w:rsid w:val="00A7727D"/>
    <w:rsid w:val="00A827AF"/>
    <w:rsid w:val="00A875D9"/>
    <w:rsid w:val="00A9057A"/>
    <w:rsid w:val="00A92764"/>
    <w:rsid w:val="00A93519"/>
    <w:rsid w:val="00A94FBC"/>
    <w:rsid w:val="00A97ED3"/>
    <w:rsid w:val="00AA11AC"/>
    <w:rsid w:val="00AA2A6E"/>
    <w:rsid w:val="00AA3513"/>
    <w:rsid w:val="00AA5BAD"/>
    <w:rsid w:val="00AA6AF1"/>
    <w:rsid w:val="00AB01D9"/>
    <w:rsid w:val="00AB1723"/>
    <w:rsid w:val="00AB6216"/>
    <w:rsid w:val="00AB67BC"/>
    <w:rsid w:val="00AB69DD"/>
    <w:rsid w:val="00AC2AD0"/>
    <w:rsid w:val="00AC50A0"/>
    <w:rsid w:val="00AD3847"/>
    <w:rsid w:val="00AD46BC"/>
    <w:rsid w:val="00AD6906"/>
    <w:rsid w:val="00AD7CA9"/>
    <w:rsid w:val="00AE090E"/>
    <w:rsid w:val="00AE7ECC"/>
    <w:rsid w:val="00AF22AA"/>
    <w:rsid w:val="00AF5DFB"/>
    <w:rsid w:val="00AF6FE5"/>
    <w:rsid w:val="00B04C05"/>
    <w:rsid w:val="00B13FC6"/>
    <w:rsid w:val="00B175E7"/>
    <w:rsid w:val="00B20395"/>
    <w:rsid w:val="00B22930"/>
    <w:rsid w:val="00B2532A"/>
    <w:rsid w:val="00B31961"/>
    <w:rsid w:val="00B433CC"/>
    <w:rsid w:val="00B449AF"/>
    <w:rsid w:val="00B5273E"/>
    <w:rsid w:val="00B550ED"/>
    <w:rsid w:val="00B57409"/>
    <w:rsid w:val="00B635E5"/>
    <w:rsid w:val="00B674A5"/>
    <w:rsid w:val="00B71C5B"/>
    <w:rsid w:val="00B74F9F"/>
    <w:rsid w:val="00B840EB"/>
    <w:rsid w:val="00B9038C"/>
    <w:rsid w:val="00B92A63"/>
    <w:rsid w:val="00B93165"/>
    <w:rsid w:val="00B933D0"/>
    <w:rsid w:val="00B93726"/>
    <w:rsid w:val="00BA01C2"/>
    <w:rsid w:val="00BA0EDC"/>
    <w:rsid w:val="00BA20E6"/>
    <w:rsid w:val="00BA2876"/>
    <w:rsid w:val="00BA444E"/>
    <w:rsid w:val="00BA5B54"/>
    <w:rsid w:val="00BA69C8"/>
    <w:rsid w:val="00BB0D9F"/>
    <w:rsid w:val="00BB518A"/>
    <w:rsid w:val="00BB67D8"/>
    <w:rsid w:val="00BC3B42"/>
    <w:rsid w:val="00BC5FF7"/>
    <w:rsid w:val="00BD35E3"/>
    <w:rsid w:val="00BD5F8C"/>
    <w:rsid w:val="00BD61AE"/>
    <w:rsid w:val="00BE41B8"/>
    <w:rsid w:val="00BE5821"/>
    <w:rsid w:val="00BF04BF"/>
    <w:rsid w:val="00BF3F8F"/>
    <w:rsid w:val="00BF78D8"/>
    <w:rsid w:val="00C02D3E"/>
    <w:rsid w:val="00C14384"/>
    <w:rsid w:val="00C173D1"/>
    <w:rsid w:val="00C17F6F"/>
    <w:rsid w:val="00C20E88"/>
    <w:rsid w:val="00C21590"/>
    <w:rsid w:val="00C267BB"/>
    <w:rsid w:val="00C36099"/>
    <w:rsid w:val="00C50FCA"/>
    <w:rsid w:val="00C53F0F"/>
    <w:rsid w:val="00C57CE4"/>
    <w:rsid w:val="00C6070F"/>
    <w:rsid w:val="00C608F6"/>
    <w:rsid w:val="00C631C6"/>
    <w:rsid w:val="00C679D4"/>
    <w:rsid w:val="00C72313"/>
    <w:rsid w:val="00C74C28"/>
    <w:rsid w:val="00C7743D"/>
    <w:rsid w:val="00C93ADB"/>
    <w:rsid w:val="00CA198C"/>
    <w:rsid w:val="00CA46F7"/>
    <w:rsid w:val="00CA58F9"/>
    <w:rsid w:val="00CB000E"/>
    <w:rsid w:val="00CB0149"/>
    <w:rsid w:val="00CB6A82"/>
    <w:rsid w:val="00CC11AB"/>
    <w:rsid w:val="00CC300F"/>
    <w:rsid w:val="00CC3E03"/>
    <w:rsid w:val="00CC5F48"/>
    <w:rsid w:val="00CC658C"/>
    <w:rsid w:val="00CD792B"/>
    <w:rsid w:val="00CE0322"/>
    <w:rsid w:val="00CE0D2C"/>
    <w:rsid w:val="00CF21EA"/>
    <w:rsid w:val="00CF5D61"/>
    <w:rsid w:val="00D0170C"/>
    <w:rsid w:val="00D02E81"/>
    <w:rsid w:val="00D15A9F"/>
    <w:rsid w:val="00D16D68"/>
    <w:rsid w:val="00D17E97"/>
    <w:rsid w:val="00D2772C"/>
    <w:rsid w:val="00D3329B"/>
    <w:rsid w:val="00D40C29"/>
    <w:rsid w:val="00D51E14"/>
    <w:rsid w:val="00D57770"/>
    <w:rsid w:val="00D64F12"/>
    <w:rsid w:val="00D71CBD"/>
    <w:rsid w:val="00D748CF"/>
    <w:rsid w:val="00D75704"/>
    <w:rsid w:val="00D75F52"/>
    <w:rsid w:val="00D776A3"/>
    <w:rsid w:val="00D8081A"/>
    <w:rsid w:val="00D82C13"/>
    <w:rsid w:val="00D92A21"/>
    <w:rsid w:val="00D93943"/>
    <w:rsid w:val="00D978CB"/>
    <w:rsid w:val="00DA19D5"/>
    <w:rsid w:val="00DA5B36"/>
    <w:rsid w:val="00DB4EC4"/>
    <w:rsid w:val="00DC12BB"/>
    <w:rsid w:val="00DC32A4"/>
    <w:rsid w:val="00DC34FA"/>
    <w:rsid w:val="00DD027B"/>
    <w:rsid w:val="00DD3D9E"/>
    <w:rsid w:val="00DD52CA"/>
    <w:rsid w:val="00DE07E0"/>
    <w:rsid w:val="00DE12DA"/>
    <w:rsid w:val="00DE2D41"/>
    <w:rsid w:val="00DE4512"/>
    <w:rsid w:val="00DF2A87"/>
    <w:rsid w:val="00DF6A55"/>
    <w:rsid w:val="00DF706A"/>
    <w:rsid w:val="00E037A2"/>
    <w:rsid w:val="00E06108"/>
    <w:rsid w:val="00E100B7"/>
    <w:rsid w:val="00E13FA5"/>
    <w:rsid w:val="00E1495D"/>
    <w:rsid w:val="00E15D73"/>
    <w:rsid w:val="00E1766B"/>
    <w:rsid w:val="00E200F8"/>
    <w:rsid w:val="00E20828"/>
    <w:rsid w:val="00E20D44"/>
    <w:rsid w:val="00E26130"/>
    <w:rsid w:val="00E32E5F"/>
    <w:rsid w:val="00E333D1"/>
    <w:rsid w:val="00E36B26"/>
    <w:rsid w:val="00E41795"/>
    <w:rsid w:val="00E417B3"/>
    <w:rsid w:val="00E44380"/>
    <w:rsid w:val="00E46003"/>
    <w:rsid w:val="00E46C4A"/>
    <w:rsid w:val="00E47ECD"/>
    <w:rsid w:val="00E50AA0"/>
    <w:rsid w:val="00E56FBA"/>
    <w:rsid w:val="00E622AD"/>
    <w:rsid w:val="00E63890"/>
    <w:rsid w:val="00E712A7"/>
    <w:rsid w:val="00E72700"/>
    <w:rsid w:val="00E772CE"/>
    <w:rsid w:val="00E77547"/>
    <w:rsid w:val="00E84FEF"/>
    <w:rsid w:val="00E863A7"/>
    <w:rsid w:val="00E907D3"/>
    <w:rsid w:val="00E909E1"/>
    <w:rsid w:val="00E91FC8"/>
    <w:rsid w:val="00E96BAF"/>
    <w:rsid w:val="00EA221E"/>
    <w:rsid w:val="00EA52B8"/>
    <w:rsid w:val="00EA540D"/>
    <w:rsid w:val="00EB02D2"/>
    <w:rsid w:val="00EB0D2A"/>
    <w:rsid w:val="00EB145E"/>
    <w:rsid w:val="00EB1DD5"/>
    <w:rsid w:val="00EC56BC"/>
    <w:rsid w:val="00EE1284"/>
    <w:rsid w:val="00EE547F"/>
    <w:rsid w:val="00EE71B1"/>
    <w:rsid w:val="00EF0D02"/>
    <w:rsid w:val="00EF1451"/>
    <w:rsid w:val="00EF1F5E"/>
    <w:rsid w:val="00EF2DC1"/>
    <w:rsid w:val="00EF74CD"/>
    <w:rsid w:val="00F04B74"/>
    <w:rsid w:val="00F0520D"/>
    <w:rsid w:val="00F14C6B"/>
    <w:rsid w:val="00F200DA"/>
    <w:rsid w:val="00F21161"/>
    <w:rsid w:val="00F21908"/>
    <w:rsid w:val="00F22649"/>
    <w:rsid w:val="00F32480"/>
    <w:rsid w:val="00F4471B"/>
    <w:rsid w:val="00F44BDD"/>
    <w:rsid w:val="00F450FB"/>
    <w:rsid w:val="00F45327"/>
    <w:rsid w:val="00F45A67"/>
    <w:rsid w:val="00F50205"/>
    <w:rsid w:val="00F52761"/>
    <w:rsid w:val="00F650C4"/>
    <w:rsid w:val="00F7183E"/>
    <w:rsid w:val="00F73E17"/>
    <w:rsid w:val="00F746E8"/>
    <w:rsid w:val="00F74723"/>
    <w:rsid w:val="00F779A5"/>
    <w:rsid w:val="00F953CF"/>
    <w:rsid w:val="00F95D24"/>
    <w:rsid w:val="00FA0507"/>
    <w:rsid w:val="00FA2536"/>
    <w:rsid w:val="00FA5438"/>
    <w:rsid w:val="00FA69F6"/>
    <w:rsid w:val="00FA75BD"/>
    <w:rsid w:val="00FB042C"/>
    <w:rsid w:val="00FB67BD"/>
    <w:rsid w:val="00FB758B"/>
    <w:rsid w:val="00FC0BE7"/>
    <w:rsid w:val="00FC6E1D"/>
    <w:rsid w:val="00FD13CC"/>
    <w:rsid w:val="00FD6912"/>
    <w:rsid w:val="00FD6AC1"/>
    <w:rsid w:val="00FE2362"/>
    <w:rsid w:val="00FF03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CD4"/>
  </w:style>
  <w:style w:type="paragraph" w:styleId="Balk1">
    <w:name w:val="heading 1"/>
    <w:basedOn w:val="Normal"/>
    <w:next w:val="Normal"/>
    <w:link w:val="Balk1Char"/>
    <w:uiPriority w:val="9"/>
    <w:qFormat/>
    <w:rsid w:val="005322F6"/>
    <w:pPr>
      <w:keepNext/>
      <w:keepLines/>
      <w:spacing w:before="360" w:after="360"/>
      <w:jc w:val="center"/>
      <w:outlineLvl w:val="0"/>
    </w:pPr>
    <w:rPr>
      <w:rFonts w:ascii="Times New Roman" w:eastAsiaTheme="majorEastAsia" w:hAnsi="Times New Roman" w:cstheme="majorBidi"/>
      <w:b/>
      <w:bCs/>
      <w:caps/>
      <w:color w:val="000000" w:themeColor="text1"/>
      <w:sz w:val="28"/>
      <w:szCs w:val="28"/>
    </w:rPr>
  </w:style>
  <w:style w:type="paragraph" w:styleId="Balk2">
    <w:name w:val="heading 2"/>
    <w:basedOn w:val="Normal"/>
    <w:next w:val="Normal"/>
    <w:link w:val="Balk2Char"/>
    <w:uiPriority w:val="9"/>
    <w:unhideWhenUsed/>
    <w:qFormat/>
    <w:rsid w:val="00EF74CD"/>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Balk3">
    <w:name w:val="heading 3"/>
    <w:basedOn w:val="Normal"/>
    <w:next w:val="Normal"/>
    <w:link w:val="Balk3Char"/>
    <w:uiPriority w:val="9"/>
    <w:unhideWhenUsed/>
    <w:qFormat/>
    <w:rsid w:val="00690875"/>
    <w:pPr>
      <w:keepNext/>
      <w:keepLines/>
      <w:spacing w:before="200" w:after="0"/>
      <w:outlineLvl w:val="2"/>
    </w:pPr>
    <w:rPr>
      <w:rFonts w:ascii="Times New Roman" w:eastAsiaTheme="majorEastAsia" w:hAnsi="Times New Roman" w:cstheme="majorBidi"/>
      <w:b/>
      <w:bCs/>
      <w:color w:val="000000" w:themeColor="text1"/>
      <w:sz w:val="24"/>
    </w:rPr>
  </w:style>
  <w:style w:type="paragraph" w:styleId="Balk4">
    <w:name w:val="heading 4"/>
    <w:basedOn w:val="Normal"/>
    <w:next w:val="Normal"/>
    <w:link w:val="Balk4Char"/>
    <w:uiPriority w:val="9"/>
    <w:unhideWhenUsed/>
    <w:qFormat/>
    <w:rsid w:val="00317B4C"/>
    <w:pPr>
      <w:keepNext/>
      <w:keepLines/>
      <w:numPr>
        <w:ilvl w:val="3"/>
        <w:numId w:val="15"/>
      </w:numPr>
      <w:spacing w:before="200" w:after="240"/>
      <w:outlineLvl w:val="3"/>
    </w:pPr>
    <w:rPr>
      <w:rFonts w:ascii="Times New Roman" w:eastAsia="Times New Roman" w:hAnsi="Times New Roman" w:cs="Times New Roman"/>
      <w:b/>
      <w:bCs/>
      <w:iCs/>
      <w:color w:val="000000" w:themeColor="text1"/>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51B81"/>
    <w:pPr>
      <w:ind w:left="720"/>
      <w:contextualSpacing/>
    </w:pPr>
  </w:style>
  <w:style w:type="character" w:customStyle="1" w:styleId="apple-style-span">
    <w:name w:val="apple-style-span"/>
    <w:basedOn w:val="VarsaylanParagrafYazTipi"/>
    <w:rsid w:val="00051B81"/>
  </w:style>
  <w:style w:type="character" w:customStyle="1" w:styleId="apple-converted-space">
    <w:name w:val="apple-converted-space"/>
    <w:basedOn w:val="VarsaylanParagrafYazTipi"/>
    <w:rsid w:val="00051B81"/>
  </w:style>
  <w:style w:type="paragraph" w:styleId="BalonMetni">
    <w:name w:val="Balloon Text"/>
    <w:basedOn w:val="Normal"/>
    <w:link w:val="BalonMetniChar"/>
    <w:uiPriority w:val="99"/>
    <w:semiHidden/>
    <w:unhideWhenUsed/>
    <w:rsid w:val="00051B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51B81"/>
    <w:rPr>
      <w:rFonts w:ascii="Tahoma" w:hAnsi="Tahoma" w:cs="Tahoma"/>
      <w:sz w:val="16"/>
      <w:szCs w:val="16"/>
    </w:rPr>
  </w:style>
  <w:style w:type="paragraph" w:styleId="AralkYok">
    <w:name w:val="No Spacing"/>
    <w:link w:val="AralkYokChar"/>
    <w:uiPriority w:val="1"/>
    <w:qFormat/>
    <w:rsid w:val="00051B81"/>
    <w:pPr>
      <w:spacing w:after="0" w:line="240" w:lineRule="auto"/>
    </w:pPr>
    <w:rPr>
      <w:rFonts w:eastAsiaTheme="minorEastAsia"/>
    </w:rPr>
  </w:style>
  <w:style w:type="character" w:customStyle="1" w:styleId="AralkYokChar">
    <w:name w:val="Aralık Yok Char"/>
    <w:basedOn w:val="VarsaylanParagrafYazTipi"/>
    <w:link w:val="AralkYok"/>
    <w:uiPriority w:val="1"/>
    <w:rsid w:val="00051B81"/>
    <w:rPr>
      <w:rFonts w:eastAsiaTheme="minorEastAsia"/>
    </w:rPr>
  </w:style>
  <w:style w:type="paragraph" w:customStyle="1" w:styleId="Stil1">
    <w:name w:val="Stil1"/>
    <w:basedOn w:val="Normal"/>
    <w:link w:val="Stil1Char"/>
    <w:qFormat/>
    <w:rsid w:val="007A4AE2"/>
    <w:rPr>
      <w:b/>
      <w:sz w:val="28"/>
      <w:szCs w:val="28"/>
    </w:rPr>
  </w:style>
  <w:style w:type="character" w:customStyle="1" w:styleId="Stil1Char">
    <w:name w:val="Stil1 Char"/>
    <w:basedOn w:val="VarsaylanParagrafYazTipi"/>
    <w:link w:val="Stil1"/>
    <w:rsid w:val="007A4AE2"/>
    <w:rPr>
      <w:b/>
      <w:sz w:val="28"/>
      <w:szCs w:val="28"/>
    </w:rPr>
  </w:style>
  <w:style w:type="paragraph" w:styleId="stbilgi">
    <w:name w:val="header"/>
    <w:basedOn w:val="Normal"/>
    <w:link w:val="stbilgiChar"/>
    <w:uiPriority w:val="99"/>
    <w:unhideWhenUsed/>
    <w:rsid w:val="009D7C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D7CFE"/>
  </w:style>
  <w:style w:type="paragraph" w:styleId="Altbilgi">
    <w:name w:val="footer"/>
    <w:basedOn w:val="Normal"/>
    <w:link w:val="AltbilgiChar"/>
    <w:uiPriority w:val="99"/>
    <w:unhideWhenUsed/>
    <w:rsid w:val="009D7C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D7CFE"/>
  </w:style>
  <w:style w:type="paragraph" w:styleId="DipnotMetni">
    <w:name w:val="footnote text"/>
    <w:basedOn w:val="Normal"/>
    <w:link w:val="DipnotMetniChar"/>
    <w:uiPriority w:val="99"/>
    <w:semiHidden/>
    <w:unhideWhenUsed/>
    <w:rsid w:val="002F3A9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F3A9F"/>
    <w:rPr>
      <w:sz w:val="20"/>
      <w:szCs w:val="20"/>
    </w:rPr>
  </w:style>
  <w:style w:type="character" w:styleId="DipnotBavurusu">
    <w:name w:val="footnote reference"/>
    <w:basedOn w:val="VarsaylanParagrafYazTipi"/>
    <w:uiPriority w:val="99"/>
    <w:semiHidden/>
    <w:unhideWhenUsed/>
    <w:rsid w:val="002F3A9F"/>
    <w:rPr>
      <w:vertAlign w:val="superscript"/>
    </w:rPr>
  </w:style>
  <w:style w:type="character" w:customStyle="1" w:styleId="longtext1">
    <w:name w:val="long_text1"/>
    <w:basedOn w:val="VarsaylanParagrafYazTipi"/>
    <w:rsid w:val="002F3A9F"/>
    <w:rPr>
      <w:sz w:val="20"/>
      <w:szCs w:val="20"/>
    </w:rPr>
  </w:style>
  <w:style w:type="character" w:customStyle="1" w:styleId="google-src-text1">
    <w:name w:val="google-src-text1"/>
    <w:basedOn w:val="VarsaylanParagrafYazTipi"/>
    <w:rsid w:val="00BC3B42"/>
    <w:rPr>
      <w:vanish/>
      <w:webHidden w:val="0"/>
      <w:specVanish w:val="0"/>
    </w:rPr>
  </w:style>
  <w:style w:type="character" w:styleId="Vurgu">
    <w:name w:val="Emphasis"/>
    <w:basedOn w:val="VarsaylanParagrafYazTipi"/>
    <w:uiPriority w:val="20"/>
    <w:qFormat/>
    <w:rsid w:val="00AB1723"/>
    <w:rPr>
      <w:i/>
      <w:iCs/>
    </w:rPr>
  </w:style>
  <w:style w:type="character" w:styleId="Kpr">
    <w:name w:val="Hyperlink"/>
    <w:basedOn w:val="VarsaylanParagrafYazTipi"/>
    <w:uiPriority w:val="99"/>
    <w:unhideWhenUsed/>
    <w:rsid w:val="00655FF9"/>
    <w:rPr>
      <w:color w:val="0000FF"/>
      <w:u w:val="single"/>
    </w:rPr>
  </w:style>
  <w:style w:type="character" w:styleId="HTMLCite">
    <w:name w:val="HTML Cite"/>
    <w:basedOn w:val="VarsaylanParagrafYazTipi"/>
    <w:uiPriority w:val="99"/>
    <w:semiHidden/>
    <w:unhideWhenUsed/>
    <w:rsid w:val="003977BB"/>
    <w:rPr>
      <w:i/>
      <w:iCs/>
    </w:rPr>
  </w:style>
  <w:style w:type="character" w:customStyle="1" w:styleId="FontStyle25">
    <w:name w:val="Font Style25"/>
    <w:basedOn w:val="VarsaylanParagrafYazTipi"/>
    <w:rsid w:val="00E1495D"/>
    <w:rPr>
      <w:rFonts w:ascii="Times New Roman" w:hAnsi="Times New Roman" w:cs="Times New Roman"/>
      <w:sz w:val="20"/>
      <w:szCs w:val="20"/>
    </w:rPr>
  </w:style>
  <w:style w:type="paragraph" w:styleId="GvdeMetniGirintisi">
    <w:name w:val="Body Text Indent"/>
    <w:basedOn w:val="Normal"/>
    <w:link w:val="GvdeMetniGirintisiChar"/>
    <w:semiHidden/>
    <w:rsid w:val="001627BD"/>
    <w:pPr>
      <w:spacing w:after="360" w:line="240" w:lineRule="auto"/>
      <w:ind w:firstLine="360"/>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semiHidden/>
    <w:rsid w:val="001627BD"/>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5322F6"/>
    <w:rPr>
      <w:rFonts w:ascii="Times New Roman" w:eastAsiaTheme="majorEastAsia" w:hAnsi="Times New Roman" w:cstheme="majorBidi"/>
      <w:b/>
      <w:bCs/>
      <w:caps/>
      <w:color w:val="000000" w:themeColor="text1"/>
      <w:sz w:val="28"/>
      <w:szCs w:val="28"/>
    </w:rPr>
  </w:style>
  <w:style w:type="paragraph" w:styleId="TBal">
    <w:name w:val="TOC Heading"/>
    <w:basedOn w:val="Balk1"/>
    <w:next w:val="Normal"/>
    <w:uiPriority w:val="39"/>
    <w:unhideWhenUsed/>
    <w:qFormat/>
    <w:rsid w:val="00C14384"/>
    <w:pPr>
      <w:outlineLvl w:val="9"/>
    </w:pPr>
    <w:rPr>
      <w:lang w:eastAsia="tr-TR"/>
    </w:rPr>
  </w:style>
  <w:style w:type="paragraph" w:styleId="T1">
    <w:name w:val="toc 1"/>
    <w:basedOn w:val="Normal"/>
    <w:next w:val="Normal"/>
    <w:autoRedefine/>
    <w:uiPriority w:val="39"/>
    <w:unhideWhenUsed/>
    <w:qFormat/>
    <w:rsid w:val="009C6D30"/>
    <w:pPr>
      <w:tabs>
        <w:tab w:val="right" w:leader="dot" w:pos="8493"/>
      </w:tabs>
      <w:spacing w:after="100"/>
    </w:pPr>
    <w:rPr>
      <w:b/>
    </w:rPr>
  </w:style>
  <w:style w:type="character" w:customStyle="1" w:styleId="Balk2Char">
    <w:name w:val="Başlık 2 Char"/>
    <w:basedOn w:val="VarsaylanParagrafYazTipi"/>
    <w:link w:val="Balk2"/>
    <w:uiPriority w:val="9"/>
    <w:rsid w:val="00EF74CD"/>
    <w:rPr>
      <w:rFonts w:ascii="Times New Roman" w:eastAsiaTheme="majorEastAsia" w:hAnsi="Times New Roman" w:cstheme="majorBidi"/>
      <w:b/>
      <w:bCs/>
      <w:color w:val="000000" w:themeColor="text1"/>
      <w:sz w:val="24"/>
      <w:szCs w:val="26"/>
    </w:rPr>
  </w:style>
  <w:style w:type="paragraph" w:styleId="T2">
    <w:name w:val="toc 2"/>
    <w:basedOn w:val="Normal"/>
    <w:next w:val="Normal"/>
    <w:autoRedefine/>
    <w:uiPriority w:val="39"/>
    <w:unhideWhenUsed/>
    <w:qFormat/>
    <w:rsid w:val="00C14384"/>
    <w:pPr>
      <w:spacing w:after="100"/>
      <w:ind w:left="220"/>
    </w:pPr>
  </w:style>
  <w:style w:type="character" w:customStyle="1" w:styleId="Balk3Char">
    <w:name w:val="Başlık 3 Char"/>
    <w:basedOn w:val="VarsaylanParagrafYazTipi"/>
    <w:link w:val="Balk3"/>
    <w:uiPriority w:val="9"/>
    <w:rsid w:val="00690875"/>
    <w:rPr>
      <w:rFonts w:ascii="Times New Roman" w:eastAsiaTheme="majorEastAsia" w:hAnsi="Times New Roman" w:cstheme="majorBidi"/>
      <w:b/>
      <w:bCs/>
      <w:color w:val="000000" w:themeColor="text1"/>
      <w:sz w:val="24"/>
    </w:rPr>
  </w:style>
  <w:style w:type="paragraph" w:styleId="T3">
    <w:name w:val="toc 3"/>
    <w:basedOn w:val="Normal"/>
    <w:next w:val="Normal"/>
    <w:autoRedefine/>
    <w:uiPriority w:val="39"/>
    <w:unhideWhenUsed/>
    <w:qFormat/>
    <w:rsid w:val="00C14384"/>
    <w:pPr>
      <w:spacing w:after="100"/>
      <w:ind w:left="440"/>
    </w:pPr>
  </w:style>
  <w:style w:type="paragraph" w:styleId="Kaynaka">
    <w:name w:val="Bibliography"/>
    <w:basedOn w:val="Normal"/>
    <w:next w:val="Normal"/>
    <w:uiPriority w:val="37"/>
    <w:unhideWhenUsed/>
    <w:rsid w:val="004E6014"/>
  </w:style>
  <w:style w:type="character" w:styleId="SatrNumaras">
    <w:name w:val="line number"/>
    <w:basedOn w:val="VarsaylanParagrafYazTipi"/>
    <w:uiPriority w:val="99"/>
    <w:semiHidden/>
    <w:unhideWhenUsed/>
    <w:rsid w:val="00EA52B8"/>
  </w:style>
  <w:style w:type="character" w:customStyle="1" w:styleId="Balk4Char">
    <w:name w:val="Başlık 4 Char"/>
    <w:basedOn w:val="VarsaylanParagrafYazTipi"/>
    <w:link w:val="Balk4"/>
    <w:uiPriority w:val="9"/>
    <w:rsid w:val="00317B4C"/>
    <w:rPr>
      <w:rFonts w:ascii="Times New Roman" w:eastAsia="Times New Roman" w:hAnsi="Times New Roman" w:cs="Times New Roman"/>
      <w:b/>
      <w:bCs/>
      <w:iCs/>
      <w:color w:val="000000" w:themeColor="text1"/>
      <w:sz w:val="24"/>
      <w:lang w:eastAsia="tr-TR"/>
    </w:rPr>
  </w:style>
  <w:style w:type="paragraph" w:styleId="T4">
    <w:name w:val="toc 4"/>
    <w:basedOn w:val="Normal"/>
    <w:next w:val="Normal"/>
    <w:autoRedefine/>
    <w:uiPriority w:val="39"/>
    <w:unhideWhenUsed/>
    <w:rsid w:val="00927EB8"/>
    <w:pPr>
      <w:spacing w:after="100"/>
      <w:ind w:left="660"/>
    </w:pPr>
  </w:style>
  <w:style w:type="paragraph" w:customStyle="1" w:styleId="Default">
    <w:name w:val="Default"/>
    <w:rsid w:val="00B2532A"/>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203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684CB6"/>
    <w:rPr>
      <w:b/>
      <w:bCs/>
    </w:rPr>
  </w:style>
  <w:style w:type="paragraph" w:styleId="ResimYazs">
    <w:name w:val="caption"/>
    <w:basedOn w:val="Normal"/>
    <w:next w:val="Normal"/>
    <w:uiPriority w:val="35"/>
    <w:unhideWhenUsed/>
    <w:qFormat/>
    <w:rsid w:val="00EB0D2A"/>
    <w:pPr>
      <w:spacing w:line="240" w:lineRule="auto"/>
    </w:pPr>
    <w:rPr>
      <w:b/>
      <w:bCs/>
      <w:color w:val="4F81BD" w:themeColor="accent1"/>
      <w:sz w:val="18"/>
      <w:szCs w:val="18"/>
    </w:rPr>
  </w:style>
  <w:style w:type="paragraph" w:styleId="ekillerTablosu">
    <w:name w:val="table of figures"/>
    <w:basedOn w:val="Normal"/>
    <w:next w:val="Normal"/>
    <w:uiPriority w:val="99"/>
    <w:unhideWhenUsed/>
    <w:rsid w:val="00EB0D2A"/>
    <w:pPr>
      <w:spacing w:after="0"/>
      <w:ind w:left="440" w:hanging="440"/>
    </w:pPr>
    <w:rPr>
      <w:rFonts w:cstheme="minorHAnsi"/>
      <w:smallCaps/>
      <w:sz w:val="20"/>
      <w:szCs w:val="20"/>
    </w:rPr>
  </w:style>
  <w:style w:type="character" w:customStyle="1" w:styleId="hps">
    <w:name w:val="hps"/>
    <w:basedOn w:val="VarsaylanParagrafYazTipi"/>
    <w:rsid w:val="00DE4512"/>
  </w:style>
  <w:style w:type="character" w:styleId="YerTutucuMetni">
    <w:name w:val="Placeholder Text"/>
    <w:basedOn w:val="VarsaylanParagrafYazTipi"/>
    <w:uiPriority w:val="99"/>
    <w:semiHidden/>
    <w:rsid w:val="00957D3A"/>
    <w:rPr>
      <w:color w:val="808080"/>
    </w:rPr>
  </w:style>
  <w:style w:type="paragraph" w:styleId="SonnotMetni">
    <w:name w:val="endnote text"/>
    <w:basedOn w:val="Normal"/>
    <w:link w:val="SonnotMetniChar"/>
    <w:uiPriority w:val="99"/>
    <w:semiHidden/>
    <w:unhideWhenUsed/>
    <w:rsid w:val="002E5CD6"/>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2E5CD6"/>
    <w:rPr>
      <w:noProof/>
      <w:sz w:val="20"/>
      <w:szCs w:val="20"/>
    </w:rPr>
  </w:style>
  <w:style w:type="character" w:styleId="SonnotBavurusu">
    <w:name w:val="endnote reference"/>
    <w:basedOn w:val="VarsaylanParagrafYazTipi"/>
    <w:uiPriority w:val="99"/>
    <w:semiHidden/>
    <w:unhideWhenUsed/>
    <w:rsid w:val="002E5CD6"/>
    <w:rPr>
      <w:vertAlign w:val="superscript"/>
    </w:rPr>
  </w:style>
  <w:style w:type="character" w:styleId="zlenenKpr">
    <w:name w:val="FollowedHyperlink"/>
    <w:basedOn w:val="VarsaylanParagrafYazTipi"/>
    <w:uiPriority w:val="99"/>
    <w:semiHidden/>
    <w:unhideWhenUsed/>
    <w:rsid w:val="002E5DB3"/>
    <w:rPr>
      <w:color w:val="800080" w:themeColor="followedHyperlink"/>
      <w:u w:val="single"/>
    </w:rPr>
  </w:style>
  <w:style w:type="character" w:customStyle="1" w:styleId="atn">
    <w:name w:val="atn"/>
    <w:basedOn w:val="VarsaylanParagrafYazTipi"/>
    <w:rsid w:val="001144B8"/>
  </w:style>
  <w:style w:type="paragraph" w:styleId="NormalWeb">
    <w:name w:val="Normal (Web)"/>
    <w:basedOn w:val="Normal"/>
    <w:uiPriority w:val="99"/>
    <w:semiHidden/>
    <w:unhideWhenUsed/>
    <w:rsid w:val="0087697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izin1">
    <w:name w:val="index 1"/>
    <w:basedOn w:val="Normal"/>
    <w:next w:val="Normal"/>
    <w:autoRedefine/>
    <w:uiPriority w:val="99"/>
    <w:semiHidden/>
    <w:unhideWhenUsed/>
    <w:rsid w:val="009E789D"/>
    <w:pPr>
      <w:spacing w:after="0" w:line="240" w:lineRule="auto"/>
      <w:ind w:left="220" w:hanging="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CD4"/>
  </w:style>
  <w:style w:type="paragraph" w:styleId="Balk1">
    <w:name w:val="heading 1"/>
    <w:basedOn w:val="Normal"/>
    <w:next w:val="Normal"/>
    <w:link w:val="Balk1Char"/>
    <w:uiPriority w:val="9"/>
    <w:qFormat/>
    <w:rsid w:val="005322F6"/>
    <w:pPr>
      <w:keepNext/>
      <w:keepLines/>
      <w:spacing w:before="360" w:after="360"/>
      <w:jc w:val="center"/>
      <w:outlineLvl w:val="0"/>
    </w:pPr>
    <w:rPr>
      <w:rFonts w:ascii="Times New Roman" w:eastAsiaTheme="majorEastAsia" w:hAnsi="Times New Roman" w:cstheme="majorBidi"/>
      <w:b/>
      <w:bCs/>
      <w:caps/>
      <w:color w:val="000000" w:themeColor="text1"/>
      <w:sz w:val="28"/>
      <w:szCs w:val="28"/>
    </w:rPr>
  </w:style>
  <w:style w:type="paragraph" w:styleId="Balk2">
    <w:name w:val="heading 2"/>
    <w:basedOn w:val="Normal"/>
    <w:next w:val="Normal"/>
    <w:link w:val="Balk2Char"/>
    <w:uiPriority w:val="9"/>
    <w:unhideWhenUsed/>
    <w:qFormat/>
    <w:rsid w:val="00EF74CD"/>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Balk3">
    <w:name w:val="heading 3"/>
    <w:basedOn w:val="Normal"/>
    <w:next w:val="Normal"/>
    <w:link w:val="Balk3Char"/>
    <w:uiPriority w:val="9"/>
    <w:unhideWhenUsed/>
    <w:qFormat/>
    <w:rsid w:val="00690875"/>
    <w:pPr>
      <w:keepNext/>
      <w:keepLines/>
      <w:spacing w:before="200" w:after="0"/>
      <w:outlineLvl w:val="2"/>
    </w:pPr>
    <w:rPr>
      <w:rFonts w:ascii="Times New Roman" w:eastAsiaTheme="majorEastAsia" w:hAnsi="Times New Roman" w:cstheme="majorBidi"/>
      <w:b/>
      <w:bCs/>
      <w:color w:val="000000" w:themeColor="text1"/>
      <w:sz w:val="24"/>
    </w:rPr>
  </w:style>
  <w:style w:type="paragraph" w:styleId="Balk4">
    <w:name w:val="heading 4"/>
    <w:basedOn w:val="Normal"/>
    <w:next w:val="Normal"/>
    <w:link w:val="Balk4Char"/>
    <w:uiPriority w:val="9"/>
    <w:unhideWhenUsed/>
    <w:qFormat/>
    <w:rsid w:val="00317B4C"/>
    <w:pPr>
      <w:keepNext/>
      <w:keepLines/>
      <w:numPr>
        <w:ilvl w:val="3"/>
        <w:numId w:val="15"/>
      </w:numPr>
      <w:spacing w:before="200" w:after="240"/>
      <w:outlineLvl w:val="3"/>
    </w:pPr>
    <w:rPr>
      <w:rFonts w:ascii="Times New Roman" w:eastAsia="Times New Roman" w:hAnsi="Times New Roman" w:cs="Times New Roman"/>
      <w:b/>
      <w:bCs/>
      <w:iCs/>
      <w:color w:val="000000" w:themeColor="text1"/>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51B81"/>
    <w:pPr>
      <w:ind w:left="720"/>
      <w:contextualSpacing/>
    </w:pPr>
  </w:style>
  <w:style w:type="character" w:customStyle="1" w:styleId="apple-style-span">
    <w:name w:val="apple-style-span"/>
    <w:basedOn w:val="VarsaylanParagrafYazTipi"/>
    <w:rsid w:val="00051B81"/>
  </w:style>
  <w:style w:type="character" w:customStyle="1" w:styleId="apple-converted-space">
    <w:name w:val="apple-converted-space"/>
    <w:basedOn w:val="VarsaylanParagrafYazTipi"/>
    <w:rsid w:val="00051B81"/>
  </w:style>
  <w:style w:type="paragraph" w:styleId="BalonMetni">
    <w:name w:val="Balloon Text"/>
    <w:basedOn w:val="Normal"/>
    <w:link w:val="BalonMetniChar"/>
    <w:uiPriority w:val="99"/>
    <w:semiHidden/>
    <w:unhideWhenUsed/>
    <w:rsid w:val="00051B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51B81"/>
    <w:rPr>
      <w:rFonts w:ascii="Tahoma" w:hAnsi="Tahoma" w:cs="Tahoma"/>
      <w:sz w:val="16"/>
      <w:szCs w:val="16"/>
    </w:rPr>
  </w:style>
  <w:style w:type="paragraph" w:styleId="AralkYok">
    <w:name w:val="No Spacing"/>
    <w:link w:val="AralkYokChar"/>
    <w:uiPriority w:val="1"/>
    <w:qFormat/>
    <w:rsid w:val="00051B81"/>
    <w:pPr>
      <w:spacing w:after="0" w:line="240" w:lineRule="auto"/>
    </w:pPr>
    <w:rPr>
      <w:rFonts w:eastAsiaTheme="minorEastAsia"/>
    </w:rPr>
  </w:style>
  <w:style w:type="character" w:customStyle="1" w:styleId="AralkYokChar">
    <w:name w:val="Aralık Yok Char"/>
    <w:basedOn w:val="VarsaylanParagrafYazTipi"/>
    <w:link w:val="AralkYok"/>
    <w:uiPriority w:val="1"/>
    <w:rsid w:val="00051B81"/>
    <w:rPr>
      <w:rFonts w:eastAsiaTheme="minorEastAsia"/>
    </w:rPr>
  </w:style>
  <w:style w:type="paragraph" w:customStyle="1" w:styleId="Stil1">
    <w:name w:val="Stil1"/>
    <w:basedOn w:val="Normal"/>
    <w:link w:val="Stil1Char"/>
    <w:qFormat/>
    <w:rsid w:val="007A4AE2"/>
    <w:rPr>
      <w:b/>
      <w:sz w:val="28"/>
      <w:szCs w:val="28"/>
    </w:rPr>
  </w:style>
  <w:style w:type="character" w:customStyle="1" w:styleId="Stil1Char">
    <w:name w:val="Stil1 Char"/>
    <w:basedOn w:val="VarsaylanParagrafYazTipi"/>
    <w:link w:val="Stil1"/>
    <w:rsid w:val="007A4AE2"/>
    <w:rPr>
      <w:b/>
      <w:sz w:val="28"/>
      <w:szCs w:val="28"/>
    </w:rPr>
  </w:style>
  <w:style w:type="paragraph" w:styleId="stbilgi">
    <w:name w:val="header"/>
    <w:basedOn w:val="Normal"/>
    <w:link w:val="stbilgiChar"/>
    <w:uiPriority w:val="99"/>
    <w:unhideWhenUsed/>
    <w:rsid w:val="009D7C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D7CFE"/>
  </w:style>
  <w:style w:type="paragraph" w:styleId="Altbilgi">
    <w:name w:val="footer"/>
    <w:basedOn w:val="Normal"/>
    <w:link w:val="AltbilgiChar"/>
    <w:uiPriority w:val="99"/>
    <w:unhideWhenUsed/>
    <w:rsid w:val="009D7C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D7CFE"/>
  </w:style>
  <w:style w:type="paragraph" w:styleId="DipnotMetni">
    <w:name w:val="footnote text"/>
    <w:basedOn w:val="Normal"/>
    <w:link w:val="DipnotMetniChar"/>
    <w:uiPriority w:val="99"/>
    <w:semiHidden/>
    <w:unhideWhenUsed/>
    <w:rsid w:val="002F3A9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F3A9F"/>
    <w:rPr>
      <w:sz w:val="20"/>
      <w:szCs w:val="20"/>
    </w:rPr>
  </w:style>
  <w:style w:type="character" w:styleId="DipnotBavurusu">
    <w:name w:val="footnote reference"/>
    <w:basedOn w:val="VarsaylanParagrafYazTipi"/>
    <w:uiPriority w:val="99"/>
    <w:semiHidden/>
    <w:unhideWhenUsed/>
    <w:rsid w:val="002F3A9F"/>
    <w:rPr>
      <w:vertAlign w:val="superscript"/>
    </w:rPr>
  </w:style>
  <w:style w:type="character" w:customStyle="1" w:styleId="longtext1">
    <w:name w:val="long_text1"/>
    <w:basedOn w:val="VarsaylanParagrafYazTipi"/>
    <w:rsid w:val="002F3A9F"/>
    <w:rPr>
      <w:sz w:val="20"/>
      <w:szCs w:val="20"/>
    </w:rPr>
  </w:style>
  <w:style w:type="character" w:customStyle="1" w:styleId="google-src-text1">
    <w:name w:val="google-src-text1"/>
    <w:basedOn w:val="VarsaylanParagrafYazTipi"/>
    <w:rsid w:val="00BC3B42"/>
    <w:rPr>
      <w:vanish/>
      <w:webHidden w:val="0"/>
      <w:specVanish w:val="0"/>
    </w:rPr>
  </w:style>
  <w:style w:type="character" w:styleId="Vurgu">
    <w:name w:val="Emphasis"/>
    <w:basedOn w:val="VarsaylanParagrafYazTipi"/>
    <w:uiPriority w:val="20"/>
    <w:qFormat/>
    <w:rsid w:val="00AB1723"/>
    <w:rPr>
      <w:i/>
      <w:iCs/>
    </w:rPr>
  </w:style>
  <w:style w:type="character" w:styleId="Kpr">
    <w:name w:val="Hyperlink"/>
    <w:basedOn w:val="VarsaylanParagrafYazTipi"/>
    <w:uiPriority w:val="99"/>
    <w:unhideWhenUsed/>
    <w:rsid w:val="00655FF9"/>
    <w:rPr>
      <w:color w:val="0000FF"/>
      <w:u w:val="single"/>
    </w:rPr>
  </w:style>
  <w:style w:type="character" w:styleId="HTMLCite">
    <w:name w:val="HTML Cite"/>
    <w:basedOn w:val="VarsaylanParagrafYazTipi"/>
    <w:uiPriority w:val="99"/>
    <w:semiHidden/>
    <w:unhideWhenUsed/>
    <w:rsid w:val="003977BB"/>
    <w:rPr>
      <w:i/>
      <w:iCs/>
    </w:rPr>
  </w:style>
  <w:style w:type="character" w:customStyle="1" w:styleId="FontStyle25">
    <w:name w:val="Font Style25"/>
    <w:basedOn w:val="VarsaylanParagrafYazTipi"/>
    <w:rsid w:val="00E1495D"/>
    <w:rPr>
      <w:rFonts w:ascii="Times New Roman" w:hAnsi="Times New Roman" w:cs="Times New Roman"/>
      <w:sz w:val="20"/>
      <w:szCs w:val="20"/>
    </w:rPr>
  </w:style>
  <w:style w:type="paragraph" w:styleId="GvdeMetniGirintisi">
    <w:name w:val="Body Text Indent"/>
    <w:basedOn w:val="Normal"/>
    <w:link w:val="GvdeMetniGirintisiChar"/>
    <w:semiHidden/>
    <w:rsid w:val="001627BD"/>
    <w:pPr>
      <w:spacing w:after="360" w:line="240" w:lineRule="auto"/>
      <w:ind w:firstLine="360"/>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semiHidden/>
    <w:rsid w:val="001627BD"/>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5322F6"/>
    <w:rPr>
      <w:rFonts w:ascii="Times New Roman" w:eastAsiaTheme="majorEastAsia" w:hAnsi="Times New Roman" w:cstheme="majorBidi"/>
      <w:b/>
      <w:bCs/>
      <w:caps/>
      <w:color w:val="000000" w:themeColor="text1"/>
      <w:sz w:val="28"/>
      <w:szCs w:val="28"/>
    </w:rPr>
  </w:style>
  <w:style w:type="paragraph" w:styleId="TBal">
    <w:name w:val="TOC Heading"/>
    <w:basedOn w:val="Balk1"/>
    <w:next w:val="Normal"/>
    <w:uiPriority w:val="39"/>
    <w:unhideWhenUsed/>
    <w:qFormat/>
    <w:rsid w:val="00C14384"/>
    <w:pPr>
      <w:outlineLvl w:val="9"/>
    </w:pPr>
    <w:rPr>
      <w:lang w:eastAsia="tr-TR"/>
    </w:rPr>
  </w:style>
  <w:style w:type="paragraph" w:styleId="T1">
    <w:name w:val="toc 1"/>
    <w:basedOn w:val="Normal"/>
    <w:next w:val="Normal"/>
    <w:autoRedefine/>
    <w:uiPriority w:val="39"/>
    <w:unhideWhenUsed/>
    <w:qFormat/>
    <w:rsid w:val="009C6D30"/>
    <w:pPr>
      <w:tabs>
        <w:tab w:val="right" w:leader="dot" w:pos="8493"/>
      </w:tabs>
      <w:spacing w:after="100"/>
    </w:pPr>
    <w:rPr>
      <w:b/>
    </w:rPr>
  </w:style>
  <w:style w:type="character" w:customStyle="1" w:styleId="Balk2Char">
    <w:name w:val="Başlık 2 Char"/>
    <w:basedOn w:val="VarsaylanParagrafYazTipi"/>
    <w:link w:val="Balk2"/>
    <w:uiPriority w:val="9"/>
    <w:rsid w:val="00EF74CD"/>
    <w:rPr>
      <w:rFonts w:ascii="Times New Roman" w:eastAsiaTheme="majorEastAsia" w:hAnsi="Times New Roman" w:cstheme="majorBidi"/>
      <w:b/>
      <w:bCs/>
      <w:color w:val="000000" w:themeColor="text1"/>
      <w:sz w:val="24"/>
      <w:szCs w:val="26"/>
    </w:rPr>
  </w:style>
  <w:style w:type="paragraph" w:styleId="T2">
    <w:name w:val="toc 2"/>
    <w:basedOn w:val="Normal"/>
    <w:next w:val="Normal"/>
    <w:autoRedefine/>
    <w:uiPriority w:val="39"/>
    <w:unhideWhenUsed/>
    <w:qFormat/>
    <w:rsid w:val="00C14384"/>
    <w:pPr>
      <w:spacing w:after="100"/>
      <w:ind w:left="220"/>
    </w:pPr>
  </w:style>
  <w:style w:type="character" w:customStyle="1" w:styleId="Balk3Char">
    <w:name w:val="Başlık 3 Char"/>
    <w:basedOn w:val="VarsaylanParagrafYazTipi"/>
    <w:link w:val="Balk3"/>
    <w:uiPriority w:val="9"/>
    <w:rsid w:val="00690875"/>
    <w:rPr>
      <w:rFonts w:ascii="Times New Roman" w:eastAsiaTheme="majorEastAsia" w:hAnsi="Times New Roman" w:cstheme="majorBidi"/>
      <w:b/>
      <w:bCs/>
      <w:color w:val="000000" w:themeColor="text1"/>
      <w:sz w:val="24"/>
    </w:rPr>
  </w:style>
  <w:style w:type="paragraph" w:styleId="T3">
    <w:name w:val="toc 3"/>
    <w:basedOn w:val="Normal"/>
    <w:next w:val="Normal"/>
    <w:autoRedefine/>
    <w:uiPriority w:val="39"/>
    <w:unhideWhenUsed/>
    <w:qFormat/>
    <w:rsid w:val="00C14384"/>
    <w:pPr>
      <w:spacing w:after="100"/>
      <w:ind w:left="440"/>
    </w:pPr>
  </w:style>
  <w:style w:type="paragraph" w:styleId="Kaynaka">
    <w:name w:val="Bibliography"/>
    <w:basedOn w:val="Normal"/>
    <w:next w:val="Normal"/>
    <w:uiPriority w:val="37"/>
    <w:unhideWhenUsed/>
    <w:rsid w:val="004E6014"/>
  </w:style>
  <w:style w:type="character" w:styleId="SatrNumaras">
    <w:name w:val="line number"/>
    <w:basedOn w:val="VarsaylanParagrafYazTipi"/>
    <w:uiPriority w:val="99"/>
    <w:semiHidden/>
    <w:unhideWhenUsed/>
    <w:rsid w:val="00EA52B8"/>
  </w:style>
  <w:style w:type="character" w:customStyle="1" w:styleId="Balk4Char">
    <w:name w:val="Başlık 4 Char"/>
    <w:basedOn w:val="VarsaylanParagrafYazTipi"/>
    <w:link w:val="Balk4"/>
    <w:uiPriority w:val="9"/>
    <w:rsid w:val="00317B4C"/>
    <w:rPr>
      <w:rFonts w:ascii="Times New Roman" w:eastAsia="Times New Roman" w:hAnsi="Times New Roman" w:cs="Times New Roman"/>
      <w:b/>
      <w:bCs/>
      <w:iCs/>
      <w:color w:val="000000" w:themeColor="text1"/>
      <w:sz w:val="24"/>
      <w:lang w:eastAsia="tr-TR"/>
    </w:rPr>
  </w:style>
  <w:style w:type="paragraph" w:styleId="T4">
    <w:name w:val="toc 4"/>
    <w:basedOn w:val="Normal"/>
    <w:next w:val="Normal"/>
    <w:autoRedefine/>
    <w:uiPriority w:val="39"/>
    <w:unhideWhenUsed/>
    <w:rsid w:val="00927EB8"/>
    <w:pPr>
      <w:spacing w:after="100"/>
      <w:ind w:left="660"/>
    </w:pPr>
  </w:style>
  <w:style w:type="paragraph" w:customStyle="1" w:styleId="Default">
    <w:name w:val="Default"/>
    <w:rsid w:val="00B2532A"/>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203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684CB6"/>
    <w:rPr>
      <w:b/>
      <w:bCs/>
    </w:rPr>
  </w:style>
  <w:style w:type="paragraph" w:styleId="ResimYazs">
    <w:name w:val="caption"/>
    <w:basedOn w:val="Normal"/>
    <w:next w:val="Normal"/>
    <w:uiPriority w:val="35"/>
    <w:unhideWhenUsed/>
    <w:qFormat/>
    <w:rsid w:val="00EB0D2A"/>
    <w:pPr>
      <w:spacing w:line="240" w:lineRule="auto"/>
    </w:pPr>
    <w:rPr>
      <w:b/>
      <w:bCs/>
      <w:color w:val="4F81BD" w:themeColor="accent1"/>
      <w:sz w:val="18"/>
      <w:szCs w:val="18"/>
    </w:rPr>
  </w:style>
  <w:style w:type="paragraph" w:styleId="ekillerTablosu">
    <w:name w:val="table of figures"/>
    <w:basedOn w:val="Normal"/>
    <w:next w:val="Normal"/>
    <w:uiPriority w:val="99"/>
    <w:unhideWhenUsed/>
    <w:rsid w:val="00EB0D2A"/>
    <w:pPr>
      <w:spacing w:after="0"/>
      <w:ind w:left="440" w:hanging="440"/>
    </w:pPr>
    <w:rPr>
      <w:rFonts w:cstheme="minorHAnsi"/>
      <w:smallCaps/>
      <w:sz w:val="20"/>
      <w:szCs w:val="20"/>
    </w:rPr>
  </w:style>
  <w:style w:type="character" w:customStyle="1" w:styleId="hps">
    <w:name w:val="hps"/>
    <w:basedOn w:val="VarsaylanParagrafYazTipi"/>
    <w:rsid w:val="00DE4512"/>
  </w:style>
  <w:style w:type="character" w:styleId="YerTutucuMetni">
    <w:name w:val="Placeholder Text"/>
    <w:basedOn w:val="VarsaylanParagrafYazTipi"/>
    <w:uiPriority w:val="99"/>
    <w:semiHidden/>
    <w:rsid w:val="00957D3A"/>
    <w:rPr>
      <w:color w:val="808080"/>
    </w:rPr>
  </w:style>
  <w:style w:type="paragraph" w:styleId="SonnotMetni">
    <w:name w:val="endnote text"/>
    <w:basedOn w:val="Normal"/>
    <w:link w:val="SonnotMetniChar"/>
    <w:uiPriority w:val="99"/>
    <w:semiHidden/>
    <w:unhideWhenUsed/>
    <w:rsid w:val="002E5CD6"/>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2E5CD6"/>
    <w:rPr>
      <w:noProof/>
      <w:sz w:val="20"/>
      <w:szCs w:val="20"/>
    </w:rPr>
  </w:style>
  <w:style w:type="character" w:styleId="SonnotBavurusu">
    <w:name w:val="endnote reference"/>
    <w:basedOn w:val="VarsaylanParagrafYazTipi"/>
    <w:uiPriority w:val="99"/>
    <w:semiHidden/>
    <w:unhideWhenUsed/>
    <w:rsid w:val="002E5CD6"/>
    <w:rPr>
      <w:vertAlign w:val="superscript"/>
    </w:rPr>
  </w:style>
  <w:style w:type="character" w:styleId="zlenenKpr">
    <w:name w:val="FollowedHyperlink"/>
    <w:basedOn w:val="VarsaylanParagrafYazTipi"/>
    <w:uiPriority w:val="99"/>
    <w:semiHidden/>
    <w:unhideWhenUsed/>
    <w:rsid w:val="002E5DB3"/>
    <w:rPr>
      <w:color w:val="800080" w:themeColor="followedHyperlink"/>
      <w:u w:val="single"/>
    </w:rPr>
  </w:style>
  <w:style w:type="character" w:customStyle="1" w:styleId="atn">
    <w:name w:val="atn"/>
    <w:basedOn w:val="VarsaylanParagrafYazTipi"/>
    <w:rsid w:val="001144B8"/>
  </w:style>
  <w:style w:type="paragraph" w:styleId="NormalWeb">
    <w:name w:val="Normal (Web)"/>
    <w:basedOn w:val="Normal"/>
    <w:uiPriority w:val="99"/>
    <w:semiHidden/>
    <w:unhideWhenUsed/>
    <w:rsid w:val="0087697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izin1">
    <w:name w:val="index 1"/>
    <w:basedOn w:val="Normal"/>
    <w:next w:val="Normal"/>
    <w:autoRedefine/>
    <w:uiPriority w:val="99"/>
    <w:semiHidden/>
    <w:unhideWhenUsed/>
    <w:rsid w:val="009E789D"/>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38394">
      <w:bodyDiv w:val="1"/>
      <w:marLeft w:val="0"/>
      <w:marRight w:val="0"/>
      <w:marTop w:val="0"/>
      <w:marBottom w:val="0"/>
      <w:divBdr>
        <w:top w:val="none" w:sz="0" w:space="0" w:color="auto"/>
        <w:left w:val="none" w:sz="0" w:space="0" w:color="auto"/>
        <w:bottom w:val="none" w:sz="0" w:space="0" w:color="auto"/>
        <w:right w:val="none" w:sz="0" w:space="0" w:color="auto"/>
      </w:divBdr>
      <w:divsChild>
        <w:div w:id="801193273">
          <w:marLeft w:val="547"/>
          <w:marRight w:val="0"/>
          <w:marTop w:val="125"/>
          <w:marBottom w:val="0"/>
          <w:divBdr>
            <w:top w:val="none" w:sz="0" w:space="0" w:color="auto"/>
            <w:left w:val="none" w:sz="0" w:space="0" w:color="auto"/>
            <w:bottom w:val="none" w:sz="0" w:space="0" w:color="auto"/>
            <w:right w:val="none" w:sz="0" w:space="0" w:color="auto"/>
          </w:divBdr>
        </w:div>
        <w:div w:id="1440222907">
          <w:marLeft w:val="547"/>
          <w:marRight w:val="0"/>
          <w:marTop w:val="125"/>
          <w:marBottom w:val="0"/>
          <w:divBdr>
            <w:top w:val="none" w:sz="0" w:space="0" w:color="auto"/>
            <w:left w:val="none" w:sz="0" w:space="0" w:color="auto"/>
            <w:bottom w:val="none" w:sz="0" w:space="0" w:color="auto"/>
            <w:right w:val="none" w:sz="0" w:space="0" w:color="auto"/>
          </w:divBdr>
        </w:div>
        <w:div w:id="477382410">
          <w:marLeft w:val="547"/>
          <w:marRight w:val="0"/>
          <w:marTop w:val="125"/>
          <w:marBottom w:val="0"/>
          <w:divBdr>
            <w:top w:val="none" w:sz="0" w:space="0" w:color="auto"/>
            <w:left w:val="none" w:sz="0" w:space="0" w:color="auto"/>
            <w:bottom w:val="none" w:sz="0" w:space="0" w:color="auto"/>
            <w:right w:val="none" w:sz="0" w:space="0" w:color="auto"/>
          </w:divBdr>
        </w:div>
        <w:div w:id="1693149011">
          <w:marLeft w:val="547"/>
          <w:marRight w:val="0"/>
          <w:marTop w:val="125"/>
          <w:marBottom w:val="0"/>
          <w:divBdr>
            <w:top w:val="none" w:sz="0" w:space="0" w:color="auto"/>
            <w:left w:val="none" w:sz="0" w:space="0" w:color="auto"/>
            <w:bottom w:val="none" w:sz="0" w:space="0" w:color="auto"/>
            <w:right w:val="none" w:sz="0" w:space="0" w:color="auto"/>
          </w:divBdr>
        </w:div>
      </w:divsChild>
    </w:div>
    <w:div w:id="296499221">
      <w:bodyDiv w:val="1"/>
      <w:marLeft w:val="0"/>
      <w:marRight w:val="0"/>
      <w:marTop w:val="0"/>
      <w:marBottom w:val="0"/>
      <w:divBdr>
        <w:top w:val="none" w:sz="0" w:space="0" w:color="auto"/>
        <w:left w:val="none" w:sz="0" w:space="0" w:color="auto"/>
        <w:bottom w:val="none" w:sz="0" w:space="0" w:color="auto"/>
        <w:right w:val="none" w:sz="0" w:space="0" w:color="auto"/>
      </w:divBdr>
    </w:div>
    <w:div w:id="417411083">
      <w:bodyDiv w:val="1"/>
      <w:marLeft w:val="0"/>
      <w:marRight w:val="0"/>
      <w:marTop w:val="0"/>
      <w:marBottom w:val="0"/>
      <w:divBdr>
        <w:top w:val="none" w:sz="0" w:space="0" w:color="auto"/>
        <w:left w:val="none" w:sz="0" w:space="0" w:color="auto"/>
        <w:bottom w:val="none" w:sz="0" w:space="0" w:color="auto"/>
        <w:right w:val="none" w:sz="0" w:space="0" w:color="auto"/>
      </w:divBdr>
      <w:divsChild>
        <w:div w:id="1307126528">
          <w:marLeft w:val="547"/>
          <w:marRight w:val="0"/>
          <w:marTop w:val="134"/>
          <w:marBottom w:val="0"/>
          <w:divBdr>
            <w:top w:val="none" w:sz="0" w:space="0" w:color="auto"/>
            <w:left w:val="none" w:sz="0" w:space="0" w:color="auto"/>
            <w:bottom w:val="none" w:sz="0" w:space="0" w:color="auto"/>
            <w:right w:val="none" w:sz="0" w:space="0" w:color="auto"/>
          </w:divBdr>
        </w:div>
        <w:div w:id="700665899">
          <w:marLeft w:val="1166"/>
          <w:marRight w:val="0"/>
          <w:marTop w:val="125"/>
          <w:marBottom w:val="0"/>
          <w:divBdr>
            <w:top w:val="none" w:sz="0" w:space="0" w:color="auto"/>
            <w:left w:val="none" w:sz="0" w:space="0" w:color="auto"/>
            <w:bottom w:val="none" w:sz="0" w:space="0" w:color="auto"/>
            <w:right w:val="none" w:sz="0" w:space="0" w:color="auto"/>
          </w:divBdr>
        </w:div>
        <w:div w:id="539629946">
          <w:marLeft w:val="1166"/>
          <w:marRight w:val="0"/>
          <w:marTop w:val="125"/>
          <w:marBottom w:val="0"/>
          <w:divBdr>
            <w:top w:val="none" w:sz="0" w:space="0" w:color="auto"/>
            <w:left w:val="none" w:sz="0" w:space="0" w:color="auto"/>
            <w:bottom w:val="none" w:sz="0" w:space="0" w:color="auto"/>
            <w:right w:val="none" w:sz="0" w:space="0" w:color="auto"/>
          </w:divBdr>
        </w:div>
        <w:div w:id="1752845492">
          <w:marLeft w:val="1166"/>
          <w:marRight w:val="0"/>
          <w:marTop w:val="125"/>
          <w:marBottom w:val="0"/>
          <w:divBdr>
            <w:top w:val="none" w:sz="0" w:space="0" w:color="auto"/>
            <w:left w:val="none" w:sz="0" w:space="0" w:color="auto"/>
            <w:bottom w:val="none" w:sz="0" w:space="0" w:color="auto"/>
            <w:right w:val="none" w:sz="0" w:space="0" w:color="auto"/>
          </w:divBdr>
        </w:div>
        <w:div w:id="692460266">
          <w:marLeft w:val="1166"/>
          <w:marRight w:val="0"/>
          <w:marTop w:val="125"/>
          <w:marBottom w:val="0"/>
          <w:divBdr>
            <w:top w:val="none" w:sz="0" w:space="0" w:color="auto"/>
            <w:left w:val="none" w:sz="0" w:space="0" w:color="auto"/>
            <w:bottom w:val="none" w:sz="0" w:space="0" w:color="auto"/>
            <w:right w:val="none" w:sz="0" w:space="0" w:color="auto"/>
          </w:divBdr>
        </w:div>
      </w:divsChild>
    </w:div>
    <w:div w:id="424965220">
      <w:bodyDiv w:val="1"/>
      <w:marLeft w:val="0"/>
      <w:marRight w:val="0"/>
      <w:marTop w:val="0"/>
      <w:marBottom w:val="0"/>
      <w:divBdr>
        <w:top w:val="none" w:sz="0" w:space="0" w:color="auto"/>
        <w:left w:val="none" w:sz="0" w:space="0" w:color="auto"/>
        <w:bottom w:val="none" w:sz="0" w:space="0" w:color="auto"/>
        <w:right w:val="none" w:sz="0" w:space="0" w:color="auto"/>
      </w:divBdr>
    </w:div>
    <w:div w:id="517039269">
      <w:bodyDiv w:val="1"/>
      <w:marLeft w:val="0"/>
      <w:marRight w:val="0"/>
      <w:marTop w:val="0"/>
      <w:marBottom w:val="0"/>
      <w:divBdr>
        <w:top w:val="none" w:sz="0" w:space="0" w:color="auto"/>
        <w:left w:val="none" w:sz="0" w:space="0" w:color="auto"/>
        <w:bottom w:val="none" w:sz="0" w:space="0" w:color="auto"/>
        <w:right w:val="none" w:sz="0" w:space="0" w:color="auto"/>
      </w:divBdr>
      <w:divsChild>
        <w:div w:id="1442845051">
          <w:marLeft w:val="0"/>
          <w:marRight w:val="0"/>
          <w:marTop w:val="0"/>
          <w:marBottom w:val="0"/>
          <w:divBdr>
            <w:top w:val="none" w:sz="0" w:space="0" w:color="auto"/>
            <w:left w:val="none" w:sz="0" w:space="0" w:color="auto"/>
            <w:bottom w:val="none" w:sz="0" w:space="0" w:color="auto"/>
            <w:right w:val="none" w:sz="0" w:space="0" w:color="auto"/>
          </w:divBdr>
          <w:divsChild>
            <w:div w:id="363753692">
              <w:marLeft w:val="0"/>
              <w:marRight w:val="0"/>
              <w:marTop w:val="0"/>
              <w:marBottom w:val="0"/>
              <w:divBdr>
                <w:top w:val="none" w:sz="0" w:space="0" w:color="auto"/>
                <w:left w:val="none" w:sz="0" w:space="0" w:color="auto"/>
                <w:bottom w:val="none" w:sz="0" w:space="0" w:color="auto"/>
                <w:right w:val="none" w:sz="0" w:space="0" w:color="auto"/>
              </w:divBdr>
              <w:divsChild>
                <w:div w:id="1544780892">
                  <w:marLeft w:val="0"/>
                  <w:marRight w:val="0"/>
                  <w:marTop w:val="0"/>
                  <w:marBottom w:val="0"/>
                  <w:divBdr>
                    <w:top w:val="none" w:sz="0" w:space="0" w:color="auto"/>
                    <w:left w:val="none" w:sz="0" w:space="0" w:color="auto"/>
                    <w:bottom w:val="none" w:sz="0" w:space="0" w:color="auto"/>
                    <w:right w:val="none" w:sz="0" w:space="0" w:color="auto"/>
                  </w:divBdr>
                  <w:divsChild>
                    <w:div w:id="58329845">
                      <w:marLeft w:val="150"/>
                      <w:marRight w:val="0"/>
                      <w:marTop w:val="0"/>
                      <w:marBottom w:val="150"/>
                      <w:divBdr>
                        <w:top w:val="single" w:sz="6" w:space="0" w:color="B8CBDE"/>
                        <w:left w:val="single" w:sz="6" w:space="0" w:color="B8CBDE"/>
                        <w:bottom w:val="single" w:sz="6" w:space="0" w:color="B8CBDE"/>
                        <w:right w:val="single" w:sz="6" w:space="0" w:color="B8CBDE"/>
                      </w:divBdr>
                      <w:divsChild>
                        <w:div w:id="8827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616424">
      <w:bodyDiv w:val="1"/>
      <w:marLeft w:val="0"/>
      <w:marRight w:val="0"/>
      <w:marTop w:val="0"/>
      <w:marBottom w:val="0"/>
      <w:divBdr>
        <w:top w:val="none" w:sz="0" w:space="0" w:color="auto"/>
        <w:left w:val="none" w:sz="0" w:space="0" w:color="auto"/>
        <w:bottom w:val="none" w:sz="0" w:space="0" w:color="auto"/>
        <w:right w:val="none" w:sz="0" w:space="0" w:color="auto"/>
      </w:divBdr>
    </w:div>
    <w:div w:id="521014456">
      <w:bodyDiv w:val="1"/>
      <w:marLeft w:val="0"/>
      <w:marRight w:val="0"/>
      <w:marTop w:val="0"/>
      <w:marBottom w:val="0"/>
      <w:divBdr>
        <w:top w:val="none" w:sz="0" w:space="0" w:color="auto"/>
        <w:left w:val="none" w:sz="0" w:space="0" w:color="auto"/>
        <w:bottom w:val="none" w:sz="0" w:space="0" w:color="auto"/>
        <w:right w:val="none" w:sz="0" w:space="0" w:color="auto"/>
      </w:divBdr>
    </w:div>
    <w:div w:id="559172029">
      <w:bodyDiv w:val="1"/>
      <w:marLeft w:val="0"/>
      <w:marRight w:val="0"/>
      <w:marTop w:val="0"/>
      <w:marBottom w:val="0"/>
      <w:divBdr>
        <w:top w:val="none" w:sz="0" w:space="0" w:color="auto"/>
        <w:left w:val="none" w:sz="0" w:space="0" w:color="auto"/>
        <w:bottom w:val="none" w:sz="0" w:space="0" w:color="auto"/>
        <w:right w:val="none" w:sz="0" w:space="0" w:color="auto"/>
      </w:divBdr>
      <w:divsChild>
        <w:div w:id="1634409291">
          <w:marLeft w:val="547"/>
          <w:marRight w:val="0"/>
          <w:marTop w:val="134"/>
          <w:marBottom w:val="0"/>
          <w:divBdr>
            <w:top w:val="none" w:sz="0" w:space="0" w:color="auto"/>
            <w:left w:val="none" w:sz="0" w:space="0" w:color="auto"/>
            <w:bottom w:val="none" w:sz="0" w:space="0" w:color="auto"/>
            <w:right w:val="none" w:sz="0" w:space="0" w:color="auto"/>
          </w:divBdr>
        </w:div>
      </w:divsChild>
    </w:div>
    <w:div w:id="589629080">
      <w:bodyDiv w:val="1"/>
      <w:marLeft w:val="0"/>
      <w:marRight w:val="0"/>
      <w:marTop w:val="0"/>
      <w:marBottom w:val="0"/>
      <w:divBdr>
        <w:top w:val="none" w:sz="0" w:space="0" w:color="auto"/>
        <w:left w:val="none" w:sz="0" w:space="0" w:color="auto"/>
        <w:bottom w:val="none" w:sz="0" w:space="0" w:color="auto"/>
        <w:right w:val="none" w:sz="0" w:space="0" w:color="auto"/>
      </w:divBdr>
    </w:div>
    <w:div w:id="625813253">
      <w:bodyDiv w:val="1"/>
      <w:marLeft w:val="0"/>
      <w:marRight w:val="0"/>
      <w:marTop w:val="0"/>
      <w:marBottom w:val="0"/>
      <w:divBdr>
        <w:top w:val="none" w:sz="0" w:space="0" w:color="auto"/>
        <w:left w:val="none" w:sz="0" w:space="0" w:color="auto"/>
        <w:bottom w:val="none" w:sz="0" w:space="0" w:color="auto"/>
        <w:right w:val="none" w:sz="0" w:space="0" w:color="auto"/>
      </w:divBdr>
      <w:divsChild>
        <w:div w:id="528221717">
          <w:marLeft w:val="547"/>
          <w:marRight w:val="0"/>
          <w:marTop w:val="125"/>
          <w:marBottom w:val="0"/>
          <w:divBdr>
            <w:top w:val="none" w:sz="0" w:space="0" w:color="auto"/>
            <w:left w:val="none" w:sz="0" w:space="0" w:color="auto"/>
            <w:bottom w:val="none" w:sz="0" w:space="0" w:color="auto"/>
            <w:right w:val="none" w:sz="0" w:space="0" w:color="auto"/>
          </w:divBdr>
        </w:div>
        <w:div w:id="1733042039">
          <w:marLeft w:val="547"/>
          <w:marRight w:val="0"/>
          <w:marTop w:val="125"/>
          <w:marBottom w:val="0"/>
          <w:divBdr>
            <w:top w:val="none" w:sz="0" w:space="0" w:color="auto"/>
            <w:left w:val="none" w:sz="0" w:space="0" w:color="auto"/>
            <w:bottom w:val="none" w:sz="0" w:space="0" w:color="auto"/>
            <w:right w:val="none" w:sz="0" w:space="0" w:color="auto"/>
          </w:divBdr>
        </w:div>
        <w:div w:id="867260959">
          <w:marLeft w:val="547"/>
          <w:marRight w:val="0"/>
          <w:marTop w:val="125"/>
          <w:marBottom w:val="0"/>
          <w:divBdr>
            <w:top w:val="none" w:sz="0" w:space="0" w:color="auto"/>
            <w:left w:val="none" w:sz="0" w:space="0" w:color="auto"/>
            <w:bottom w:val="none" w:sz="0" w:space="0" w:color="auto"/>
            <w:right w:val="none" w:sz="0" w:space="0" w:color="auto"/>
          </w:divBdr>
        </w:div>
        <w:div w:id="104465930">
          <w:marLeft w:val="547"/>
          <w:marRight w:val="0"/>
          <w:marTop w:val="125"/>
          <w:marBottom w:val="0"/>
          <w:divBdr>
            <w:top w:val="none" w:sz="0" w:space="0" w:color="auto"/>
            <w:left w:val="none" w:sz="0" w:space="0" w:color="auto"/>
            <w:bottom w:val="none" w:sz="0" w:space="0" w:color="auto"/>
            <w:right w:val="none" w:sz="0" w:space="0" w:color="auto"/>
          </w:divBdr>
        </w:div>
      </w:divsChild>
    </w:div>
    <w:div w:id="627780896">
      <w:bodyDiv w:val="1"/>
      <w:marLeft w:val="0"/>
      <w:marRight w:val="0"/>
      <w:marTop w:val="0"/>
      <w:marBottom w:val="0"/>
      <w:divBdr>
        <w:top w:val="none" w:sz="0" w:space="0" w:color="auto"/>
        <w:left w:val="none" w:sz="0" w:space="0" w:color="auto"/>
        <w:bottom w:val="none" w:sz="0" w:space="0" w:color="auto"/>
        <w:right w:val="none" w:sz="0" w:space="0" w:color="auto"/>
      </w:divBdr>
      <w:divsChild>
        <w:div w:id="2124380329">
          <w:marLeft w:val="547"/>
          <w:marRight w:val="0"/>
          <w:marTop w:val="134"/>
          <w:marBottom w:val="0"/>
          <w:divBdr>
            <w:top w:val="none" w:sz="0" w:space="0" w:color="auto"/>
            <w:left w:val="none" w:sz="0" w:space="0" w:color="auto"/>
            <w:bottom w:val="none" w:sz="0" w:space="0" w:color="auto"/>
            <w:right w:val="none" w:sz="0" w:space="0" w:color="auto"/>
          </w:divBdr>
        </w:div>
        <w:div w:id="347408821">
          <w:marLeft w:val="547"/>
          <w:marRight w:val="0"/>
          <w:marTop w:val="134"/>
          <w:marBottom w:val="0"/>
          <w:divBdr>
            <w:top w:val="none" w:sz="0" w:space="0" w:color="auto"/>
            <w:left w:val="none" w:sz="0" w:space="0" w:color="auto"/>
            <w:bottom w:val="none" w:sz="0" w:space="0" w:color="auto"/>
            <w:right w:val="none" w:sz="0" w:space="0" w:color="auto"/>
          </w:divBdr>
        </w:div>
        <w:div w:id="1831216905">
          <w:marLeft w:val="547"/>
          <w:marRight w:val="0"/>
          <w:marTop w:val="134"/>
          <w:marBottom w:val="0"/>
          <w:divBdr>
            <w:top w:val="none" w:sz="0" w:space="0" w:color="auto"/>
            <w:left w:val="none" w:sz="0" w:space="0" w:color="auto"/>
            <w:bottom w:val="none" w:sz="0" w:space="0" w:color="auto"/>
            <w:right w:val="none" w:sz="0" w:space="0" w:color="auto"/>
          </w:divBdr>
        </w:div>
      </w:divsChild>
    </w:div>
    <w:div w:id="638654253">
      <w:bodyDiv w:val="1"/>
      <w:marLeft w:val="0"/>
      <w:marRight w:val="0"/>
      <w:marTop w:val="0"/>
      <w:marBottom w:val="0"/>
      <w:divBdr>
        <w:top w:val="none" w:sz="0" w:space="0" w:color="auto"/>
        <w:left w:val="none" w:sz="0" w:space="0" w:color="auto"/>
        <w:bottom w:val="none" w:sz="0" w:space="0" w:color="auto"/>
        <w:right w:val="none" w:sz="0" w:space="0" w:color="auto"/>
      </w:divBdr>
      <w:divsChild>
        <w:div w:id="1859417941">
          <w:marLeft w:val="547"/>
          <w:marRight w:val="0"/>
          <w:marTop w:val="134"/>
          <w:marBottom w:val="0"/>
          <w:divBdr>
            <w:top w:val="none" w:sz="0" w:space="0" w:color="auto"/>
            <w:left w:val="none" w:sz="0" w:space="0" w:color="auto"/>
            <w:bottom w:val="none" w:sz="0" w:space="0" w:color="auto"/>
            <w:right w:val="none" w:sz="0" w:space="0" w:color="auto"/>
          </w:divBdr>
        </w:div>
        <w:div w:id="275916730">
          <w:marLeft w:val="547"/>
          <w:marRight w:val="0"/>
          <w:marTop w:val="134"/>
          <w:marBottom w:val="0"/>
          <w:divBdr>
            <w:top w:val="none" w:sz="0" w:space="0" w:color="auto"/>
            <w:left w:val="none" w:sz="0" w:space="0" w:color="auto"/>
            <w:bottom w:val="none" w:sz="0" w:space="0" w:color="auto"/>
            <w:right w:val="none" w:sz="0" w:space="0" w:color="auto"/>
          </w:divBdr>
        </w:div>
        <w:div w:id="360713091">
          <w:marLeft w:val="547"/>
          <w:marRight w:val="0"/>
          <w:marTop w:val="134"/>
          <w:marBottom w:val="0"/>
          <w:divBdr>
            <w:top w:val="none" w:sz="0" w:space="0" w:color="auto"/>
            <w:left w:val="none" w:sz="0" w:space="0" w:color="auto"/>
            <w:bottom w:val="none" w:sz="0" w:space="0" w:color="auto"/>
            <w:right w:val="none" w:sz="0" w:space="0" w:color="auto"/>
          </w:divBdr>
        </w:div>
      </w:divsChild>
    </w:div>
    <w:div w:id="681786378">
      <w:bodyDiv w:val="1"/>
      <w:marLeft w:val="0"/>
      <w:marRight w:val="0"/>
      <w:marTop w:val="0"/>
      <w:marBottom w:val="0"/>
      <w:divBdr>
        <w:top w:val="none" w:sz="0" w:space="0" w:color="auto"/>
        <w:left w:val="none" w:sz="0" w:space="0" w:color="auto"/>
        <w:bottom w:val="none" w:sz="0" w:space="0" w:color="auto"/>
        <w:right w:val="none" w:sz="0" w:space="0" w:color="auto"/>
      </w:divBdr>
    </w:div>
    <w:div w:id="704528127">
      <w:bodyDiv w:val="1"/>
      <w:marLeft w:val="0"/>
      <w:marRight w:val="0"/>
      <w:marTop w:val="0"/>
      <w:marBottom w:val="0"/>
      <w:divBdr>
        <w:top w:val="none" w:sz="0" w:space="0" w:color="auto"/>
        <w:left w:val="none" w:sz="0" w:space="0" w:color="auto"/>
        <w:bottom w:val="none" w:sz="0" w:space="0" w:color="auto"/>
        <w:right w:val="none" w:sz="0" w:space="0" w:color="auto"/>
      </w:divBdr>
    </w:div>
    <w:div w:id="929779210">
      <w:bodyDiv w:val="1"/>
      <w:marLeft w:val="0"/>
      <w:marRight w:val="0"/>
      <w:marTop w:val="0"/>
      <w:marBottom w:val="0"/>
      <w:divBdr>
        <w:top w:val="none" w:sz="0" w:space="0" w:color="auto"/>
        <w:left w:val="none" w:sz="0" w:space="0" w:color="auto"/>
        <w:bottom w:val="none" w:sz="0" w:space="0" w:color="auto"/>
        <w:right w:val="none" w:sz="0" w:space="0" w:color="auto"/>
      </w:divBdr>
      <w:divsChild>
        <w:div w:id="1038318693">
          <w:marLeft w:val="547"/>
          <w:marRight w:val="0"/>
          <w:marTop w:val="134"/>
          <w:marBottom w:val="0"/>
          <w:divBdr>
            <w:top w:val="none" w:sz="0" w:space="0" w:color="auto"/>
            <w:left w:val="none" w:sz="0" w:space="0" w:color="auto"/>
            <w:bottom w:val="none" w:sz="0" w:space="0" w:color="auto"/>
            <w:right w:val="none" w:sz="0" w:space="0" w:color="auto"/>
          </w:divBdr>
        </w:div>
        <w:div w:id="1332176214">
          <w:marLeft w:val="547"/>
          <w:marRight w:val="0"/>
          <w:marTop w:val="134"/>
          <w:marBottom w:val="0"/>
          <w:divBdr>
            <w:top w:val="none" w:sz="0" w:space="0" w:color="auto"/>
            <w:left w:val="none" w:sz="0" w:space="0" w:color="auto"/>
            <w:bottom w:val="none" w:sz="0" w:space="0" w:color="auto"/>
            <w:right w:val="none" w:sz="0" w:space="0" w:color="auto"/>
          </w:divBdr>
        </w:div>
        <w:div w:id="1180973014">
          <w:marLeft w:val="547"/>
          <w:marRight w:val="0"/>
          <w:marTop w:val="134"/>
          <w:marBottom w:val="0"/>
          <w:divBdr>
            <w:top w:val="none" w:sz="0" w:space="0" w:color="auto"/>
            <w:left w:val="none" w:sz="0" w:space="0" w:color="auto"/>
            <w:bottom w:val="none" w:sz="0" w:space="0" w:color="auto"/>
            <w:right w:val="none" w:sz="0" w:space="0" w:color="auto"/>
          </w:divBdr>
        </w:div>
      </w:divsChild>
    </w:div>
    <w:div w:id="939416298">
      <w:bodyDiv w:val="1"/>
      <w:marLeft w:val="0"/>
      <w:marRight w:val="0"/>
      <w:marTop w:val="0"/>
      <w:marBottom w:val="0"/>
      <w:divBdr>
        <w:top w:val="none" w:sz="0" w:space="0" w:color="auto"/>
        <w:left w:val="none" w:sz="0" w:space="0" w:color="auto"/>
        <w:bottom w:val="none" w:sz="0" w:space="0" w:color="auto"/>
        <w:right w:val="none" w:sz="0" w:space="0" w:color="auto"/>
      </w:divBdr>
    </w:div>
    <w:div w:id="1014847939">
      <w:bodyDiv w:val="1"/>
      <w:marLeft w:val="0"/>
      <w:marRight w:val="0"/>
      <w:marTop w:val="0"/>
      <w:marBottom w:val="0"/>
      <w:divBdr>
        <w:top w:val="none" w:sz="0" w:space="0" w:color="auto"/>
        <w:left w:val="none" w:sz="0" w:space="0" w:color="auto"/>
        <w:bottom w:val="none" w:sz="0" w:space="0" w:color="auto"/>
        <w:right w:val="none" w:sz="0" w:space="0" w:color="auto"/>
      </w:divBdr>
      <w:divsChild>
        <w:div w:id="649867107">
          <w:marLeft w:val="547"/>
          <w:marRight w:val="0"/>
          <w:marTop w:val="134"/>
          <w:marBottom w:val="0"/>
          <w:divBdr>
            <w:top w:val="none" w:sz="0" w:space="0" w:color="auto"/>
            <w:left w:val="none" w:sz="0" w:space="0" w:color="auto"/>
            <w:bottom w:val="none" w:sz="0" w:space="0" w:color="auto"/>
            <w:right w:val="none" w:sz="0" w:space="0" w:color="auto"/>
          </w:divBdr>
        </w:div>
        <w:div w:id="100808913">
          <w:marLeft w:val="547"/>
          <w:marRight w:val="0"/>
          <w:marTop w:val="134"/>
          <w:marBottom w:val="0"/>
          <w:divBdr>
            <w:top w:val="none" w:sz="0" w:space="0" w:color="auto"/>
            <w:left w:val="none" w:sz="0" w:space="0" w:color="auto"/>
            <w:bottom w:val="none" w:sz="0" w:space="0" w:color="auto"/>
            <w:right w:val="none" w:sz="0" w:space="0" w:color="auto"/>
          </w:divBdr>
        </w:div>
      </w:divsChild>
    </w:div>
    <w:div w:id="1087850213">
      <w:bodyDiv w:val="1"/>
      <w:marLeft w:val="0"/>
      <w:marRight w:val="0"/>
      <w:marTop w:val="0"/>
      <w:marBottom w:val="0"/>
      <w:divBdr>
        <w:top w:val="none" w:sz="0" w:space="0" w:color="auto"/>
        <w:left w:val="none" w:sz="0" w:space="0" w:color="auto"/>
        <w:bottom w:val="none" w:sz="0" w:space="0" w:color="auto"/>
        <w:right w:val="none" w:sz="0" w:space="0" w:color="auto"/>
      </w:divBdr>
      <w:divsChild>
        <w:div w:id="396825369">
          <w:marLeft w:val="547"/>
          <w:marRight w:val="0"/>
          <w:marTop w:val="115"/>
          <w:marBottom w:val="0"/>
          <w:divBdr>
            <w:top w:val="none" w:sz="0" w:space="0" w:color="auto"/>
            <w:left w:val="none" w:sz="0" w:space="0" w:color="auto"/>
            <w:bottom w:val="none" w:sz="0" w:space="0" w:color="auto"/>
            <w:right w:val="none" w:sz="0" w:space="0" w:color="auto"/>
          </w:divBdr>
        </w:div>
        <w:div w:id="949779152">
          <w:marLeft w:val="547"/>
          <w:marRight w:val="0"/>
          <w:marTop w:val="115"/>
          <w:marBottom w:val="0"/>
          <w:divBdr>
            <w:top w:val="none" w:sz="0" w:space="0" w:color="auto"/>
            <w:left w:val="none" w:sz="0" w:space="0" w:color="auto"/>
            <w:bottom w:val="none" w:sz="0" w:space="0" w:color="auto"/>
            <w:right w:val="none" w:sz="0" w:space="0" w:color="auto"/>
          </w:divBdr>
        </w:div>
        <w:div w:id="960500187">
          <w:marLeft w:val="547"/>
          <w:marRight w:val="0"/>
          <w:marTop w:val="115"/>
          <w:marBottom w:val="0"/>
          <w:divBdr>
            <w:top w:val="none" w:sz="0" w:space="0" w:color="auto"/>
            <w:left w:val="none" w:sz="0" w:space="0" w:color="auto"/>
            <w:bottom w:val="none" w:sz="0" w:space="0" w:color="auto"/>
            <w:right w:val="none" w:sz="0" w:space="0" w:color="auto"/>
          </w:divBdr>
        </w:div>
        <w:div w:id="193468506">
          <w:marLeft w:val="547"/>
          <w:marRight w:val="0"/>
          <w:marTop w:val="115"/>
          <w:marBottom w:val="0"/>
          <w:divBdr>
            <w:top w:val="none" w:sz="0" w:space="0" w:color="auto"/>
            <w:left w:val="none" w:sz="0" w:space="0" w:color="auto"/>
            <w:bottom w:val="none" w:sz="0" w:space="0" w:color="auto"/>
            <w:right w:val="none" w:sz="0" w:space="0" w:color="auto"/>
          </w:divBdr>
        </w:div>
        <w:div w:id="1289624212">
          <w:marLeft w:val="547"/>
          <w:marRight w:val="0"/>
          <w:marTop w:val="115"/>
          <w:marBottom w:val="0"/>
          <w:divBdr>
            <w:top w:val="none" w:sz="0" w:space="0" w:color="auto"/>
            <w:left w:val="none" w:sz="0" w:space="0" w:color="auto"/>
            <w:bottom w:val="none" w:sz="0" w:space="0" w:color="auto"/>
            <w:right w:val="none" w:sz="0" w:space="0" w:color="auto"/>
          </w:divBdr>
        </w:div>
      </w:divsChild>
    </w:div>
    <w:div w:id="1095319169">
      <w:bodyDiv w:val="1"/>
      <w:marLeft w:val="0"/>
      <w:marRight w:val="0"/>
      <w:marTop w:val="0"/>
      <w:marBottom w:val="0"/>
      <w:divBdr>
        <w:top w:val="none" w:sz="0" w:space="0" w:color="auto"/>
        <w:left w:val="none" w:sz="0" w:space="0" w:color="auto"/>
        <w:bottom w:val="none" w:sz="0" w:space="0" w:color="auto"/>
        <w:right w:val="none" w:sz="0" w:space="0" w:color="auto"/>
      </w:divBdr>
      <w:divsChild>
        <w:div w:id="2134640195">
          <w:marLeft w:val="965"/>
          <w:marRight w:val="0"/>
          <w:marTop w:val="96"/>
          <w:marBottom w:val="0"/>
          <w:divBdr>
            <w:top w:val="none" w:sz="0" w:space="0" w:color="auto"/>
            <w:left w:val="none" w:sz="0" w:space="0" w:color="auto"/>
            <w:bottom w:val="none" w:sz="0" w:space="0" w:color="auto"/>
            <w:right w:val="none" w:sz="0" w:space="0" w:color="auto"/>
          </w:divBdr>
        </w:div>
        <w:div w:id="1975601504">
          <w:marLeft w:val="965"/>
          <w:marRight w:val="0"/>
          <w:marTop w:val="96"/>
          <w:marBottom w:val="0"/>
          <w:divBdr>
            <w:top w:val="none" w:sz="0" w:space="0" w:color="auto"/>
            <w:left w:val="none" w:sz="0" w:space="0" w:color="auto"/>
            <w:bottom w:val="none" w:sz="0" w:space="0" w:color="auto"/>
            <w:right w:val="none" w:sz="0" w:space="0" w:color="auto"/>
          </w:divBdr>
        </w:div>
        <w:div w:id="374503899">
          <w:marLeft w:val="965"/>
          <w:marRight w:val="0"/>
          <w:marTop w:val="96"/>
          <w:marBottom w:val="0"/>
          <w:divBdr>
            <w:top w:val="none" w:sz="0" w:space="0" w:color="auto"/>
            <w:left w:val="none" w:sz="0" w:space="0" w:color="auto"/>
            <w:bottom w:val="none" w:sz="0" w:space="0" w:color="auto"/>
            <w:right w:val="none" w:sz="0" w:space="0" w:color="auto"/>
          </w:divBdr>
        </w:div>
        <w:div w:id="1966155117">
          <w:marLeft w:val="965"/>
          <w:marRight w:val="0"/>
          <w:marTop w:val="96"/>
          <w:marBottom w:val="0"/>
          <w:divBdr>
            <w:top w:val="none" w:sz="0" w:space="0" w:color="auto"/>
            <w:left w:val="none" w:sz="0" w:space="0" w:color="auto"/>
            <w:bottom w:val="none" w:sz="0" w:space="0" w:color="auto"/>
            <w:right w:val="none" w:sz="0" w:space="0" w:color="auto"/>
          </w:divBdr>
        </w:div>
        <w:div w:id="1675104393">
          <w:marLeft w:val="965"/>
          <w:marRight w:val="0"/>
          <w:marTop w:val="96"/>
          <w:marBottom w:val="0"/>
          <w:divBdr>
            <w:top w:val="none" w:sz="0" w:space="0" w:color="auto"/>
            <w:left w:val="none" w:sz="0" w:space="0" w:color="auto"/>
            <w:bottom w:val="none" w:sz="0" w:space="0" w:color="auto"/>
            <w:right w:val="none" w:sz="0" w:space="0" w:color="auto"/>
          </w:divBdr>
        </w:div>
        <w:div w:id="1676150602">
          <w:marLeft w:val="965"/>
          <w:marRight w:val="0"/>
          <w:marTop w:val="96"/>
          <w:marBottom w:val="0"/>
          <w:divBdr>
            <w:top w:val="none" w:sz="0" w:space="0" w:color="auto"/>
            <w:left w:val="none" w:sz="0" w:space="0" w:color="auto"/>
            <w:bottom w:val="none" w:sz="0" w:space="0" w:color="auto"/>
            <w:right w:val="none" w:sz="0" w:space="0" w:color="auto"/>
          </w:divBdr>
        </w:div>
        <w:div w:id="465860481">
          <w:marLeft w:val="965"/>
          <w:marRight w:val="0"/>
          <w:marTop w:val="96"/>
          <w:marBottom w:val="0"/>
          <w:divBdr>
            <w:top w:val="none" w:sz="0" w:space="0" w:color="auto"/>
            <w:left w:val="none" w:sz="0" w:space="0" w:color="auto"/>
            <w:bottom w:val="none" w:sz="0" w:space="0" w:color="auto"/>
            <w:right w:val="none" w:sz="0" w:space="0" w:color="auto"/>
          </w:divBdr>
        </w:div>
      </w:divsChild>
    </w:div>
    <w:div w:id="1110857146">
      <w:bodyDiv w:val="1"/>
      <w:marLeft w:val="0"/>
      <w:marRight w:val="0"/>
      <w:marTop w:val="0"/>
      <w:marBottom w:val="0"/>
      <w:divBdr>
        <w:top w:val="none" w:sz="0" w:space="0" w:color="auto"/>
        <w:left w:val="none" w:sz="0" w:space="0" w:color="auto"/>
        <w:bottom w:val="none" w:sz="0" w:space="0" w:color="auto"/>
        <w:right w:val="none" w:sz="0" w:space="0" w:color="auto"/>
      </w:divBdr>
      <w:divsChild>
        <w:div w:id="313490771">
          <w:marLeft w:val="547"/>
          <w:marRight w:val="0"/>
          <w:marTop w:val="125"/>
          <w:marBottom w:val="0"/>
          <w:divBdr>
            <w:top w:val="none" w:sz="0" w:space="0" w:color="auto"/>
            <w:left w:val="none" w:sz="0" w:space="0" w:color="auto"/>
            <w:bottom w:val="none" w:sz="0" w:space="0" w:color="auto"/>
            <w:right w:val="none" w:sz="0" w:space="0" w:color="auto"/>
          </w:divBdr>
        </w:div>
        <w:div w:id="299305970">
          <w:marLeft w:val="547"/>
          <w:marRight w:val="0"/>
          <w:marTop w:val="125"/>
          <w:marBottom w:val="0"/>
          <w:divBdr>
            <w:top w:val="none" w:sz="0" w:space="0" w:color="auto"/>
            <w:left w:val="none" w:sz="0" w:space="0" w:color="auto"/>
            <w:bottom w:val="none" w:sz="0" w:space="0" w:color="auto"/>
            <w:right w:val="none" w:sz="0" w:space="0" w:color="auto"/>
          </w:divBdr>
        </w:div>
        <w:div w:id="1387414578">
          <w:marLeft w:val="547"/>
          <w:marRight w:val="0"/>
          <w:marTop w:val="125"/>
          <w:marBottom w:val="0"/>
          <w:divBdr>
            <w:top w:val="none" w:sz="0" w:space="0" w:color="auto"/>
            <w:left w:val="none" w:sz="0" w:space="0" w:color="auto"/>
            <w:bottom w:val="none" w:sz="0" w:space="0" w:color="auto"/>
            <w:right w:val="none" w:sz="0" w:space="0" w:color="auto"/>
          </w:divBdr>
        </w:div>
      </w:divsChild>
    </w:div>
    <w:div w:id="1173299045">
      <w:bodyDiv w:val="1"/>
      <w:marLeft w:val="0"/>
      <w:marRight w:val="0"/>
      <w:marTop w:val="0"/>
      <w:marBottom w:val="0"/>
      <w:divBdr>
        <w:top w:val="none" w:sz="0" w:space="0" w:color="auto"/>
        <w:left w:val="none" w:sz="0" w:space="0" w:color="auto"/>
        <w:bottom w:val="none" w:sz="0" w:space="0" w:color="auto"/>
        <w:right w:val="none" w:sz="0" w:space="0" w:color="auto"/>
      </w:divBdr>
    </w:div>
    <w:div w:id="1231237092">
      <w:bodyDiv w:val="1"/>
      <w:marLeft w:val="0"/>
      <w:marRight w:val="0"/>
      <w:marTop w:val="0"/>
      <w:marBottom w:val="0"/>
      <w:divBdr>
        <w:top w:val="none" w:sz="0" w:space="0" w:color="auto"/>
        <w:left w:val="none" w:sz="0" w:space="0" w:color="auto"/>
        <w:bottom w:val="none" w:sz="0" w:space="0" w:color="auto"/>
        <w:right w:val="none" w:sz="0" w:space="0" w:color="auto"/>
      </w:divBdr>
      <w:divsChild>
        <w:div w:id="1270549083">
          <w:marLeft w:val="0"/>
          <w:marRight w:val="0"/>
          <w:marTop w:val="0"/>
          <w:marBottom w:val="0"/>
          <w:divBdr>
            <w:top w:val="none" w:sz="0" w:space="0" w:color="auto"/>
            <w:left w:val="none" w:sz="0" w:space="0" w:color="auto"/>
            <w:bottom w:val="none" w:sz="0" w:space="0" w:color="auto"/>
            <w:right w:val="none" w:sz="0" w:space="0" w:color="auto"/>
          </w:divBdr>
        </w:div>
        <w:div w:id="1306009627">
          <w:marLeft w:val="0"/>
          <w:marRight w:val="0"/>
          <w:marTop w:val="0"/>
          <w:marBottom w:val="0"/>
          <w:divBdr>
            <w:top w:val="none" w:sz="0" w:space="0" w:color="auto"/>
            <w:left w:val="none" w:sz="0" w:space="0" w:color="auto"/>
            <w:bottom w:val="none" w:sz="0" w:space="0" w:color="auto"/>
            <w:right w:val="none" w:sz="0" w:space="0" w:color="auto"/>
          </w:divBdr>
        </w:div>
      </w:divsChild>
    </w:div>
    <w:div w:id="1272856276">
      <w:bodyDiv w:val="1"/>
      <w:marLeft w:val="0"/>
      <w:marRight w:val="0"/>
      <w:marTop w:val="0"/>
      <w:marBottom w:val="0"/>
      <w:divBdr>
        <w:top w:val="none" w:sz="0" w:space="0" w:color="auto"/>
        <w:left w:val="none" w:sz="0" w:space="0" w:color="auto"/>
        <w:bottom w:val="none" w:sz="0" w:space="0" w:color="auto"/>
        <w:right w:val="none" w:sz="0" w:space="0" w:color="auto"/>
      </w:divBdr>
    </w:div>
    <w:div w:id="1356080150">
      <w:bodyDiv w:val="1"/>
      <w:marLeft w:val="0"/>
      <w:marRight w:val="0"/>
      <w:marTop w:val="0"/>
      <w:marBottom w:val="0"/>
      <w:divBdr>
        <w:top w:val="none" w:sz="0" w:space="0" w:color="auto"/>
        <w:left w:val="none" w:sz="0" w:space="0" w:color="auto"/>
        <w:bottom w:val="none" w:sz="0" w:space="0" w:color="auto"/>
        <w:right w:val="none" w:sz="0" w:space="0" w:color="auto"/>
      </w:divBdr>
      <w:divsChild>
        <w:div w:id="1393000382">
          <w:marLeft w:val="547"/>
          <w:marRight w:val="0"/>
          <w:marTop w:val="154"/>
          <w:marBottom w:val="0"/>
          <w:divBdr>
            <w:top w:val="none" w:sz="0" w:space="0" w:color="auto"/>
            <w:left w:val="none" w:sz="0" w:space="0" w:color="auto"/>
            <w:bottom w:val="none" w:sz="0" w:space="0" w:color="auto"/>
            <w:right w:val="none" w:sz="0" w:space="0" w:color="auto"/>
          </w:divBdr>
        </w:div>
      </w:divsChild>
    </w:div>
    <w:div w:id="1359501325">
      <w:bodyDiv w:val="1"/>
      <w:marLeft w:val="0"/>
      <w:marRight w:val="0"/>
      <w:marTop w:val="0"/>
      <w:marBottom w:val="0"/>
      <w:divBdr>
        <w:top w:val="none" w:sz="0" w:space="0" w:color="auto"/>
        <w:left w:val="none" w:sz="0" w:space="0" w:color="auto"/>
        <w:bottom w:val="none" w:sz="0" w:space="0" w:color="auto"/>
        <w:right w:val="none" w:sz="0" w:space="0" w:color="auto"/>
      </w:divBdr>
      <w:divsChild>
        <w:div w:id="684674866">
          <w:marLeft w:val="547"/>
          <w:marRight w:val="0"/>
          <w:marTop w:val="134"/>
          <w:marBottom w:val="0"/>
          <w:divBdr>
            <w:top w:val="none" w:sz="0" w:space="0" w:color="auto"/>
            <w:left w:val="none" w:sz="0" w:space="0" w:color="auto"/>
            <w:bottom w:val="none" w:sz="0" w:space="0" w:color="auto"/>
            <w:right w:val="none" w:sz="0" w:space="0" w:color="auto"/>
          </w:divBdr>
        </w:div>
        <w:div w:id="1229654829">
          <w:marLeft w:val="547"/>
          <w:marRight w:val="0"/>
          <w:marTop w:val="134"/>
          <w:marBottom w:val="0"/>
          <w:divBdr>
            <w:top w:val="none" w:sz="0" w:space="0" w:color="auto"/>
            <w:left w:val="none" w:sz="0" w:space="0" w:color="auto"/>
            <w:bottom w:val="none" w:sz="0" w:space="0" w:color="auto"/>
            <w:right w:val="none" w:sz="0" w:space="0" w:color="auto"/>
          </w:divBdr>
        </w:div>
        <w:div w:id="1060403981">
          <w:marLeft w:val="547"/>
          <w:marRight w:val="0"/>
          <w:marTop w:val="134"/>
          <w:marBottom w:val="0"/>
          <w:divBdr>
            <w:top w:val="none" w:sz="0" w:space="0" w:color="auto"/>
            <w:left w:val="none" w:sz="0" w:space="0" w:color="auto"/>
            <w:bottom w:val="none" w:sz="0" w:space="0" w:color="auto"/>
            <w:right w:val="none" w:sz="0" w:space="0" w:color="auto"/>
          </w:divBdr>
        </w:div>
      </w:divsChild>
    </w:div>
    <w:div w:id="1378092838">
      <w:bodyDiv w:val="1"/>
      <w:marLeft w:val="0"/>
      <w:marRight w:val="0"/>
      <w:marTop w:val="0"/>
      <w:marBottom w:val="0"/>
      <w:divBdr>
        <w:top w:val="none" w:sz="0" w:space="0" w:color="auto"/>
        <w:left w:val="none" w:sz="0" w:space="0" w:color="auto"/>
        <w:bottom w:val="none" w:sz="0" w:space="0" w:color="auto"/>
        <w:right w:val="none" w:sz="0" w:space="0" w:color="auto"/>
      </w:divBdr>
      <w:divsChild>
        <w:div w:id="990135765">
          <w:marLeft w:val="547"/>
          <w:marRight w:val="0"/>
          <w:marTop w:val="134"/>
          <w:marBottom w:val="0"/>
          <w:divBdr>
            <w:top w:val="none" w:sz="0" w:space="0" w:color="auto"/>
            <w:left w:val="none" w:sz="0" w:space="0" w:color="auto"/>
            <w:bottom w:val="none" w:sz="0" w:space="0" w:color="auto"/>
            <w:right w:val="none" w:sz="0" w:space="0" w:color="auto"/>
          </w:divBdr>
        </w:div>
        <w:div w:id="365525098">
          <w:marLeft w:val="547"/>
          <w:marRight w:val="0"/>
          <w:marTop w:val="134"/>
          <w:marBottom w:val="0"/>
          <w:divBdr>
            <w:top w:val="none" w:sz="0" w:space="0" w:color="auto"/>
            <w:left w:val="none" w:sz="0" w:space="0" w:color="auto"/>
            <w:bottom w:val="none" w:sz="0" w:space="0" w:color="auto"/>
            <w:right w:val="none" w:sz="0" w:space="0" w:color="auto"/>
          </w:divBdr>
        </w:div>
        <w:div w:id="481848486">
          <w:marLeft w:val="547"/>
          <w:marRight w:val="0"/>
          <w:marTop w:val="134"/>
          <w:marBottom w:val="0"/>
          <w:divBdr>
            <w:top w:val="none" w:sz="0" w:space="0" w:color="auto"/>
            <w:left w:val="none" w:sz="0" w:space="0" w:color="auto"/>
            <w:bottom w:val="none" w:sz="0" w:space="0" w:color="auto"/>
            <w:right w:val="none" w:sz="0" w:space="0" w:color="auto"/>
          </w:divBdr>
        </w:div>
        <w:div w:id="941567582">
          <w:marLeft w:val="547"/>
          <w:marRight w:val="0"/>
          <w:marTop w:val="134"/>
          <w:marBottom w:val="0"/>
          <w:divBdr>
            <w:top w:val="none" w:sz="0" w:space="0" w:color="auto"/>
            <w:left w:val="none" w:sz="0" w:space="0" w:color="auto"/>
            <w:bottom w:val="none" w:sz="0" w:space="0" w:color="auto"/>
            <w:right w:val="none" w:sz="0" w:space="0" w:color="auto"/>
          </w:divBdr>
        </w:div>
      </w:divsChild>
    </w:div>
    <w:div w:id="1427263318">
      <w:bodyDiv w:val="1"/>
      <w:marLeft w:val="0"/>
      <w:marRight w:val="0"/>
      <w:marTop w:val="0"/>
      <w:marBottom w:val="0"/>
      <w:divBdr>
        <w:top w:val="none" w:sz="0" w:space="0" w:color="auto"/>
        <w:left w:val="none" w:sz="0" w:space="0" w:color="auto"/>
        <w:bottom w:val="none" w:sz="0" w:space="0" w:color="auto"/>
        <w:right w:val="none" w:sz="0" w:space="0" w:color="auto"/>
      </w:divBdr>
    </w:div>
    <w:div w:id="1511142677">
      <w:bodyDiv w:val="1"/>
      <w:marLeft w:val="0"/>
      <w:marRight w:val="0"/>
      <w:marTop w:val="0"/>
      <w:marBottom w:val="0"/>
      <w:divBdr>
        <w:top w:val="none" w:sz="0" w:space="0" w:color="auto"/>
        <w:left w:val="none" w:sz="0" w:space="0" w:color="auto"/>
        <w:bottom w:val="none" w:sz="0" w:space="0" w:color="auto"/>
        <w:right w:val="none" w:sz="0" w:space="0" w:color="auto"/>
      </w:divBdr>
      <w:divsChild>
        <w:div w:id="1786148913">
          <w:marLeft w:val="547"/>
          <w:marRight w:val="0"/>
          <w:marTop w:val="101"/>
          <w:marBottom w:val="0"/>
          <w:divBdr>
            <w:top w:val="none" w:sz="0" w:space="0" w:color="auto"/>
            <w:left w:val="none" w:sz="0" w:space="0" w:color="auto"/>
            <w:bottom w:val="none" w:sz="0" w:space="0" w:color="auto"/>
            <w:right w:val="none" w:sz="0" w:space="0" w:color="auto"/>
          </w:divBdr>
        </w:div>
        <w:div w:id="191117618">
          <w:marLeft w:val="547"/>
          <w:marRight w:val="0"/>
          <w:marTop w:val="101"/>
          <w:marBottom w:val="0"/>
          <w:divBdr>
            <w:top w:val="none" w:sz="0" w:space="0" w:color="auto"/>
            <w:left w:val="none" w:sz="0" w:space="0" w:color="auto"/>
            <w:bottom w:val="none" w:sz="0" w:space="0" w:color="auto"/>
            <w:right w:val="none" w:sz="0" w:space="0" w:color="auto"/>
          </w:divBdr>
        </w:div>
        <w:div w:id="1462841565">
          <w:marLeft w:val="547"/>
          <w:marRight w:val="0"/>
          <w:marTop w:val="101"/>
          <w:marBottom w:val="0"/>
          <w:divBdr>
            <w:top w:val="none" w:sz="0" w:space="0" w:color="auto"/>
            <w:left w:val="none" w:sz="0" w:space="0" w:color="auto"/>
            <w:bottom w:val="none" w:sz="0" w:space="0" w:color="auto"/>
            <w:right w:val="none" w:sz="0" w:space="0" w:color="auto"/>
          </w:divBdr>
        </w:div>
        <w:div w:id="581110590">
          <w:marLeft w:val="547"/>
          <w:marRight w:val="0"/>
          <w:marTop w:val="101"/>
          <w:marBottom w:val="0"/>
          <w:divBdr>
            <w:top w:val="none" w:sz="0" w:space="0" w:color="auto"/>
            <w:left w:val="none" w:sz="0" w:space="0" w:color="auto"/>
            <w:bottom w:val="none" w:sz="0" w:space="0" w:color="auto"/>
            <w:right w:val="none" w:sz="0" w:space="0" w:color="auto"/>
          </w:divBdr>
        </w:div>
      </w:divsChild>
    </w:div>
    <w:div w:id="1518084728">
      <w:bodyDiv w:val="1"/>
      <w:marLeft w:val="0"/>
      <w:marRight w:val="0"/>
      <w:marTop w:val="0"/>
      <w:marBottom w:val="0"/>
      <w:divBdr>
        <w:top w:val="none" w:sz="0" w:space="0" w:color="auto"/>
        <w:left w:val="none" w:sz="0" w:space="0" w:color="auto"/>
        <w:bottom w:val="none" w:sz="0" w:space="0" w:color="auto"/>
        <w:right w:val="none" w:sz="0" w:space="0" w:color="auto"/>
      </w:divBdr>
      <w:divsChild>
        <w:div w:id="330641839">
          <w:marLeft w:val="0"/>
          <w:marRight w:val="0"/>
          <w:marTop w:val="0"/>
          <w:marBottom w:val="0"/>
          <w:divBdr>
            <w:top w:val="none" w:sz="0" w:space="0" w:color="auto"/>
            <w:left w:val="none" w:sz="0" w:space="0" w:color="auto"/>
            <w:bottom w:val="none" w:sz="0" w:space="0" w:color="auto"/>
            <w:right w:val="none" w:sz="0" w:space="0" w:color="auto"/>
          </w:divBdr>
        </w:div>
        <w:div w:id="605038183">
          <w:marLeft w:val="0"/>
          <w:marRight w:val="0"/>
          <w:marTop w:val="0"/>
          <w:marBottom w:val="0"/>
          <w:divBdr>
            <w:top w:val="none" w:sz="0" w:space="0" w:color="auto"/>
            <w:left w:val="none" w:sz="0" w:space="0" w:color="auto"/>
            <w:bottom w:val="none" w:sz="0" w:space="0" w:color="auto"/>
            <w:right w:val="none" w:sz="0" w:space="0" w:color="auto"/>
          </w:divBdr>
        </w:div>
      </w:divsChild>
    </w:div>
    <w:div w:id="1600330355">
      <w:bodyDiv w:val="1"/>
      <w:marLeft w:val="0"/>
      <w:marRight w:val="0"/>
      <w:marTop w:val="0"/>
      <w:marBottom w:val="0"/>
      <w:divBdr>
        <w:top w:val="none" w:sz="0" w:space="0" w:color="auto"/>
        <w:left w:val="none" w:sz="0" w:space="0" w:color="auto"/>
        <w:bottom w:val="none" w:sz="0" w:space="0" w:color="auto"/>
        <w:right w:val="none" w:sz="0" w:space="0" w:color="auto"/>
      </w:divBdr>
      <w:divsChild>
        <w:div w:id="596520056">
          <w:marLeft w:val="547"/>
          <w:marRight w:val="0"/>
          <w:marTop w:val="101"/>
          <w:marBottom w:val="0"/>
          <w:divBdr>
            <w:top w:val="none" w:sz="0" w:space="0" w:color="auto"/>
            <w:left w:val="none" w:sz="0" w:space="0" w:color="auto"/>
            <w:bottom w:val="none" w:sz="0" w:space="0" w:color="auto"/>
            <w:right w:val="none" w:sz="0" w:space="0" w:color="auto"/>
          </w:divBdr>
        </w:div>
        <w:div w:id="114520358">
          <w:marLeft w:val="547"/>
          <w:marRight w:val="0"/>
          <w:marTop w:val="101"/>
          <w:marBottom w:val="0"/>
          <w:divBdr>
            <w:top w:val="none" w:sz="0" w:space="0" w:color="auto"/>
            <w:left w:val="none" w:sz="0" w:space="0" w:color="auto"/>
            <w:bottom w:val="none" w:sz="0" w:space="0" w:color="auto"/>
            <w:right w:val="none" w:sz="0" w:space="0" w:color="auto"/>
          </w:divBdr>
        </w:div>
        <w:div w:id="1700355190">
          <w:marLeft w:val="547"/>
          <w:marRight w:val="0"/>
          <w:marTop w:val="101"/>
          <w:marBottom w:val="0"/>
          <w:divBdr>
            <w:top w:val="none" w:sz="0" w:space="0" w:color="auto"/>
            <w:left w:val="none" w:sz="0" w:space="0" w:color="auto"/>
            <w:bottom w:val="none" w:sz="0" w:space="0" w:color="auto"/>
            <w:right w:val="none" w:sz="0" w:space="0" w:color="auto"/>
          </w:divBdr>
        </w:div>
        <w:div w:id="983044894">
          <w:marLeft w:val="547"/>
          <w:marRight w:val="0"/>
          <w:marTop w:val="101"/>
          <w:marBottom w:val="0"/>
          <w:divBdr>
            <w:top w:val="none" w:sz="0" w:space="0" w:color="auto"/>
            <w:left w:val="none" w:sz="0" w:space="0" w:color="auto"/>
            <w:bottom w:val="none" w:sz="0" w:space="0" w:color="auto"/>
            <w:right w:val="none" w:sz="0" w:space="0" w:color="auto"/>
          </w:divBdr>
        </w:div>
        <w:div w:id="1734572998">
          <w:marLeft w:val="547"/>
          <w:marRight w:val="0"/>
          <w:marTop w:val="101"/>
          <w:marBottom w:val="0"/>
          <w:divBdr>
            <w:top w:val="none" w:sz="0" w:space="0" w:color="auto"/>
            <w:left w:val="none" w:sz="0" w:space="0" w:color="auto"/>
            <w:bottom w:val="none" w:sz="0" w:space="0" w:color="auto"/>
            <w:right w:val="none" w:sz="0" w:space="0" w:color="auto"/>
          </w:divBdr>
        </w:div>
        <w:div w:id="1961568514">
          <w:marLeft w:val="547"/>
          <w:marRight w:val="0"/>
          <w:marTop w:val="101"/>
          <w:marBottom w:val="0"/>
          <w:divBdr>
            <w:top w:val="none" w:sz="0" w:space="0" w:color="auto"/>
            <w:left w:val="none" w:sz="0" w:space="0" w:color="auto"/>
            <w:bottom w:val="none" w:sz="0" w:space="0" w:color="auto"/>
            <w:right w:val="none" w:sz="0" w:space="0" w:color="auto"/>
          </w:divBdr>
        </w:div>
        <w:div w:id="923412228">
          <w:marLeft w:val="547"/>
          <w:marRight w:val="0"/>
          <w:marTop w:val="101"/>
          <w:marBottom w:val="0"/>
          <w:divBdr>
            <w:top w:val="none" w:sz="0" w:space="0" w:color="auto"/>
            <w:left w:val="none" w:sz="0" w:space="0" w:color="auto"/>
            <w:bottom w:val="none" w:sz="0" w:space="0" w:color="auto"/>
            <w:right w:val="none" w:sz="0" w:space="0" w:color="auto"/>
          </w:divBdr>
        </w:div>
      </w:divsChild>
    </w:div>
    <w:div w:id="1620797955">
      <w:bodyDiv w:val="1"/>
      <w:marLeft w:val="0"/>
      <w:marRight w:val="0"/>
      <w:marTop w:val="0"/>
      <w:marBottom w:val="0"/>
      <w:divBdr>
        <w:top w:val="none" w:sz="0" w:space="0" w:color="auto"/>
        <w:left w:val="none" w:sz="0" w:space="0" w:color="auto"/>
        <w:bottom w:val="none" w:sz="0" w:space="0" w:color="auto"/>
        <w:right w:val="none" w:sz="0" w:space="0" w:color="auto"/>
      </w:divBdr>
    </w:div>
    <w:div w:id="1639339610">
      <w:bodyDiv w:val="1"/>
      <w:marLeft w:val="0"/>
      <w:marRight w:val="0"/>
      <w:marTop w:val="0"/>
      <w:marBottom w:val="0"/>
      <w:divBdr>
        <w:top w:val="none" w:sz="0" w:space="0" w:color="auto"/>
        <w:left w:val="none" w:sz="0" w:space="0" w:color="auto"/>
        <w:bottom w:val="none" w:sz="0" w:space="0" w:color="auto"/>
        <w:right w:val="none" w:sz="0" w:space="0" w:color="auto"/>
      </w:divBdr>
    </w:div>
    <w:div w:id="1693410783">
      <w:bodyDiv w:val="1"/>
      <w:marLeft w:val="0"/>
      <w:marRight w:val="0"/>
      <w:marTop w:val="0"/>
      <w:marBottom w:val="0"/>
      <w:divBdr>
        <w:top w:val="none" w:sz="0" w:space="0" w:color="auto"/>
        <w:left w:val="none" w:sz="0" w:space="0" w:color="auto"/>
        <w:bottom w:val="none" w:sz="0" w:space="0" w:color="auto"/>
        <w:right w:val="none" w:sz="0" w:space="0" w:color="auto"/>
      </w:divBdr>
      <w:divsChild>
        <w:div w:id="1160271848">
          <w:marLeft w:val="547"/>
          <w:marRight w:val="0"/>
          <w:marTop w:val="154"/>
          <w:marBottom w:val="0"/>
          <w:divBdr>
            <w:top w:val="none" w:sz="0" w:space="0" w:color="auto"/>
            <w:left w:val="none" w:sz="0" w:space="0" w:color="auto"/>
            <w:bottom w:val="none" w:sz="0" w:space="0" w:color="auto"/>
            <w:right w:val="none" w:sz="0" w:space="0" w:color="auto"/>
          </w:divBdr>
        </w:div>
        <w:div w:id="237715281">
          <w:marLeft w:val="547"/>
          <w:marRight w:val="0"/>
          <w:marTop w:val="154"/>
          <w:marBottom w:val="0"/>
          <w:divBdr>
            <w:top w:val="none" w:sz="0" w:space="0" w:color="auto"/>
            <w:left w:val="none" w:sz="0" w:space="0" w:color="auto"/>
            <w:bottom w:val="none" w:sz="0" w:space="0" w:color="auto"/>
            <w:right w:val="none" w:sz="0" w:space="0" w:color="auto"/>
          </w:divBdr>
        </w:div>
        <w:div w:id="622662553">
          <w:marLeft w:val="547"/>
          <w:marRight w:val="0"/>
          <w:marTop w:val="154"/>
          <w:marBottom w:val="0"/>
          <w:divBdr>
            <w:top w:val="none" w:sz="0" w:space="0" w:color="auto"/>
            <w:left w:val="none" w:sz="0" w:space="0" w:color="auto"/>
            <w:bottom w:val="none" w:sz="0" w:space="0" w:color="auto"/>
            <w:right w:val="none" w:sz="0" w:space="0" w:color="auto"/>
          </w:divBdr>
        </w:div>
      </w:divsChild>
    </w:div>
    <w:div w:id="1704013770">
      <w:bodyDiv w:val="1"/>
      <w:marLeft w:val="0"/>
      <w:marRight w:val="0"/>
      <w:marTop w:val="0"/>
      <w:marBottom w:val="0"/>
      <w:divBdr>
        <w:top w:val="none" w:sz="0" w:space="0" w:color="auto"/>
        <w:left w:val="none" w:sz="0" w:space="0" w:color="auto"/>
        <w:bottom w:val="none" w:sz="0" w:space="0" w:color="auto"/>
        <w:right w:val="none" w:sz="0" w:space="0" w:color="auto"/>
      </w:divBdr>
      <w:divsChild>
        <w:div w:id="1788156762">
          <w:marLeft w:val="0"/>
          <w:marRight w:val="0"/>
          <w:marTop w:val="0"/>
          <w:marBottom w:val="0"/>
          <w:divBdr>
            <w:top w:val="none" w:sz="0" w:space="0" w:color="auto"/>
            <w:left w:val="none" w:sz="0" w:space="0" w:color="auto"/>
            <w:bottom w:val="none" w:sz="0" w:space="0" w:color="auto"/>
            <w:right w:val="none" w:sz="0" w:space="0" w:color="auto"/>
          </w:divBdr>
          <w:divsChild>
            <w:div w:id="1724138280">
              <w:marLeft w:val="0"/>
              <w:marRight w:val="0"/>
              <w:marTop w:val="0"/>
              <w:marBottom w:val="0"/>
              <w:divBdr>
                <w:top w:val="none" w:sz="0" w:space="0" w:color="auto"/>
                <w:left w:val="none" w:sz="0" w:space="0" w:color="auto"/>
                <w:bottom w:val="none" w:sz="0" w:space="0" w:color="auto"/>
                <w:right w:val="none" w:sz="0" w:space="0" w:color="auto"/>
              </w:divBdr>
              <w:divsChild>
                <w:div w:id="331644499">
                  <w:marLeft w:val="0"/>
                  <w:marRight w:val="0"/>
                  <w:marTop w:val="0"/>
                  <w:marBottom w:val="0"/>
                  <w:divBdr>
                    <w:top w:val="none" w:sz="0" w:space="0" w:color="auto"/>
                    <w:left w:val="none" w:sz="0" w:space="0" w:color="auto"/>
                    <w:bottom w:val="none" w:sz="0" w:space="0" w:color="auto"/>
                    <w:right w:val="none" w:sz="0" w:space="0" w:color="auto"/>
                  </w:divBdr>
                  <w:divsChild>
                    <w:div w:id="686441654">
                      <w:marLeft w:val="150"/>
                      <w:marRight w:val="0"/>
                      <w:marTop w:val="0"/>
                      <w:marBottom w:val="150"/>
                      <w:divBdr>
                        <w:top w:val="single" w:sz="6" w:space="0" w:color="B8CBDE"/>
                        <w:left w:val="single" w:sz="6" w:space="0" w:color="B8CBDE"/>
                        <w:bottom w:val="single" w:sz="6" w:space="0" w:color="B8CBDE"/>
                        <w:right w:val="single" w:sz="6" w:space="0" w:color="B8CBDE"/>
                      </w:divBdr>
                      <w:divsChild>
                        <w:div w:id="6603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246666">
      <w:bodyDiv w:val="1"/>
      <w:marLeft w:val="0"/>
      <w:marRight w:val="0"/>
      <w:marTop w:val="0"/>
      <w:marBottom w:val="0"/>
      <w:divBdr>
        <w:top w:val="none" w:sz="0" w:space="0" w:color="auto"/>
        <w:left w:val="none" w:sz="0" w:space="0" w:color="auto"/>
        <w:bottom w:val="none" w:sz="0" w:space="0" w:color="auto"/>
        <w:right w:val="none" w:sz="0" w:space="0" w:color="auto"/>
      </w:divBdr>
    </w:div>
    <w:div w:id="1949003943">
      <w:bodyDiv w:val="1"/>
      <w:marLeft w:val="0"/>
      <w:marRight w:val="0"/>
      <w:marTop w:val="0"/>
      <w:marBottom w:val="0"/>
      <w:divBdr>
        <w:top w:val="none" w:sz="0" w:space="0" w:color="auto"/>
        <w:left w:val="none" w:sz="0" w:space="0" w:color="auto"/>
        <w:bottom w:val="none" w:sz="0" w:space="0" w:color="auto"/>
        <w:right w:val="none" w:sz="0" w:space="0" w:color="auto"/>
      </w:divBdr>
      <w:divsChild>
        <w:div w:id="1624917009">
          <w:marLeft w:val="547"/>
          <w:marRight w:val="0"/>
          <w:marTop w:val="101"/>
          <w:marBottom w:val="0"/>
          <w:divBdr>
            <w:top w:val="none" w:sz="0" w:space="0" w:color="auto"/>
            <w:left w:val="none" w:sz="0" w:space="0" w:color="auto"/>
            <w:bottom w:val="none" w:sz="0" w:space="0" w:color="auto"/>
            <w:right w:val="none" w:sz="0" w:space="0" w:color="auto"/>
          </w:divBdr>
        </w:div>
        <w:div w:id="1609313490">
          <w:marLeft w:val="547"/>
          <w:marRight w:val="0"/>
          <w:marTop w:val="101"/>
          <w:marBottom w:val="0"/>
          <w:divBdr>
            <w:top w:val="none" w:sz="0" w:space="0" w:color="auto"/>
            <w:left w:val="none" w:sz="0" w:space="0" w:color="auto"/>
            <w:bottom w:val="none" w:sz="0" w:space="0" w:color="auto"/>
            <w:right w:val="none" w:sz="0" w:space="0" w:color="auto"/>
          </w:divBdr>
        </w:div>
        <w:div w:id="264004264">
          <w:marLeft w:val="547"/>
          <w:marRight w:val="0"/>
          <w:marTop w:val="101"/>
          <w:marBottom w:val="0"/>
          <w:divBdr>
            <w:top w:val="none" w:sz="0" w:space="0" w:color="auto"/>
            <w:left w:val="none" w:sz="0" w:space="0" w:color="auto"/>
            <w:bottom w:val="none" w:sz="0" w:space="0" w:color="auto"/>
            <w:right w:val="none" w:sz="0" w:space="0" w:color="auto"/>
          </w:divBdr>
        </w:div>
        <w:div w:id="1950359095">
          <w:marLeft w:val="547"/>
          <w:marRight w:val="0"/>
          <w:marTop w:val="101"/>
          <w:marBottom w:val="0"/>
          <w:divBdr>
            <w:top w:val="none" w:sz="0" w:space="0" w:color="auto"/>
            <w:left w:val="none" w:sz="0" w:space="0" w:color="auto"/>
            <w:bottom w:val="none" w:sz="0" w:space="0" w:color="auto"/>
            <w:right w:val="none" w:sz="0" w:space="0" w:color="auto"/>
          </w:divBdr>
        </w:div>
        <w:div w:id="750590250">
          <w:marLeft w:val="547"/>
          <w:marRight w:val="0"/>
          <w:marTop w:val="101"/>
          <w:marBottom w:val="0"/>
          <w:divBdr>
            <w:top w:val="none" w:sz="0" w:space="0" w:color="auto"/>
            <w:left w:val="none" w:sz="0" w:space="0" w:color="auto"/>
            <w:bottom w:val="none" w:sz="0" w:space="0" w:color="auto"/>
            <w:right w:val="none" w:sz="0" w:space="0" w:color="auto"/>
          </w:divBdr>
        </w:div>
      </w:divsChild>
    </w:div>
    <w:div w:id="1994992414">
      <w:bodyDiv w:val="1"/>
      <w:marLeft w:val="0"/>
      <w:marRight w:val="0"/>
      <w:marTop w:val="0"/>
      <w:marBottom w:val="0"/>
      <w:divBdr>
        <w:top w:val="none" w:sz="0" w:space="0" w:color="auto"/>
        <w:left w:val="none" w:sz="0" w:space="0" w:color="auto"/>
        <w:bottom w:val="none" w:sz="0" w:space="0" w:color="auto"/>
        <w:right w:val="none" w:sz="0" w:space="0" w:color="auto"/>
      </w:divBdr>
    </w:div>
    <w:div w:id="203137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diagramColors" Target="diagrams/colors1.xm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gi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diagramQuickStyle" Target="diagrams/quickStyle1.xm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image" Target="media/image2.emf"/><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[Kitap1]Sayfa4!PivotTable1</c:name>
    <c:fmtId val="-1"/>
  </c:pivotSource>
  <c:chart>
    <c:autoTitleDeleted val="1"/>
    <c:pivotFmts>
      <c:pivotFmt>
        <c:idx val="0"/>
        <c:marker>
          <c:symbol val="none"/>
        </c:marker>
      </c:pivotFmt>
      <c:pivotFmt>
        <c:idx val="1"/>
        <c:marker>
          <c:symbol val="none"/>
        </c:marker>
      </c:pivotFmt>
      <c:pivotFmt>
        <c:idx val="2"/>
        <c:marker>
          <c:symbol val="none"/>
        </c:marker>
      </c:pivotFmt>
    </c:pivotFmts>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Sayfa4!$B$3</c:f>
              <c:strCache>
                <c:ptCount val="1"/>
                <c:pt idx="0">
                  <c:v>Toplam</c:v>
                </c:pt>
              </c:strCache>
            </c:strRef>
          </c:tx>
          <c:invertIfNegative val="0"/>
          <c:dPt>
            <c:idx val="0"/>
            <c:invertIfNegative val="0"/>
            <c:bubble3D val="0"/>
            <c:spPr>
              <a:solidFill>
                <a:schemeClr val="accent3">
                  <a:lumMod val="75000"/>
                </a:schemeClr>
              </a:solidFill>
            </c:spPr>
          </c:dPt>
          <c:dPt>
            <c:idx val="1"/>
            <c:invertIfNegative val="0"/>
            <c:bubble3D val="0"/>
            <c:spPr>
              <a:solidFill>
                <a:schemeClr val="tx2"/>
              </a:solidFill>
            </c:spPr>
          </c:dPt>
          <c:dLbls>
            <c:dLbl>
              <c:idx val="0"/>
              <c:layout>
                <c:manualLayout>
                  <c:x val="-0.15357902899796336"/>
                  <c:y val="0"/>
                </c:manualLayout>
              </c:layout>
              <c:tx>
                <c:rich>
                  <a:bodyPr/>
                  <a:lstStyle/>
                  <a:p>
                    <a:pPr>
                      <a:defRPr b="1">
                        <a:solidFill>
                          <a:schemeClr val="tx1"/>
                        </a:solidFill>
                      </a:defRPr>
                    </a:pPr>
                    <a:r>
                      <a:rPr lang="tr-TR" b="1">
                        <a:solidFill>
                          <a:schemeClr val="tx1"/>
                        </a:solidFill>
                      </a:rPr>
                      <a:t>42 dakika</a:t>
                    </a:r>
                    <a:endParaRPr lang="en-US" b="1">
                      <a:solidFill>
                        <a:schemeClr val="tx1"/>
                      </a:solidFill>
                    </a:endParaRPr>
                  </a:p>
                </c:rich>
              </c:tx>
              <c:spPr/>
              <c:showLegendKey val="0"/>
              <c:showVal val="1"/>
              <c:showCatName val="0"/>
              <c:showSerName val="0"/>
              <c:showPercent val="0"/>
              <c:showBubbleSize val="0"/>
            </c:dLbl>
            <c:dLbl>
              <c:idx val="1"/>
              <c:layout>
                <c:manualLayout>
                  <c:x val="-0.14240964507083875"/>
                  <c:y val="-5.3063852527614657E-3"/>
                </c:manualLayout>
              </c:layout>
              <c:tx>
                <c:rich>
                  <a:bodyPr/>
                  <a:lstStyle/>
                  <a:p>
                    <a:pPr>
                      <a:defRPr b="1"/>
                    </a:pPr>
                    <a:r>
                      <a:rPr lang="tr-TR" b="1"/>
                      <a:t>10 dakika</a:t>
                    </a:r>
                    <a:endParaRPr lang="en-US" b="1"/>
                  </a:p>
                </c:rich>
              </c:tx>
              <c:spPr/>
              <c:showLegendKey val="0"/>
              <c:showVal val="1"/>
              <c:showCatName val="0"/>
              <c:showSerName val="0"/>
              <c:showPercent val="0"/>
              <c:showBubbleSize val="0"/>
            </c:dLbl>
            <c:dLbl>
              <c:idx val="2"/>
              <c:layout>
                <c:manualLayout>
                  <c:x val="2.7923459817811519E-3"/>
                  <c:y val="-1.591915575828454E-2"/>
                </c:manualLayout>
              </c:layout>
              <c:tx>
                <c:rich>
                  <a:bodyPr/>
                  <a:lstStyle/>
                  <a:p>
                    <a:pPr>
                      <a:defRPr b="1"/>
                    </a:pPr>
                    <a:r>
                      <a:rPr lang="en-US" b="1"/>
                      <a:t>44</a:t>
                    </a:r>
                    <a:r>
                      <a:rPr lang="tr-TR" b="1"/>
                      <a:t> saniye</a:t>
                    </a:r>
                    <a:endParaRPr lang="en-US" b="1"/>
                  </a:p>
                </c:rich>
              </c:tx>
              <c:spPr/>
              <c:showLegendKey val="0"/>
              <c:showVal val="1"/>
              <c:showCatName val="0"/>
              <c:showSerName val="0"/>
              <c:showPercent val="0"/>
              <c:showBubbleSize val="0"/>
            </c:dLbl>
            <c:showLegendKey val="0"/>
            <c:showVal val="1"/>
            <c:showCatName val="0"/>
            <c:showSerName val="0"/>
            <c:showPercent val="0"/>
            <c:showBubbleSize val="0"/>
            <c:showLeaderLines val="0"/>
          </c:dLbls>
          <c:cat>
            <c:strRef>
              <c:f>Sayfa4!$A$4:$A$7</c:f>
              <c:strCache>
                <c:ptCount val="3"/>
                <c:pt idx="0">
                  <c:v>802.11b</c:v>
                </c:pt>
                <c:pt idx="1">
                  <c:v>802.11g</c:v>
                </c:pt>
                <c:pt idx="2">
                  <c:v>802.11n</c:v>
                </c:pt>
              </c:strCache>
            </c:strRef>
          </c:cat>
          <c:val>
            <c:numRef>
              <c:f>Sayfa4!$B$4:$B$7</c:f>
              <c:numCache>
                <c:formatCode>General</c:formatCode>
                <c:ptCount val="3"/>
                <c:pt idx="0">
                  <c:v>2520</c:v>
                </c:pt>
                <c:pt idx="1">
                  <c:v>600</c:v>
                </c:pt>
                <c:pt idx="2">
                  <c:v>44</c:v>
                </c:pt>
              </c:numCache>
            </c:numRef>
          </c:val>
        </c:ser>
        <c:dLbls>
          <c:showLegendKey val="0"/>
          <c:showVal val="0"/>
          <c:showCatName val="0"/>
          <c:showSerName val="0"/>
          <c:showPercent val="0"/>
          <c:showBubbleSize val="0"/>
        </c:dLbls>
        <c:gapWidth val="150"/>
        <c:shape val="box"/>
        <c:axId val="189416960"/>
        <c:axId val="189418496"/>
        <c:axId val="0"/>
      </c:bar3DChart>
      <c:catAx>
        <c:axId val="189416960"/>
        <c:scaling>
          <c:orientation val="minMax"/>
        </c:scaling>
        <c:delete val="0"/>
        <c:axPos val="l"/>
        <c:majorTickMark val="out"/>
        <c:minorTickMark val="none"/>
        <c:tickLblPos val="nextTo"/>
        <c:crossAx val="189418496"/>
        <c:crosses val="autoZero"/>
        <c:auto val="1"/>
        <c:lblAlgn val="ctr"/>
        <c:lblOffset val="100"/>
        <c:noMultiLvlLbl val="0"/>
      </c:catAx>
      <c:valAx>
        <c:axId val="189418496"/>
        <c:scaling>
          <c:orientation val="minMax"/>
        </c:scaling>
        <c:delete val="0"/>
        <c:axPos val="b"/>
        <c:majorGridlines/>
        <c:numFmt formatCode="General" sourceLinked="1"/>
        <c:majorTickMark val="out"/>
        <c:minorTickMark val="none"/>
        <c:tickLblPos val="nextTo"/>
        <c:crossAx val="189416960"/>
        <c:crosses val="autoZero"/>
        <c:crossBetween val="between"/>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C4592F-C7F9-4DBA-9D71-C49F5A0CA359}"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tr-TR"/>
        </a:p>
      </dgm:t>
    </dgm:pt>
    <dgm:pt modelId="{808D6563-F816-4608-8D49-FA20BDCD2431}">
      <dgm:prSet phldrT="[Metin]" custT="1"/>
      <dgm:spPr/>
      <dgm:t>
        <a:bodyPr/>
        <a:lstStyle/>
        <a:p>
          <a:pPr algn="ctr"/>
          <a:r>
            <a:rPr lang="tr-TR" sz="1000" b="1">
              <a:latin typeface="Times New Roman" pitchFamily="18" charset="0"/>
              <a:cs typeface="Times New Roman" pitchFamily="18" charset="0"/>
            </a:rPr>
            <a:t>IEEE</a:t>
          </a:r>
        </a:p>
        <a:p>
          <a:pPr algn="ctr"/>
          <a:r>
            <a:rPr lang="tr-TR" sz="1000" b="1">
              <a:latin typeface="Times New Roman" pitchFamily="18" charset="0"/>
              <a:cs typeface="Times New Roman" pitchFamily="18" charset="0"/>
            </a:rPr>
            <a:t>802</a:t>
          </a:r>
        </a:p>
      </dgm:t>
    </dgm:pt>
    <dgm:pt modelId="{88048317-036F-44D1-9236-964DA29BF9BA}" type="parTrans" cxnId="{00502214-25BD-4E9D-822C-78FF43190182}">
      <dgm:prSet/>
      <dgm:spPr/>
      <dgm:t>
        <a:bodyPr/>
        <a:lstStyle/>
        <a:p>
          <a:pPr algn="ctr"/>
          <a:endParaRPr lang="tr-TR"/>
        </a:p>
      </dgm:t>
    </dgm:pt>
    <dgm:pt modelId="{8DACEBA8-894A-4698-854E-5529ECDE7524}" type="sibTrans" cxnId="{00502214-25BD-4E9D-822C-78FF43190182}">
      <dgm:prSet/>
      <dgm:spPr/>
      <dgm:t>
        <a:bodyPr/>
        <a:lstStyle/>
        <a:p>
          <a:pPr algn="ctr"/>
          <a:endParaRPr lang="tr-TR"/>
        </a:p>
      </dgm:t>
    </dgm:pt>
    <dgm:pt modelId="{EBE26C95-3A96-4A12-B7DA-A0829A6C2370}">
      <dgm:prSet phldrT="[Metin]" custT="1"/>
      <dgm:spPr/>
      <dgm:t>
        <a:bodyPr/>
        <a:lstStyle/>
        <a:p>
          <a:pPr algn="ctr"/>
          <a:r>
            <a:rPr lang="tr-TR" sz="1000" b="1">
              <a:latin typeface="Times New Roman" pitchFamily="18" charset="0"/>
              <a:cs typeface="Times New Roman" pitchFamily="18" charset="0"/>
            </a:rPr>
            <a:t>802.11</a:t>
          </a:r>
        </a:p>
        <a:p>
          <a:pPr algn="ctr"/>
          <a:r>
            <a:rPr lang="tr-TR" sz="1000" b="1">
              <a:latin typeface="Times New Roman" pitchFamily="18" charset="0"/>
              <a:cs typeface="Times New Roman" pitchFamily="18" charset="0"/>
            </a:rPr>
            <a:t>WLAN</a:t>
          </a:r>
        </a:p>
      </dgm:t>
    </dgm:pt>
    <dgm:pt modelId="{16E6616D-86F0-4D6B-816B-E642BF4647F1}" type="parTrans" cxnId="{D57B4579-2545-4C9A-8077-B3227924E81C}">
      <dgm:prSet/>
      <dgm:spPr/>
      <dgm:t>
        <a:bodyPr/>
        <a:lstStyle/>
        <a:p>
          <a:pPr algn="ctr"/>
          <a:endParaRPr lang="tr-TR"/>
        </a:p>
      </dgm:t>
    </dgm:pt>
    <dgm:pt modelId="{551731D1-5900-4BBC-A1AC-E0A1D4C73363}" type="sibTrans" cxnId="{D57B4579-2545-4C9A-8077-B3227924E81C}">
      <dgm:prSet/>
      <dgm:spPr/>
      <dgm:t>
        <a:bodyPr/>
        <a:lstStyle/>
        <a:p>
          <a:pPr algn="ctr"/>
          <a:endParaRPr lang="tr-TR"/>
        </a:p>
      </dgm:t>
    </dgm:pt>
    <dgm:pt modelId="{436A27CB-56C5-40A6-8DD1-1B178F4C3846}">
      <dgm:prSet phldrT="[Metin]" custT="1"/>
      <dgm:spPr/>
      <dgm:t>
        <a:bodyPr/>
        <a:lstStyle/>
        <a:p>
          <a:pPr algn="ctr"/>
          <a:r>
            <a:rPr lang="tr-TR" sz="1000" b="1">
              <a:latin typeface="Times New Roman" pitchFamily="18" charset="0"/>
              <a:cs typeface="Times New Roman" pitchFamily="18" charset="0"/>
            </a:rPr>
            <a:t>802.15</a:t>
          </a:r>
        </a:p>
        <a:p>
          <a:pPr algn="ctr"/>
          <a:r>
            <a:rPr lang="tr-TR" sz="1000" b="1">
              <a:latin typeface="Times New Roman" pitchFamily="18" charset="0"/>
              <a:cs typeface="Times New Roman" pitchFamily="18" charset="0"/>
            </a:rPr>
            <a:t>WPAN</a:t>
          </a:r>
        </a:p>
      </dgm:t>
    </dgm:pt>
    <dgm:pt modelId="{074CDEDD-DC2A-427E-9911-7F1DF35EE150}" type="parTrans" cxnId="{E2D0253F-ECDD-4EE1-B014-80D5A03F7D90}">
      <dgm:prSet/>
      <dgm:spPr/>
      <dgm:t>
        <a:bodyPr/>
        <a:lstStyle/>
        <a:p>
          <a:pPr algn="ctr"/>
          <a:endParaRPr lang="tr-TR"/>
        </a:p>
      </dgm:t>
    </dgm:pt>
    <dgm:pt modelId="{5C4C5DEE-51AE-4BCC-A550-5FA89E7AE353}" type="sibTrans" cxnId="{E2D0253F-ECDD-4EE1-B014-80D5A03F7D90}">
      <dgm:prSet/>
      <dgm:spPr/>
      <dgm:t>
        <a:bodyPr/>
        <a:lstStyle/>
        <a:p>
          <a:pPr algn="ctr"/>
          <a:endParaRPr lang="tr-TR"/>
        </a:p>
      </dgm:t>
    </dgm:pt>
    <dgm:pt modelId="{28757957-292B-40A2-AB39-4F17EA3758DD}">
      <dgm:prSet phldrT="[Metin]" custT="1"/>
      <dgm:spPr/>
      <dgm:t>
        <a:bodyPr/>
        <a:lstStyle/>
        <a:p>
          <a:pPr algn="ctr"/>
          <a:r>
            <a:rPr lang="tr-TR" sz="1000" b="1">
              <a:latin typeface="Times New Roman" pitchFamily="18" charset="0"/>
              <a:cs typeface="Times New Roman" pitchFamily="18" charset="0"/>
            </a:rPr>
            <a:t>802.16</a:t>
          </a:r>
        </a:p>
        <a:p>
          <a:pPr algn="ctr"/>
          <a:r>
            <a:rPr lang="tr-TR" sz="1000" b="1">
              <a:latin typeface="Times New Roman" pitchFamily="18" charset="0"/>
              <a:cs typeface="Times New Roman" pitchFamily="18" charset="0"/>
            </a:rPr>
            <a:t>WMAN</a:t>
          </a:r>
        </a:p>
      </dgm:t>
    </dgm:pt>
    <dgm:pt modelId="{B72C9AEC-7AB6-4BC7-8D52-82D0C33CD71A}" type="parTrans" cxnId="{A74D6225-19D0-4FB3-AC1B-07481C65054F}">
      <dgm:prSet/>
      <dgm:spPr/>
      <dgm:t>
        <a:bodyPr/>
        <a:lstStyle/>
        <a:p>
          <a:pPr algn="ctr"/>
          <a:endParaRPr lang="tr-TR"/>
        </a:p>
      </dgm:t>
    </dgm:pt>
    <dgm:pt modelId="{4571D940-E3B4-4919-A5D0-72F2AB747906}" type="sibTrans" cxnId="{A74D6225-19D0-4FB3-AC1B-07481C65054F}">
      <dgm:prSet/>
      <dgm:spPr/>
      <dgm:t>
        <a:bodyPr/>
        <a:lstStyle/>
        <a:p>
          <a:pPr algn="ctr"/>
          <a:endParaRPr lang="tr-TR"/>
        </a:p>
      </dgm:t>
    </dgm:pt>
    <dgm:pt modelId="{7BA4A28A-1E99-4CA8-B2D5-2D17E85225B4}">
      <dgm:prSet custT="1"/>
      <dgm:spPr/>
      <dgm:t>
        <a:bodyPr/>
        <a:lstStyle/>
        <a:p>
          <a:pPr algn="ctr"/>
          <a:r>
            <a:rPr lang="tr-TR" sz="1000" b="1">
              <a:latin typeface="Times New Roman" pitchFamily="18" charset="0"/>
              <a:cs typeface="Times New Roman" pitchFamily="18" charset="0"/>
            </a:rPr>
            <a:t>802.22</a:t>
          </a:r>
        </a:p>
        <a:p>
          <a:pPr algn="ctr"/>
          <a:r>
            <a:rPr lang="tr-TR" sz="1000" b="1">
              <a:latin typeface="Times New Roman" pitchFamily="18" charset="0"/>
              <a:cs typeface="Times New Roman" pitchFamily="18" charset="0"/>
            </a:rPr>
            <a:t>WRAN</a:t>
          </a:r>
        </a:p>
      </dgm:t>
    </dgm:pt>
    <dgm:pt modelId="{79FB5C1F-C11C-4C6A-9CCB-790945306523}" type="parTrans" cxnId="{070E2AED-2152-4ED8-B3AF-FD9838E556F0}">
      <dgm:prSet/>
      <dgm:spPr/>
      <dgm:t>
        <a:bodyPr/>
        <a:lstStyle/>
        <a:p>
          <a:pPr algn="ctr"/>
          <a:endParaRPr lang="tr-TR"/>
        </a:p>
      </dgm:t>
    </dgm:pt>
    <dgm:pt modelId="{CF9CFBBC-8EA1-4EBA-B2E7-25F09158F4C7}" type="sibTrans" cxnId="{070E2AED-2152-4ED8-B3AF-FD9838E556F0}">
      <dgm:prSet/>
      <dgm:spPr/>
      <dgm:t>
        <a:bodyPr/>
        <a:lstStyle/>
        <a:p>
          <a:pPr algn="ctr"/>
          <a:endParaRPr lang="tr-TR"/>
        </a:p>
      </dgm:t>
    </dgm:pt>
    <dgm:pt modelId="{AEF044F4-A484-46FA-AA24-0D2EEDC55675}">
      <dgm:prSet custT="1"/>
      <dgm:spPr/>
      <dgm:t>
        <a:bodyPr/>
        <a:lstStyle/>
        <a:p>
          <a:pPr algn="ctr"/>
          <a:r>
            <a:rPr lang="tr-TR" sz="1000" b="1">
              <a:latin typeface="Times New Roman" pitchFamily="18" charset="0"/>
              <a:cs typeface="Times New Roman" pitchFamily="18" charset="0"/>
            </a:rPr>
            <a:t>802.18</a:t>
          </a:r>
        </a:p>
      </dgm:t>
    </dgm:pt>
    <dgm:pt modelId="{09F04CF3-57F7-46BD-AB9C-EAA73715C41F}" type="parTrans" cxnId="{2049C882-0A5F-4278-B4A3-4783CDC2BA69}">
      <dgm:prSet/>
      <dgm:spPr/>
      <dgm:t>
        <a:bodyPr/>
        <a:lstStyle/>
        <a:p>
          <a:pPr algn="ctr"/>
          <a:endParaRPr lang="tr-TR"/>
        </a:p>
      </dgm:t>
    </dgm:pt>
    <dgm:pt modelId="{EB4E9CD5-F730-4365-9BC9-193886538452}" type="sibTrans" cxnId="{2049C882-0A5F-4278-B4A3-4783CDC2BA69}">
      <dgm:prSet/>
      <dgm:spPr/>
      <dgm:t>
        <a:bodyPr/>
        <a:lstStyle/>
        <a:p>
          <a:pPr algn="ctr"/>
          <a:endParaRPr lang="tr-TR"/>
        </a:p>
      </dgm:t>
    </dgm:pt>
    <dgm:pt modelId="{A789F253-0125-402E-9DE7-FC4A5E38D059}">
      <dgm:prSet custT="1"/>
      <dgm:spPr/>
      <dgm:t>
        <a:bodyPr/>
        <a:lstStyle/>
        <a:p>
          <a:pPr algn="ctr"/>
          <a:r>
            <a:rPr lang="tr-TR" sz="700" b="1">
              <a:latin typeface="Times New Roman" pitchFamily="18" charset="0"/>
              <a:cs typeface="Times New Roman" pitchFamily="18" charset="0"/>
            </a:rPr>
            <a:t>802.20</a:t>
          </a:r>
        </a:p>
        <a:p>
          <a:pPr algn="ctr"/>
          <a:r>
            <a:rPr lang="tr-TR" sz="700" b="1">
              <a:latin typeface="Times New Roman" pitchFamily="18" charset="0"/>
              <a:cs typeface="Times New Roman" pitchFamily="18" charset="0"/>
            </a:rPr>
            <a:t>WMAN</a:t>
          </a:r>
        </a:p>
        <a:p>
          <a:pPr algn="ctr"/>
          <a:r>
            <a:rPr lang="tr-TR" sz="700" b="1">
              <a:latin typeface="Times New Roman" pitchFamily="18" charset="0"/>
              <a:cs typeface="Times New Roman" pitchFamily="18" charset="0"/>
            </a:rPr>
            <a:t>MOBILE</a:t>
          </a:r>
        </a:p>
      </dgm:t>
    </dgm:pt>
    <dgm:pt modelId="{E6EBF5A5-DF98-4848-94E2-51BB899ECC93}" type="parTrans" cxnId="{6B4B986D-0597-4F92-B523-681FD3B27E9B}">
      <dgm:prSet/>
      <dgm:spPr/>
      <dgm:t>
        <a:bodyPr/>
        <a:lstStyle/>
        <a:p>
          <a:pPr algn="ctr"/>
          <a:endParaRPr lang="tr-TR"/>
        </a:p>
      </dgm:t>
    </dgm:pt>
    <dgm:pt modelId="{D2F85C84-6D45-4065-8637-614E1F5BB33F}" type="sibTrans" cxnId="{6B4B986D-0597-4F92-B523-681FD3B27E9B}">
      <dgm:prSet/>
      <dgm:spPr/>
      <dgm:t>
        <a:bodyPr/>
        <a:lstStyle/>
        <a:p>
          <a:pPr algn="ctr"/>
          <a:endParaRPr lang="tr-TR"/>
        </a:p>
      </dgm:t>
    </dgm:pt>
    <dgm:pt modelId="{4B3246B8-618B-4F63-9B6D-8689E3D5EC76}">
      <dgm:prSet custT="1"/>
      <dgm:spPr/>
      <dgm:t>
        <a:bodyPr/>
        <a:lstStyle/>
        <a:p>
          <a:r>
            <a:rPr lang="tr-TR" sz="1000" b="1">
              <a:latin typeface="Times New Roman" pitchFamily="18" charset="0"/>
              <a:cs typeface="Times New Roman" pitchFamily="18" charset="0"/>
            </a:rPr>
            <a:t>802.11n</a:t>
          </a:r>
          <a:br>
            <a:rPr lang="tr-TR" sz="1000" b="1">
              <a:latin typeface="Times New Roman" pitchFamily="18" charset="0"/>
              <a:cs typeface="Times New Roman" pitchFamily="18" charset="0"/>
            </a:rPr>
          </a:br>
          <a:r>
            <a:rPr lang="tr-TR" sz="1000" b="1">
              <a:latin typeface="Times New Roman" pitchFamily="18" charset="0"/>
              <a:cs typeface="Times New Roman" pitchFamily="18" charset="0"/>
            </a:rPr>
            <a:t>100 Mbit/s</a:t>
          </a:r>
        </a:p>
      </dgm:t>
    </dgm:pt>
    <dgm:pt modelId="{30CDCB7F-70C7-4FC1-AA68-F067FAF31A8A}" type="parTrans" cxnId="{BF982BAC-E37A-480A-B814-29F55F024463}">
      <dgm:prSet/>
      <dgm:spPr/>
      <dgm:t>
        <a:bodyPr/>
        <a:lstStyle/>
        <a:p>
          <a:endParaRPr lang="tr-TR"/>
        </a:p>
      </dgm:t>
    </dgm:pt>
    <dgm:pt modelId="{898A2658-6146-43C3-997A-886508DF3DC7}" type="sibTrans" cxnId="{BF982BAC-E37A-480A-B814-29F55F024463}">
      <dgm:prSet/>
      <dgm:spPr/>
      <dgm:t>
        <a:bodyPr/>
        <a:lstStyle/>
        <a:p>
          <a:endParaRPr lang="tr-TR"/>
        </a:p>
      </dgm:t>
    </dgm:pt>
    <dgm:pt modelId="{BFD0FCF8-B58F-43CA-B180-781DDCFB76D1}">
      <dgm:prSet custT="1"/>
      <dgm:spPr/>
      <dgm:t>
        <a:bodyPr/>
        <a:lstStyle/>
        <a:p>
          <a:r>
            <a:rPr lang="tr-TR" sz="1000" b="1">
              <a:latin typeface="Times New Roman" pitchFamily="18" charset="0"/>
              <a:cs typeface="Times New Roman" pitchFamily="18" charset="0"/>
            </a:rPr>
            <a:t>802.11b</a:t>
          </a:r>
          <a:br>
            <a:rPr lang="tr-TR" sz="1000" b="1">
              <a:latin typeface="Times New Roman" pitchFamily="18" charset="0"/>
              <a:cs typeface="Times New Roman" pitchFamily="18" charset="0"/>
            </a:rPr>
          </a:br>
          <a:r>
            <a:rPr lang="tr-TR" sz="1000" b="1">
              <a:latin typeface="Times New Roman" pitchFamily="18" charset="0"/>
              <a:cs typeface="Times New Roman" pitchFamily="18" charset="0"/>
            </a:rPr>
            <a:t>11 Mbit/s</a:t>
          </a:r>
        </a:p>
      </dgm:t>
    </dgm:pt>
    <dgm:pt modelId="{18F199CE-C68F-4680-ADCF-E51328DA4495}" type="parTrans" cxnId="{2BAEFC12-377C-4539-8100-E22BE29E878A}">
      <dgm:prSet/>
      <dgm:spPr/>
      <dgm:t>
        <a:bodyPr/>
        <a:lstStyle/>
        <a:p>
          <a:endParaRPr lang="tr-TR"/>
        </a:p>
      </dgm:t>
    </dgm:pt>
    <dgm:pt modelId="{FC0627EE-8688-45EA-BA20-38543C2AC5BA}" type="sibTrans" cxnId="{2BAEFC12-377C-4539-8100-E22BE29E878A}">
      <dgm:prSet/>
      <dgm:spPr/>
      <dgm:t>
        <a:bodyPr/>
        <a:lstStyle/>
        <a:p>
          <a:endParaRPr lang="tr-TR"/>
        </a:p>
      </dgm:t>
    </dgm:pt>
    <dgm:pt modelId="{40FF9BC7-106A-4B63-BD49-26A80998B3ED}">
      <dgm:prSet custT="1"/>
      <dgm:spPr/>
      <dgm:t>
        <a:bodyPr/>
        <a:lstStyle/>
        <a:p>
          <a:r>
            <a:rPr lang="tr-TR" sz="1000" b="1">
              <a:latin typeface="Times New Roman" pitchFamily="18" charset="0"/>
              <a:cs typeface="Times New Roman" pitchFamily="18" charset="0"/>
            </a:rPr>
            <a:t>802.11g</a:t>
          </a:r>
          <a:br>
            <a:rPr lang="tr-TR" sz="1000" b="1">
              <a:latin typeface="Times New Roman" pitchFamily="18" charset="0"/>
              <a:cs typeface="Times New Roman" pitchFamily="18" charset="0"/>
            </a:rPr>
          </a:br>
          <a:r>
            <a:rPr lang="tr-TR" sz="1000" b="1">
              <a:latin typeface="Times New Roman" pitchFamily="18" charset="0"/>
              <a:cs typeface="Times New Roman" pitchFamily="18" charset="0"/>
            </a:rPr>
            <a:t>54 Mbit/s</a:t>
          </a:r>
        </a:p>
      </dgm:t>
    </dgm:pt>
    <dgm:pt modelId="{C5ACFE7E-C9EF-4A50-A5D6-89703F10E70B}" type="parTrans" cxnId="{E249521A-B59C-442E-9F61-FA52D28508FF}">
      <dgm:prSet/>
      <dgm:spPr/>
      <dgm:t>
        <a:bodyPr/>
        <a:lstStyle/>
        <a:p>
          <a:endParaRPr lang="tr-TR"/>
        </a:p>
      </dgm:t>
    </dgm:pt>
    <dgm:pt modelId="{BBDF2943-ADF8-4D80-95C5-92807ABCDCC5}" type="sibTrans" cxnId="{E249521A-B59C-442E-9F61-FA52D28508FF}">
      <dgm:prSet/>
      <dgm:spPr/>
      <dgm:t>
        <a:bodyPr/>
        <a:lstStyle/>
        <a:p>
          <a:endParaRPr lang="tr-TR"/>
        </a:p>
      </dgm:t>
    </dgm:pt>
    <dgm:pt modelId="{E01CF8B1-60EB-4E23-AF77-36C192A10D39}">
      <dgm:prSet custT="1"/>
      <dgm:spPr/>
      <dgm:t>
        <a:bodyPr/>
        <a:lstStyle/>
        <a:p>
          <a:r>
            <a:rPr lang="tr-TR" sz="1000" b="1">
              <a:latin typeface="Times New Roman" pitchFamily="18" charset="0"/>
              <a:cs typeface="Times New Roman" pitchFamily="18" charset="0"/>
            </a:rPr>
            <a:t>802.15.1</a:t>
          </a:r>
          <a:br>
            <a:rPr lang="tr-TR" sz="1000" b="1">
              <a:latin typeface="Times New Roman" pitchFamily="18" charset="0"/>
              <a:cs typeface="Times New Roman" pitchFamily="18" charset="0"/>
            </a:rPr>
          </a:br>
          <a:r>
            <a:rPr lang="tr-TR" sz="1000" b="1">
              <a:latin typeface="Times New Roman" pitchFamily="18" charset="0"/>
              <a:cs typeface="Times New Roman" pitchFamily="18" charset="0"/>
            </a:rPr>
            <a:t>Bluetooth</a:t>
          </a:r>
        </a:p>
      </dgm:t>
    </dgm:pt>
    <dgm:pt modelId="{C7622C6A-D99A-4367-A1EF-BA9665F6666F}" type="parTrans" cxnId="{44061055-3300-4ABF-A643-B3434EE88F31}">
      <dgm:prSet/>
      <dgm:spPr/>
      <dgm:t>
        <a:bodyPr/>
        <a:lstStyle/>
        <a:p>
          <a:endParaRPr lang="tr-TR"/>
        </a:p>
      </dgm:t>
    </dgm:pt>
    <dgm:pt modelId="{8E8C34E2-451C-4A58-AE1B-C8697D37ABB8}" type="sibTrans" cxnId="{44061055-3300-4ABF-A643-B3434EE88F31}">
      <dgm:prSet/>
      <dgm:spPr/>
      <dgm:t>
        <a:bodyPr/>
        <a:lstStyle/>
        <a:p>
          <a:endParaRPr lang="tr-TR"/>
        </a:p>
      </dgm:t>
    </dgm:pt>
    <dgm:pt modelId="{604A191E-975E-4598-9500-C586FF97BB56}">
      <dgm:prSet custT="1"/>
      <dgm:spPr/>
      <dgm:t>
        <a:bodyPr/>
        <a:lstStyle/>
        <a:p>
          <a:r>
            <a:rPr lang="tr-TR" sz="1000" b="1">
              <a:latin typeface="Times New Roman" pitchFamily="18" charset="0"/>
              <a:cs typeface="Times New Roman" pitchFamily="18" charset="0"/>
            </a:rPr>
            <a:t>802.15.3</a:t>
          </a:r>
        </a:p>
      </dgm:t>
    </dgm:pt>
    <dgm:pt modelId="{4929CC97-ADEB-4D23-8691-6AFF9AF81D95}" type="parTrans" cxnId="{1F613518-98BA-4886-B454-7FFCFFCDF09B}">
      <dgm:prSet/>
      <dgm:spPr/>
      <dgm:t>
        <a:bodyPr/>
        <a:lstStyle/>
        <a:p>
          <a:endParaRPr lang="tr-TR"/>
        </a:p>
      </dgm:t>
    </dgm:pt>
    <dgm:pt modelId="{711383E6-8103-4E09-9BC1-A86A26839E28}" type="sibTrans" cxnId="{1F613518-98BA-4886-B454-7FFCFFCDF09B}">
      <dgm:prSet/>
      <dgm:spPr/>
      <dgm:t>
        <a:bodyPr/>
        <a:lstStyle/>
        <a:p>
          <a:endParaRPr lang="tr-TR"/>
        </a:p>
      </dgm:t>
    </dgm:pt>
    <dgm:pt modelId="{786C9F61-9DF1-4043-8E52-4DDDBEE09AAD}">
      <dgm:prSet custT="1"/>
      <dgm:spPr/>
      <dgm:t>
        <a:bodyPr/>
        <a:lstStyle/>
        <a:p>
          <a:r>
            <a:rPr lang="tr-TR" sz="1000" b="1">
              <a:latin typeface="Times New Roman" pitchFamily="18" charset="0"/>
              <a:cs typeface="Times New Roman" pitchFamily="18" charset="0"/>
            </a:rPr>
            <a:t>802.15.4</a:t>
          </a:r>
          <a:br>
            <a:rPr lang="tr-TR" sz="1000" b="1">
              <a:latin typeface="Times New Roman" pitchFamily="18" charset="0"/>
              <a:cs typeface="Times New Roman" pitchFamily="18" charset="0"/>
            </a:rPr>
          </a:br>
          <a:r>
            <a:rPr lang="tr-TR" sz="1000" b="1">
              <a:latin typeface="Times New Roman" pitchFamily="18" charset="0"/>
              <a:cs typeface="Times New Roman" pitchFamily="18" charset="0"/>
            </a:rPr>
            <a:t>ZigBee</a:t>
          </a:r>
        </a:p>
      </dgm:t>
    </dgm:pt>
    <dgm:pt modelId="{FD786102-020E-414A-988A-23226403C6CE}" type="parTrans" cxnId="{CFFF12D1-7980-4B9E-9D36-CD34AB7C024F}">
      <dgm:prSet/>
      <dgm:spPr/>
      <dgm:t>
        <a:bodyPr/>
        <a:lstStyle/>
        <a:p>
          <a:endParaRPr lang="tr-TR"/>
        </a:p>
      </dgm:t>
    </dgm:pt>
    <dgm:pt modelId="{8A791E59-40A1-486E-A536-681E5117E3A3}" type="sibTrans" cxnId="{CFFF12D1-7980-4B9E-9D36-CD34AB7C024F}">
      <dgm:prSet/>
      <dgm:spPr/>
      <dgm:t>
        <a:bodyPr/>
        <a:lstStyle/>
        <a:p>
          <a:endParaRPr lang="tr-TR"/>
        </a:p>
      </dgm:t>
    </dgm:pt>
    <dgm:pt modelId="{F42FAF8F-D980-44D3-B417-8167A79EE45B}">
      <dgm:prSet custT="1"/>
      <dgm:spPr/>
      <dgm:t>
        <a:bodyPr/>
        <a:lstStyle/>
        <a:p>
          <a:r>
            <a:rPr lang="tr-TR" sz="1000" b="1">
              <a:latin typeface="Times New Roman" pitchFamily="18" charset="0"/>
              <a:cs typeface="Times New Roman" pitchFamily="18" charset="0"/>
            </a:rPr>
            <a:t>802.16d</a:t>
          </a:r>
          <a:br>
            <a:rPr lang="tr-TR" sz="1000" b="1">
              <a:latin typeface="Times New Roman" pitchFamily="18" charset="0"/>
              <a:cs typeface="Times New Roman" pitchFamily="18" charset="0"/>
            </a:rPr>
          </a:br>
          <a:r>
            <a:rPr lang="tr-TR" sz="1000" b="1">
              <a:latin typeface="Times New Roman" pitchFamily="18" charset="0"/>
              <a:cs typeface="Times New Roman" pitchFamily="18" charset="0"/>
            </a:rPr>
            <a:t>Sabit</a:t>
          </a:r>
        </a:p>
      </dgm:t>
    </dgm:pt>
    <dgm:pt modelId="{B94ECDE9-969E-4388-B90E-C13176C9BD12}" type="parTrans" cxnId="{CF423A65-DF21-4D75-829C-198F3C4F8F18}">
      <dgm:prSet/>
      <dgm:spPr/>
      <dgm:t>
        <a:bodyPr/>
        <a:lstStyle/>
        <a:p>
          <a:endParaRPr lang="tr-TR"/>
        </a:p>
      </dgm:t>
    </dgm:pt>
    <dgm:pt modelId="{9FED9591-DDD2-48B6-BAE1-EDD675F9B4DA}" type="sibTrans" cxnId="{CF423A65-DF21-4D75-829C-198F3C4F8F18}">
      <dgm:prSet/>
      <dgm:spPr/>
      <dgm:t>
        <a:bodyPr/>
        <a:lstStyle/>
        <a:p>
          <a:endParaRPr lang="tr-TR"/>
        </a:p>
      </dgm:t>
    </dgm:pt>
    <dgm:pt modelId="{47801B29-9A0B-47BF-BD7F-F306D0EF6B9B}">
      <dgm:prSet custT="1"/>
      <dgm:spPr/>
      <dgm:t>
        <a:bodyPr/>
        <a:lstStyle/>
        <a:p>
          <a:r>
            <a:rPr lang="tr-TR" sz="1000" b="1">
              <a:latin typeface="Times New Roman" pitchFamily="18" charset="0"/>
              <a:cs typeface="Times New Roman" pitchFamily="18" charset="0"/>
            </a:rPr>
            <a:t>802.16e</a:t>
          </a:r>
          <a:br>
            <a:rPr lang="tr-TR" sz="1000" b="1">
              <a:latin typeface="Times New Roman" pitchFamily="18" charset="0"/>
              <a:cs typeface="Times New Roman" pitchFamily="18" charset="0"/>
            </a:rPr>
          </a:br>
          <a:r>
            <a:rPr lang="tr-TR" sz="1000" b="1">
              <a:latin typeface="Times New Roman" pitchFamily="18" charset="0"/>
              <a:cs typeface="Times New Roman" pitchFamily="18" charset="0"/>
            </a:rPr>
            <a:t>Mobil</a:t>
          </a:r>
        </a:p>
      </dgm:t>
    </dgm:pt>
    <dgm:pt modelId="{DFAE6D56-0B5F-434C-B57D-5614D0DC0238}" type="parTrans" cxnId="{E70BEC11-B965-4C14-AF70-70187B648887}">
      <dgm:prSet/>
      <dgm:spPr/>
      <dgm:t>
        <a:bodyPr/>
        <a:lstStyle/>
        <a:p>
          <a:endParaRPr lang="tr-TR"/>
        </a:p>
      </dgm:t>
    </dgm:pt>
    <dgm:pt modelId="{C5ACDF0B-9360-48FF-A2AE-D39532CF981B}" type="sibTrans" cxnId="{E70BEC11-B965-4C14-AF70-70187B648887}">
      <dgm:prSet/>
      <dgm:spPr/>
      <dgm:t>
        <a:bodyPr/>
        <a:lstStyle/>
        <a:p>
          <a:endParaRPr lang="tr-TR"/>
        </a:p>
      </dgm:t>
    </dgm:pt>
    <dgm:pt modelId="{0DCAEFE8-BD7D-411D-AC4C-7915EA230F21}">
      <dgm:prSet custT="1"/>
      <dgm:spPr/>
      <dgm:t>
        <a:bodyPr/>
        <a:lstStyle/>
        <a:p>
          <a:r>
            <a:rPr lang="tr-TR" sz="1000" b="1">
              <a:latin typeface="Times New Roman" pitchFamily="18" charset="0"/>
              <a:cs typeface="Times New Roman" pitchFamily="18" charset="0"/>
            </a:rPr>
            <a:t>802.16j</a:t>
          </a:r>
        </a:p>
      </dgm:t>
    </dgm:pt>
    <dgm:pt modelId="{AFD831BA-CC21-4059-AFBD-5FEA6993E979}" type="parTrans" cxnId="{AC690B3C-CF4A-4F05-AECC-E2B7F95997A3}">
      <dgm:prSet/>
      <dgm:spPr/>
      <dgm:t>
        <a:bodyPr/>
        <a:lstStyle/>
        <a:p>
          <a:endParaRPr lang="tr-TR"/>
        </a:p>
      </dgm:t>
    </dgm:pt>
    <dgm:pt modelId="{8512742D-A0D3-405A-B5FF-89D9F1EF0634}" type="sibTrans" cxnId="{AC690B3C-CF4A-4F05-AECC-E2B7F95997A3}">
      <dgm:prSet/>
      <dgm:spPr/>
      <dgm:t>
        <a:bodyPr/>
        <a:lstStyle/>
        <a:p>
          <a:endParaRPr lang="tr-TR"/>
        </a:p>
      </dgm:t>
    </dgm:pt>
    <dgm:pt modelId="{AFA3CB00-2475-4068-9FD8-A11A499E9858}">
      <dgm:prSet custT="1"/>
      <dgm:spPr/>
      <dgm:t>
        <a:bodyPr/>
        <a:lstStyle/>
        <a:p>
          <a:r>
            <a:rPr lang="tr-TR" sz="1000" b="1">
              <a:latin typeface="Times New Roman" pitchFamily="18" charset="0"/>
              <a:cs typeface="Times New Roman" pitchFamily="18" charset="0"/>
            </a:rPr>
            <a:t>802.22.1</a:t>
          </a:r>
        </a:p>
      </dgm:t>
    </dgm:pt>
    <dgm:pt modelId="{EF606780-25F8-4ABA-89A2-48F9335F4EB8}" type="parTrans" cxnId="{2FA2E3EE-5824-4C18-9660-B0901A0595D9}">
      <dgm:prSet/>
      <dgm:spPr/>
      <dgm:t>
        <a:bodyPr/>
        <a:lstStyle/>
        <a:p>
          <a:endParaRPr lang="tr-TR"/>
        </a:p>
      </dgm:t>
    </dgm:pt>
    <dgm:pt modelId="{CCCB5164-194D-41EF-8853-5F4009EECE3C}" type="sibTrans" cxnId="{2FA2E3EE-5824-4C18-9660-B0901A0595D9}">
      <dgm:prSet/>
      <dgm:spPr/>
      <dgm:t>
        <a:bodyPr/>
        <a:lstStyle/>
        <a:p>
          <a:endParaRPr lang="tr-TR"/>
        </a:p>
      </dgm:t>
    </dgm:pt>
    <dgm:pt modelId="{71CB1BBA-2A0D-4712-8C26-A8D17A983F6C}">
      <dgm:prSet custT="1"/>
      <dgm:spPr/>
      <dgm:t>
        <a:bodyPr/>
        <a:lstStyle/>
        <a:p>
          <a:r>
            <a:rPr lang="tr-TR" sz="1000" b="1">
              <a:latin typeface="Times New Roman" pitchFamily="18" charset="0"/>
              <a:cs typeface="Times New Roman" pitchFamily="18" charset="0"/>
            </a:rPr>
            <a:t>802.22.2</a:t>
          </a:r>
        </a:p>
      </dgm:t>
    </dgm:pt>
    <dgm:pt modelId="{00407A9D-C461-4465-8451-1854F251B8A8}" type="parTrans" cxnId="{4ED2426F-ED9E-41EA-B340-580BE81B5B49}">
      <dgm:prSet/>
      <dgm:spPr/>
      <dgm:t>
        <a:bodyPr/>
        <a:lstStyle/>
        <a:p>
          <a:endParaRPr lang="tr-TR"/>
        </a:p>
      </dgm:t>
    </dgm:pt>
    <dgm:pt modelId="{0EFB3CB0-9466-4E3E-B682-4FF838D5EF2D}" type="sibTrans" cxnId="{4ED2426F-ED9E-41EA-B340-580BE81B5B49}">
      <dgm:prSet/>
      <dgm:spPr/>
      <dgm:t>
        <a:bodyPr/>
        <a:lstStyle/>
        <a:p>
          <a:endParaRPr lang="tr-TR"/>
        </a:p>
      </dgm:t>
    </dgm:pt>
    <dgm:pt modelId="{58F788EB-818E-4722-8CFF-9A6F473C2C07}" type="pres">
      <dgm:prSet presAssocID="{0DC4592F-C7F9-4DBA-9D71-C49F5A0CA359}" presName="hierChild1" presStyleCnt="0">
        <dgm:presLayoutVars>
          <dgm:orgChart val="1"/>
          <dgm:chPref val="1"/>
          <dgm:dir/>
          <dgm:animOne val="branch"/>
          <dgm:animLvl val="lvl"/>
          <dgm:resizeHandles/>
        </dgm:presLayoutVars>
      </dgm:prSet>
      <dgm:spPr/>
      <dgm:t>
        <a:bodyPr/>
        <a:lstStyle/>
        <a:p>
          <a:endParaRPr lang="tr-TR"/>
        </a:p>
      </dgm:t>
    </dgm:pt>
    <dgm:pt modelId="{669F2CB5-03D2-48EA-927D-53073B1A142C}" type="pres">
      <dgm:prSet presAssocID="{808D6563-F816-4608-8D49-FA20BDCD2431}" presName="hierRoot1" presStyleCnt="0">
        <dgm:presLayoutVars>
          <dgm:hierBranch val="init"/>
        </dgm:presLayoutVars>
      </dgm:prSet>
      <dgm:spPr/>
    </dgm:pt>
    <dgm:pt modelId="{6E0C6898-BA1A-4A19-8C50-A640F0236006}" type="pres">
      <dgm:prSet presAssocID="{808D6563-F816-4608-8D49-FA20BDCD2431}" presName="rootComposite1" presStyleCnt="0"/>
      <dgm:spPr/>
    </dgm:pt>
    <dgm:pt modelId="{B4D3ED84-3446-4DD0-A1CA-050320783A5E}" type="pres">
      <dgm:prSet presAssocID="{808D6563-F816-4608-8D49-FA20BDCD2431}" presName="rootText1" presStyleLbl="node0" presStyleIdx="0" presStyleCnt="1">
        <dgm:presLayoutVars>
          <dgm:chPref val="3"/>
        </dgm:presLayoutVars>
      </dgm:prSet>
      <dgm:spPr/>
      <dgm:t>
        <a:bodyPr/>
        <a:lstStyle/>
        <a:p>
          <a:endParaRPr lang="tr-TR"/>
        </a:p>
      </dgm:t>
    </dgm:pt>
    <dgm:pt modelId="{BBFC499B-F4B4-47EA-80D7-9EF8870B6D2E}" type="pres">
      <dgm:prSet presAssocID="{808D6563-F816-4608-8D49-FA20BDCD2431}" presName="rootConnector1" presStyleLbl="node1" presStyleIdx="0" presStyleCnt="0"/>
      <dgm:spPr/>
      <dgm:t>
        <a:bodyPr/>
        <a:lstStyle/>
        <a:p>
          <a:endParaRPr lang="tr-TR"/>
        </a:p>
      </dgm:t>
    </dgm:pt>
    <dgm:pt modelId="{E71CE275-A485-4A9D-8F74-AC7E55ED1C0A}" type="pres">
      <dgm:prSet presAssocID="{808D6563-F816-4608-8D49-FA20BDCD2431}" presName="hierChild2" presStyleCnt="0"/>
      <dgm:spPr/>
    </dgm:pt>
    <dgm:pt modelId="{8CDD969C-DDB6-4558-87F8-3680852F666B}" type="pres">
      <dgm:prSet presAssocID="{16E6616D-86F0-4D6B-816B-E642BF4647F1}" presName="Name37" presStyleLbl="parChTrans1D2" presStyleIdx="0" presStyleCnt="6"/>
      <dgm:spPr/>
      <dgm:t>
        <a:bodyPr/>
        <a:lstStyle/>
        <a:p>
          <a:endParaRPr lang="tr-TR"/>
        </a:p>
      </dgm:t>
    </dgm:pt>
    <dgm:pt modelId="{8EF864B8-314B-4EA4-967D-D94216AB8FA7}" type="pres">
      <dgm:prSet presAssocID="{EBE26C95-3A96-4A12-B7DA-A0829A6C2370}" presName="hierRoot2" presStyleCnt="0">
        <dgm:presLayoutVars>
          <dgm:hierBranch val="init"/>
        </dgm:presLayoutVars>
      </dgm:prSet>
      <dgm:spPr/>
    </dgm:pt>
    <dgm:pt modelId="{9300A947-F81F-4019-B13D-6E94678B9972}" type="pres">
      <dgm:prSet presAssocID="{EBE26C95-3A96-4A12-B7DA-A0829A6C2370}" presName="rootComposite" presStyleCnt="0"/>
      <dgm:spPr/>
    </dgm:pt>
    <dgm:pt modelId="{5880CE04-7CF0-4630-884E-C9197EB55EEC}" type="pres">
      <dgm:prSet presAssocID="{EBE26C95-3A96-4A12-B7DA-A0829A6C2370}" presName="rootText" presStyleLbl="node2" presStyleIdx="0" presStyleCnt="6">
        <dgm:presLayoutVars>
          <dgm:chPref val="3"/>
        </dgm:presLayoutVars>
      </dgm:prSet>
      <dgm:spPr/>
      <dgm:t>
        <a:bodyPr/>
        <a:lstStyle/>
        <a:p>
          <a:endParaRPr lang="tr-TR"/>
        </a:p>
      </dgm:t>
    </dgm:pt>
    <dgm:pt modelId="{FF3D75C4-1E38-4112-9679-D83E1BE3835B}" type="pres">
      <dgm:prSet presAssocID="{EBE26C95-3A96-4A12-B7DA-A0829A6C2370}" presName="rootConnector" presStyleLbl="node2" presStyleIdx="0" presStyleCnt="6"/>
      <dgm:spPr/>
      <dgm:t>
        <a:bodyPr/>
        <a:lstStyle/>
        <a:p>
          <a:endParaRPr lang="tr-TR"/>
        </a:p>
      </dgm:t>
    </dgm:pt>
    <dgm:pt modelId="{183ABB6B-3CE3-4C6B-8F8A-77ADF9A864B4}" type="pres">
      <dgm:prSet presAssocID="{EBE26C95-3A96-4A12-B7DA-A0829A6C2370}" presName="hierChild4" presStyleCnt="0"/>
      <dgm:spPr/>
    </dgm:pt>
    <dgm:pt modelId="{C762F7EE-DC44-41D3-BA74-109CDF78E0E3}" type="pres">
      <dgm:prSet presAssocID="{18F199CE-C68F-4680-ADCF-E51328DA4495}" presName="Name37" presStyleLbl="parChTrans1D3" presStyleIdx="0" presStyleCnt="11"/>
      <dgm:spPr/>
      <dgm:t>
        <a:bodyPr/>
        <a:lstStyle/>
        <a:p>
          <a:endParaRPr lang="tr-TR"/>
        </a:p>
      </dgm:t>
    </dgm:pt>
    <dgm:pt modelId="{3675044F-E0DB-4C83-BB55-8C3F9F253BF9}" type="pres">
      <dgm:prSet presAssocID="{BFD0FCF8-B58F-43CA-B180-781DDCFB76D1}" presName="hierRoot2" presStyleCnt="0">
        <dgm:presLayoutVars>
          <dgm:hierBranch val="init"/>
        </dgm:presLayoutVars>
      </dgm:prSet>
      <dgm:spPr/>
    </dgm:pt>
    <dgm:pt modelId="{253B7BD1-BB07-4C58-8FB7-9CB97C7BB26D}" type="pres">
      <dgm:prSet presAssocID="{BFD0FCF8-B58F-43CA-B180-781DDCFB76D1}" presName="rootComposite" presStyleCnt="0"/>
      <dgm:spPr/>
    </dgm:pt>
    <dgm:pt modelId="{3A59100A-7CC5-4D24-9685-B86AF6A6600F}" type="pres">
      <dgm:prSet presAssocID="{BFD0FCF8-B58F-43CA-B180-781DDCFB76D1}" presName="rootText" presStyleLbl="node3" presStyleIdx="0" presStyleCnt="11">
        <dgm:presLayoutVars>
          <dgm:chPref val="3"/>
        </dgm:presLayoutVars>
      </dgm:prSet>
      <dgm:spPr/>
      <dgm:t>
        <a:bodyPr/>
        <a:lstStyle/>
        <a:p>
          <a:endParaRPr lang="tr-TR"/>
        </a:p>
      </dgm:t>
    </dgm:pt>
    <dgm:pt modelId="{19F1CE44-658D-461A-8554-7C6765B5133E}" type="pres">
      <dgm:prSet presAssocID="{BFD0FCF8-B58F-43CA-B180-781DDCFB76D1}" presName="rootConnector" presStyleLbl="node3" presStyleIdx="0" presStyleCnt="11"/>
      <dgm:spPr/>
      <dgm:t>
        <a:bodyPr/>
        <a:lstStyle/>
        <a:p>
          <a:endParaRPr lang="tr-TR"/>
        </a:p>
      </dgm:t>
    </dgm:pt>
    <dgm:pt modelId="{060B2818-9968-4B3C-88D1-D088EA0736D7}" type="pres">
      <dgm:prSet presAssocID="{BFD0FCF8-B58F-43CA-B180-781DDCFB76D1}" presName="hierChild4" presStyleCnt="0"/>
      <dgm:spPr/>
    </dgm:pt>
    <dgm:pt modelId="{B7A3D38F-802B-40D1-9EB6-665116EBD58B}" type="pres">
      <dgm:prSet presAssocID="{BFD0FCF8-B58F-43CA-B180-781DDCFB76D1}" presName="hierChild5" presStyleCnt="0"/>
      <dgm:spPr/>
    </dgm:pt>
    <dgm:pt modelId="{65C1CAA2-283C-4770-A9DE-5A577E29C1A5}" type="pres">
      <dgm:prSet presAssocID="{C5ACFE7E-C9EF-4A50-A5D6-89703F10E70B}" presName="Name37" presStyleLbl="parChTrans1D3" presStyleIdx="1" presStyleCnt="11"/>
      <dgm:spPr/>
      <dgm:t>
        <a:bodyPr/>
        <a:lstStyle/>
        <a:p>
          <a:endParaRPr lang="tr-TR"/>
        </a:p>
      </dgm:t>
    </dgm:pt>
    <dgm:pt modelId="{02D8107F-77AC-42BB-91D0-7F0661BF8C1C}" type="pres">
      <dgm:prSet presAssocID="{40FF9BC7-106A-4B63-BD49-26A80998B3ED}" presName="hierRoot2" presStyleCnt="0">
        <dgm:presLayoutVars>
          <dgm:hierBranch val="init"/>
        </dgm:presLayoutVars>
      </dgm:prSet>
      <dgm:spPr/>
    </dgm:pt>
    <dgm:pt modelId="{63FB0857-F7F1-4241-8E84-96BE4D84D35B}" type="pres">
      <dgm:prSet presAssocID="{40FF9BC7-106A-4B63-BD49-26A80998B3ED}" presName="rootComposite" presStyleCnt="0"/>
      <dgm:spPr/>
    </dgm:pt>
    <dgm:pt modelId="{D6CCA2D8-4E14-4F71-AFCB-3C607DEA653D}" type="pres">
      <dgm:prSet presAssocID="{40FF9BC7-106A-4B63-BD49-26A80998B3ED}" presName="rootText" presStyleLbl="node3" presStyleIdx="1" presStyleCnt="11">
        <dgm:presLayoutVars>
          <dgm:chPref val="3"/>
        </dgm:presLayoutVars>
      </dgm:prSet>
      <dgm:spPr/>
      <dgm:t>
        <a:bodyPr/>
        <a:lstStyle/>
        <a:p>
          <a:endParaRPr lang="tr-TR"/>
        </a:p>
      </dgm:t>
    </dgm:pt>
    <dgm:pt modelId="{F4CDF52D-FDC4-43CE-AB6E-A007C37CF9D2}" type="pres">
      <dgm:prSet presAssocID="{40FF9BC7-106A-4B63-BD49-26A80998B3ED}" presName="rootConnector" presStyleLbl="node3" presStyleIdx="1" presStyleCnt="11"/>
      <dgm:spPr/>
      <dgm:t>
        <a:bodyPr/>
        <a:lstStyle/>
        <a:p>
          <a:endParaRPr lang="tr-TR"/>
        </a:p>
      </dgm:t>
    </dgm:pt>
    <dgm:pt modelId="{EFBDA929-C8E2-4B56-8FEC-6737DD4C5108}" type="pres">
      <dgm:prSet presAssocID="{40FF9BC7-106A-4B63-BD49-26A80998B3ED}" presName="hierChild4" presStyleCnt="0"/>
      <dgm:spPr/>
    </dgm:pt>
    <dgm:pt modelId="{F4CD2869-596E-4D64-A94E-E7218422C79F}" type="pres">
      <dgm:prSet presAssocID="{40FF9BC7-106A-4B63-BD49-26A80998B3ED}" presName="hierChild5" presStyleCnt="0"/>
      <dgm:spPr/>
    </dgm:pt>
    <dgm:pt modelId="{967F5D6C-537A-40D3-A831-8539FF52329A}" type="pres">
      <dgm:prSet presAssocID="{30CDCB7F-70C7-4FC1-AA68-F067FAF31A8A}" presName="Name37" presStyleLbl="parChTrans1D3" presStyleIdx="2" presStyleCnt="11"/>
      <dgm:spPr/>
      <dgm:t>
        <a:bodyPr/>
        <a:lstStyle/>
        <a:p>
          <a:endParaRPr lang="tr-TR"/>
        </a:p>
      </dgm:t>
    </dgm:pt>
    <dgm:pt modelId="{F2846E09-5D96-4D58-A83F-3C8032E102AE}" type="pres">
      <dgm:prSet presAssocID="{4B3246B8-618B-4F63-9B6D-8689E3D5EC76}" presName="hierRoot2" presStyleCnt="0">
        <dgm:presLayoutVars>
          <dgm:hierBranch val="init"/>
        </dgm:presLayoutVars>
      </dgm:prSet>
      <dgm:spPr/>
    </dgm:pt>
    <dgm:pt modelId="{638204F3-2813-4E8D-9674-7F3B37FC8C04}" type="pres">
      <dgm:prSet presAssocID="{4B3246B8-618B-4F63-9B6D-8689E3D5EC76}" presName="rootComposite" presStyleCnt="0"/>
      <dgm:spPr/>
    </dgm:pt>
    <dgm:pt modelId="{6FDB7AD5-0A54-46E2-A893-276C0D78A3C2}" type="pres">
      <dgm:prSet presAssocID="{4B3246B8-618B-4F63-9B6D-8689E3D5EC76}" presName="rootText" presStyleLbl="node3" presStyleIdx="2" presStyleCnt="11">
        <dgm:presLayoutVars>
          <dgm:chPref val="3"/>
        </dgm:presLayoutVars>
      </dgm:prSet>
      <dgm:spPr/>
      <dgm:t>
        <a:bodyPr/>
        <a:lstStyle/>
        <a:p>
          <a:endParaRPr lang="tr-TR"/>
        </a:p>
      </dgm:t>
    </dgm:pt>
    <dgm:pt modelId="{8D8D7249-5B2F-4E16-A5BF-04C9F288380B}" type="pres">
      <dgm:prSet presAssocID="{4B3246B8-618B-4F63-9B6D-8689E3D5EC76}" presName="rootConnector" presStyleLbl="node3" presStyleIdx="2" presStyleCnt="11"/>
      <dgm:spPr/>
      <dgm:t>
        <a:bodyPr/>
        <a:lstStyle/>
        <a:p>
          <a:endParaRPr lang="tr-TR"/>
        </a:p>
      </dgm:t>
    </dgm:pt>
    <dgm:pt modelId="{6B10C8E8-21BE-42E3-8644-F92E8A1B07FF}" type="pres">
      <dgm:prSet presAssocID="{4B3246B8-618B-4F63-9B6D-8689E3D5EC76}" presName="hierChild4" presStyleCnt="0"/>
      <dgm:spPr/>
    </dgm:pt>
    <dgm:pt modelId="{6769216F-9854-4742-B928-2B88DF794C25}" type="pres">
      <dgm:prSet presAssocID="{4B3246B8-618B-4F63-9B6D-8689E3D5EC76}" presName="hierChild5" presStyleCnt="0"/>
      <dgm:spPr/>
    </dgm:pt>
    <dgm:pt modelId="{6EF21B46-9635-45CD-900E-8432CD211C35}" type="pres">
      <dgm:prSet presAssocID="{EBE26C95-3A96-4A12-B7DA-A0829A6C2370}" presName="hierChild5" presStyleCnt="0"/>
      <dgm:spPr/>
    </dgm:pt>
    <dgm:pt modelId="{2E87ADFC-27AA-4AAA-9168-2A2E1DF6E155}" type="pres">
      <dgm:prSet presAssocID="{074CDEDD-DC2A-427E-9911-7F1DF35EE150}" presName="Name37" presStyleLbl="parChTrans1D2" presStyleIdx="1" presStyleCnt="6"/>
      <dgm:spPr/>
      <dgm:t>
        <a:bodyPr/>
        <a:lstStyle/>
        <a:p>
          <a:endParaRPr lang="tr-TR"/>
        </a:p>
      </dgm:t>
    </dgm:pt>
    <dgm:pt modelId="{39412CE1-48BE-406C-A765-D153EB699275}" type="pres">
      <dgm:prSet presAssocID="{436A27CB-56C5-40A6-8DD1-1B178F4C3846}" presName="hierRoot2" presStyleCnt="0">
        <dgm:presLayoutVars>
          <dgm:hierBranch val="init"/>
        </dgm:presLayoutVars>
      </dgm:prSet>
      <dgm:spPr/>
    </dgm:pt>
    <dgm:pt modelId="{2C0440B8-4FF4-4008-A1D9-79E2B81EC3DB}" type="pres">
      <dgm:prSet presAssocID="{436A27CB-56C5-40A6-8DD1-1B178F4C3846}" presName="rootComposite" presStyleCnt="0"/>
      <dgm:spPr/>
    </dgm:pt>
    <dgm:pt modelId="{B7590F27-9C6A-4B9E-910F-58678344B093}" type="pres">
      <dgm:prSet presAssocID="{436A27CB-56C5-40A6-8DD1-1B178F4C3846}" presName="rootText" presStyleLbl="node2" presStyleIdx="1" presStyleCnt="6">
        <dgm:presLayoutVars>
          <dgm:chPref val="3"/>
        </dgm:presLayoutVars>
      </dgm:prSet>
      <dgm:spPr/>
      <dgm:t>
        <a:bodyPr/>
        <a:lstStyle/>
        <a:p>
          <a:endParaRPr lang="tr-TR"/>
        </a:p>
      </dgm:t>
    </dgm:pt>
    <dgm:pt modelId="{492F5AA1-C8CD-4575-8897-10D855AAF552}" type="pres">
      <dgm:prSet presAssocID="{436A27CB-56C5-40A6-8DD1-1B178F4C3846}" presName="rootConnector" presStyleLbl="node2" presStyleIdx="1" presStyleCnt="6"/>
      <dgm:spPr/>
      <dgm:t>
        <a:bodyPr/>
        <a:lstStyle/>
        <a:p>
          <a:endParaRPr lang="tr-TR"/>
        </a:p>
      </dgm:t>
    </dgm:pt>
    <dgm:pt modelId="{E45A4030-22AE-47DE-949B-0F1D3C5BFFD9}" type="pres">
      <dgm:prSet presAssocID="{436A27CB-56C5-40A6-8DD1-1B178F4C3846}" presName="hierChild4" presStyleCnt="0"/>
      <dgm:spPr/>
    </dgm:pt>
    <dgm:pt modelId="{E50E8EE7-77A5-4DFD-85CD-75B6224DF74F}" type="pres">
      <dgm:prSet presAssocID="{C7622C6A-D99A-4367-A1EF-BA9665F6666F}" presName="Name37" presStyleLbl="parChTrans1D3" presStyleIdx="3" presStyleCnt="11"/>
      <dgm:spPr/>
      <dgm:t>
        <a:bodyPr/>
        <a:lstStyle/>
        <a:p>
          <a:endParaRPr lang="tr-TR"/>
        </a:p>
      </dgm:t>
    </dgm:pt>
    <dgm:pt modelId="{296DEE15-7780-46A3-A84B-6E27A7F058DA}" type="pres">
      <dgm:prSet presAssocID="{E01CF8B1-60EB-4E23-AF77-36C192A10D39}" presName="hierRoot2" presStyleCnt="0">
        <dgm:presLayoutVars>
          <dgm:hierBranch val="init"/>
        </dgm:presLayoutVars>
      </dgm:prSet>
      <dgm:spPr/>
    </dgm:pt>
    <dgm:pt modelId="{7F8A9133-7D9B-4317-9410-4E08EF92DC05}" type="pres">
      <dgm:prSet presAssocID="{E01CF8B1-60EB-4E23-AF77-36C192A10D39}" presName="rootComposite" presStyleCnt="0"/>
      <dgm:spPr/>
    </dgm:pt>
    <dgm:pt modelId="{301AC148-9950-456F-9A70-E504F54FEC57}" type="pres">
      <dgm:prSet presAssocID="{E01CF8B1-60EB-4E23-AF77-36C192A10D39}" presName="rootText" presStyleLbl="node3" presStyleIdx="3" presStyleCnt="11">
        <dgm:presLayoutVars>
          <dgm:chPref val="3"/>
        </dgm:presLayoutVars>
      </dgm:prSet>
      <dgm:spPr/>
      <dgm:t>
        <a:bodyPr/>
        <a:lstStyle/>
        <a:p>
          <a:endParaRPr lang="tr-TR"/>
        </a:p>
      </dgm:t>
    </dgm:pt>
    <dgm:pt modelId="{19BF612E-FD28-459C-98CF-95463BAFF165}" type="pres">
      <dgm:prSet presAssocID="{E01CF8B1-60EB-4E23-AF77-36C192A10D39}" presName="rootConnector" presStyleLbl="node3" presStyleIdx="3" presStyleCnt="11"/>
      <dgm:spPr/>
      <dgm:t>
        <a:bodyPr/>
        <a:lstStyle/>
        <a:p>
          <a:endParaRPr lang="tr-TR"/>
        </a:p>
      </dgm:t>
    </dgm:pt>
    <dgm:pt modelId="{39FBECD1-14DD-421C-A23A-CE70D427BEC0}" type="pres">
      <dgm:prSet presAssocID="{E01CF8B1-60EB-4E23-AF77-36C192A10D39}" presName="hierChild4" presStyleCnt="0"/>
      <dgm:spPr/>
    </dgm:pt>
    <dgm:pt modelId="{C1449106-8E94-4612-99E3-AD032E671D96}" type="pres">
      <dgm:prSet presAssocID="{E01CF8B1-60EB-4E23-AF77-36C192A10D39}" presName="hierChild5" presStyleCnt="0"/>
      <dgm:spPr/>
    </dgm:pt>
    <dgm:pt modelId="{45FB81B3-0360-4198-8FBB-092BBC12ED22}" type="pres">
      <dgm:prSet presAssocID="{4929CC97-ADEB-4D23-8691-6AFF9AF81D95}" presName="Name37" presStyleLbl="parChTrans1D3" presStyleIdx="4" presStyleCnt="11"/>
      <dgm:spPr/>
      <dgm:t>
        <a:bodyPr/>
        <a:lstStyle/>
        <a:p>
          <a:endParaRPr lang="tr-TR"/>
        </a:p>
      </dgm:t>
    </dgm:pt>
    <dgm:pt modelId="{101BB532-8FC5-4B34-9AFE-056F183A0046}" type="pres">
      <dgm:prSet presAssocID="{604A191E-975E-4598-9500-C586FF97BB56}" presName="hierRoot2" presStyleCnt="0">
        <dgm:presLayoutVars>
          <dgm:hierBranch val="init"/>
        </dgm:presLayoutVars>
      </dgm:prSet>
      <dgm:spPr/>
    </dgm:pt>
    <dgm:pt modelId="{76203EC1-72A5-4AEE-8082-0B46B0414805}" type="pres">
      <dgm:prSet presAssocID="{604A191E-975E-4598-9500-C586FF97BB56}" presName="rootComposite" presStyleCnt="0"/>
      <dgm:spPr/>
    </dgm:pt>
    <dgm:pt modelId="{1CEFE1D0-FECE-4C27-A313-4D29258F8C3C}" type="pres">
      <dgm:prSet presAssocID="{604A191E-975E-4598-9500-C586FF97BB56}" presName="rootText" presStyleLbl="node3" presStyleIdx="4" presStyleCnt="11">
        <dgm:presLayoutVars>
          <dgm:chPref val="3"/>
        </dgm:presLayoutVars>
      </dgm:prSet>
      <dgm:spPr/>
      <dgm:t>
        <a:bodyPr/>
        <a:lstStyle/>
        <a:p>
          <a:endParaRPr lang="tr-TR"/>
        </a:p>
      </dgm:t>
    </dgm:pt>
    <dgm:pt modelId="{C8A49D8E-3A3B-4310-ABEF-37D6D9FEBE65}" type="pres">
      <dgm:prSet presAssocID="{604A191E-975E-4598-9500-C586FF97BB56}" presName="rootConnector" presStyleLbl="node3" presStyleIdx="4" presStyleCnt="11"/>
      <dgm:spPr/>
      <dgm:t>
        <a:bodyPr/>
        <a:lstStyle/>
        <a:p>
          <a:endParaRPr lang="tr-TR"/>
        </a:p>
      </dgm:t>
    </dgm:pt>
    <dgm:pt modelId="{3A5CAE13-BA35-4F50-B453-4BF3673D1BF9}" type="pres">
      <dgm:prSet presAssocID="{604A191E-975E-4598-9500-C586FF97BB56}" presName="hierChild4" presStyleCnt="0"/>
      <dgm:spPr/>
    </dgm:pt>
    <dgm:pt modelId="{B9038794-BD99-48C6-9BAC-5B7824913178}" type="pres">
      <dgm:prSet presAssocID="{604A191E-975E-4598-9500-C586FF97BB56}" presName="hierChild5" presStyleCnt="0"/>
      <dgm:spPr/>
    </dgm:pt>
    <dgm:pt modelId="{8C1F944F-E286-4DD2-9910-C0AE434C9DCD}" type="pres">
      <dgm:prSet presAssocID="{FD786102-020E-414A-988A-23226403C6CE}" presName="Name37" presStyleLbl="parChTrans1D3" presStyleIdx="5" presStyleCnt="11"/>
      <dgm:spPr/>
      <dgm:t>
        <a:bodyPr/>
        <a:lstStyle/>
        <a:p>
          <a:endParaRPr lang="tr-TR"/>
        </a:p>
      </dgm:t>
    </dgm:pt>
    <dgm:pt modelId="{27379DC1-CE3B-4F24-B7E3-E3EC420CA6C3}" type="pres">
      <dgm:prSet presAssocID="{786C9F61-9DF1-4043-8E52-4DDDBEE09AAD}" presName="hierRoot2" presStyleCnt="0">
        <dgm:presLayoutVars>
          <dgm:hierBranch val="init"/>
        </dgm:presLayoutVars>
      </dgm:prSet>
      <dgm:spPr/>
    </dgm:pt>
    <dgm:pt modelId="{C7EFEC20-2895-479D-8EF9-880ACC029596}" type="pres">
      <dgm:prSet presAssocID="{786C9F61-9DF1-4043-8E52-4DDDBEE09AAD}" presName="rootComposite" presStyleCnt="0"/>
      <dgm:spPr/>
    </dgm:pt>
    <dgm:pt modelId="{D70F8EBD-EC24-4193-B092-4BC55119235D}" type="pres">
      <dgm:prSet presAssocID="{786C9F61-9DF1-4043-8E52-4DDDBEE09AAD}" presName="rootText" presStyleLbl="node3" presStyleIdx="5" presStyleCnt="11">
        <dgm:presLayoutVars>
          <dgm:chPref val="3"/>
        </dgm:presLayoutVars>
      </dgm:prSet>
      <dgm:spPr/>
      <dgm:t>
        <a:bodyPr/>
        <a:lstStyle/>
        <a:p>
          <a:endParaRPr lang="tr-TR"/>
        </a:p>
      </dgm:t>
    </dgm:pt>
    <dgm:pt modelId="{25ECA662-1701-440A-B2C5-1AA3DA9E0055}" type="pres">
      <dgm:prSet presAssocID="{786C9F61-9DF1-4043-8E52-4DDDBEE09AAD}" presName="rootConnector" presStyleLbl="node3" presStyleIdx="5" presStyleCnt="11"/>
      <dgm:spPr/>
      <dgm:t>
        <a:bodyPr/>
        <a:lstStyle/>
        <a:p>
          <a:endParaRPr lang="tr-TR"/>
        </a:p>
      </dgm:t>
    </dgm:pt>
    <dgm:pt modelId="{59FA50B8-3856-405D-A704-C7DCE5AB6E78}" type="pres">
      <dgm:prSet presAssocID="{786C9F61-9DF1-4043-8E52-4DDDBEE09AAD}" presName="hierChild4" presStyleCnt="0"/>
      <dgm:spPr/>
    </dgm:pt>
    <dgm:pt modelId="{87AB238C-34D0-41DC-9DB0-F52969BD91AD}" type="pres">
      <dgm:prSet presAssocID="{786C9F61-9DF1-4043-8E52-4DDDBEE09AAD}" presName="hierChild5" presStyleCnt="0"/>
      <dgm:spPr/>
    </dgm:pt>
    <dgm:pt modelId="{F7C4BA78-A85D-435B-978C-08FEFC7D6D44}" type="pres">
      <dgm:prSet presAssocID="{436A27CB-56C5-40A6-8DD1-1B178F4C3846}" presName="hierChild5" presStyleCnt="0"/>
      <dgm:spPr/>
    </dgm:pt>
    <dgm:pt modelId="{A4D18090-EA51-47ED-868F-33AEF1F97055}" type="pres">
      <dgm:prSet presAssocID="{B72C9AEC-7AB6-4BC7-8D52-82D0C33CD71A}" presName="Name37" presStyleLbl="parChTrans1D2" presStyleIdx="2" presStyleCnt="6"/>
      <dgm:spPr/>
      <dgm:t>
        <a:bodyPr/>
        <a:lstStyle/>
        <a:p>
          <a:endParaRPr lang="tr-TR"/>
        </a:p>
      </dgm:t>
    </dgm:pt>
    <dgm:pt modelId="{B0BE9C8D-951E-4A05-8455-D8EDBB5D1D13}" type="pres">
      <dgm:prSet presAssocID="{28757957-292B-40A2-AB39-4F17EA3758DD}" presName="hierRoot2" presStyleCnt="0">
        <dgm:presLayoutVars>
          <dgm:hierBranch val="init"/>
        </dgm:presLayoutVars>
      </dgm:prSet>
      <dgm:spPr/>
    </dgm:pt>
    <dgm:pt modelId="{C20153AB-9286-421D-9E44-F94C09051E86}" type="pres">
      <dgm:prSet presAssocID="{28757957-292B-40A2-AB39-4F17EA3758DD}" presName="rootComposite" presStyleCnt="0"/>
      <dgm:spPr/>
    </dgm:pt>
    <dgm:pt modelId="{FDE17BC0-E5EE-449B-9E87-F0BA279AE566}" type="pres">
      <dgm:prSet presAssocID="{28757957-292B-40A2-AB39-4F17EA3758DD}" presName="rootText" presStyleLbl="node2" presStyleIdx="2" presStyleCnt="6">
        <dgm:presLayoutVars>
          <dgm:chPref val="3"/>
        </dgm:presLayoutVars>
      </dgm:prSet>
      <dgm:spPr/>
      <dgm:t>
        <a:bodyPr/>
        <a:lstStyle/>
        <a:p>
          <a:endParaRPr lang="tr-TR"/>
        </a:p>
      </dgm:t>
    </dgm:pt>
    <dgm:pt modelId="{0F9F4D2B-46A8-40C7-AC6E-8A4DFEEE75C6}" type="pres">
      <dgm:prSet presAssocID="{28757957-292B-40A2-AB39-4F17EA3758DD}" presName="rootConnector" presStyleLbl="node2" presStyleIdx="2" presStyleCnt="6"/>
      <dgm:spPr/>
      <dgm:t>
        <a:bodyPr/>
        <a:lstStyle/>
        <a:p>
          <a:endParaRPr lang="tr-TR"/>
        </a:p>
      </dgm:t>
    </dgm:pt>
    <dgm:pt modelId="{D498B7A0-941C-438E-891A-8A3B3C9EAAEB}" type="pres">
      <dgm:prSet presAssocID="{28757957-292B-40A2-AB39-4F17EA3758DD}" presName="hierChild4" presStyleCnt="0"/>
      <dgm:spPr/>
    </dgm:pt>
    <dgm:pt modelId="{4FE577C1-04EA-4E68-947F-B452AB0A04B1}" type="pres">
      <dgm:prSet presAssocID="{B94ECDE9-969E-4388-B90E-C13176C9BD12}" presName="Name37" presStyleLbl="parChTrans1D3" presStyleIdx="6" presStyleCnt="11"/>
      <dgm:spPr/>
      <dgm:t>
        <a:bodyPr/>
        <a:lstStyle/>
        <a:p>
          <a:endParaRPr lang="tr-TR"/>
        </a:p>
      </dgm:t>
    </dgm:pt>
    <dgm:pt modelId="{5C16B24A-B93F-4C87-964C-6FDA1CAC1CB2}" type="pres">
      <dgm:prSet presAssocID="{F42FAF8F-D980-44D3-B417-8167A79EE45B}" presName="hierRoot2" presStyleCnt="0">
        <dgm:presLayoutVars>
          <dgm:hierBranch val="init"/>
        </dgm:presLayoutVars>
      </dgm:prSet>
      <dgm:spPr/>
    </dgm:pt>
    <dgm:pt modelId="{C7ACF84D-A9AB-4895-8062-891A78243308}" type="pres">
      <dgm:prSet presAssocID="{F42FAF8F-D980-44D3-B417-8167A79EE45B}" presName="rootComposite" presStyleCnt="0"/>
      <dgm:spPr/>
    </dgm:pt>
    <dgm:pt modelId="{02788EBB-1F29-4DD3-AEE1-2A7EC30BE6F6}" type="pres">
      <dgm:prSet presAssocID="{F42FAF8F-D980-44D3-B417-8167A79EE45B}" presName="rootText" presStyleLbl="node3" presStyleIdx="6" presStyleCnt="11">
        <dgm:presLayoutVars>
          <dgm:chPref val="3"/>
        </dgm:presLayoutVars>
      </dgm:prSet>
      <dgm:spPr/>
      <dgm:t>
        <a:bodyPr/>
        <a:lstStyle/>
        <a:p>
          <a:endParaRPr lang="tr-TR"/>
        </a:p>
      </dgm:t>
    </dgm:pt>
    <dgm:pt modelId="{B35A6E69-7D70-4BD0-8237-C45F063A1E6E}" type="pres">
      <dgm:prSet presAssocID="{F42FAF8F-D980-44D3-B417-8167A79EE45B}" presName="rootConnector" presStyleLbl="node3" presStyleIdx="6" presStyleCnt="11"/>
      <dgm:spPr/>
      <dgm:t>
        <a:bodyPr/>
        <a:lstStyle/>
        <a:p>
          <a:endParaRPr lang="tr-TR"/>
        </a:p>
      </dgm:t>
    </dgm:pt>
    <dgm:pt modelId="{54EC45E8-494F-4F9B-BD51-309B56DC835F}" type="pres">
      <dgm:prSet presAssocID="{F42FAF8F-D980-44D3-B417-8167A79EE45B}" presName="hierChild4" presStyleCnt="0"/>
      <dgm:spPr/>
    </dgm:pt>
    <dgm:pt modelId="{81186703-6B22-4FF1-855B-2D5DD43CA589}" type="pres">
      <dgm:prSet presAssocID="{F42FAF8F-D980-44D3-B417-8167A79EE45B}" presName="hierChild5" presStyleCnt="0"/>
      <dgm:spPr/>
    </dgm:pt>
    <dgm:pt modelId="{611D1CC8-3DE0-46F2-8BC0-39EEADA3D583}" type="pres">
      <dgm:prSet presAssocID="{DFAE6D56-0B5F-434C-B57D-5614D0DC0238}" presName="Name37" presStyleLbl="parChTrans1D3" presStyleIdx="7" presStyleCnt="11"/>
      <dgm:spPr/>
      <dgm:t>
        <a:bodyPr/>
        <a:lstStyle/>
        <a:p>
          <a:endParaRPr lang="tr-TR"/>
        </a:p>
      </dgm:t>
    </dgm:pt>
    <dgm:pt modelId="{94601681-4C25-419C-893F-EFDEB6BA8F65}" type="pres">
      <dgm:prSet presAssocID="{47801B29-9A0B-47BF-BD7F-F306D0EF6B9B}" presName="hierRoot2" presStyleCnt="0">
        <dgm:presLayoutVars>
          <dgm:hierBranch val="init"/>
        </dgm:presLayoutVars>
      </dgm:prSet>
      <dgm:spPr/>
    </dgm:pt>
    <dgm:pt modelId="{CE572C8E-8AAC-4980-A1A6-A79C4875CDE6}" type="pres">
      <dgm:prSet presAssocID="{47801B29-9A0B-47BF-BD7F-F306D0EF6B9B}" presName="rootComposite" presStyleCnt="0"/>
      <dgm:spPr/>
    </dgm:pt>
    <dgm:pt modelId="{577CFED3-7C69-41EE-A3B8-ECEBCF61626B}" type="pres">
      <dgm:prSet presAssocID="{47801B29-9A0B-47BF-BD7F-F306D0EF6B9B}" presName="rootText" presStyleLbl="node3" presStyleIdx="7" presStyleCnt="11">
        <dgm:presLayoutVars>
          <dgm:chPref val="3"/>
        </dgm:presLayoutVars>
      </dgm:prSet>
      <dgm:spPr/>
      <dgm:t>
        <a:bodyPr/>
        <a:lstStyle/>
        <a:p>
          <a:endParaRPr lang="tr-TR"/>
        </a:p>
      </dgm:t>
    </dgm:pt>
    <dgm:pt modelId="{FFB2FF41-EEAD-4D2B-B039-9C4F06E85E73}" type="pres">
      <dgm:prSet presAssocID="{47801B29-9A0B-47BF-BD7F-F306D0EF6B9B}" presName="rootConnector" presStyleLbl="node3" presStyleIdx="7" presStyleCnt="11"/>
      <dgm:spPr/>
      <dgm:t>
        <a:bodyPr/>
        <a:lstStyle/>
        <a:p>
          <a:endParaRPr lang="tr-TR"/>
        </a:p>
      </dgm:t>
    </dgm:pt>
    <dgm:pt modelId="{7F6279E1-6EC5-4EF6-93E5-CA920549CBA3}" type="pres">
      <dgm:prSet presAssocID="{47801B29-9A0B-47BF-BD7F-F306D0EF6B9B}" presName="hierChild4" presStyleCnt="0"/>
      <dgm:spPr/>
    </dgm:pt>
    <dgm:pt modelId="{E67C8749-7D0A-4BF1-B13B-2225B67397FD}" type="pres">
      <dgm:prSet presAssocID="{47801B29-9A0B-47BF-BD7F-F306D0EF6B9B}" presName="hierChild5" presStyleCnt="0"/>
      <dgm:spPr/>
    </dgm:pt>
    <dgm:pt modelId="{DD78E92C-7B33-4735-9227-6A3D8307865A}" type="pres">
      <dgm:prSet presAssocID="{AFD831BA-CC21-4059-AFBD-5FEA6993E979}" presName="Name37" presStyleLbl="parChTrans1D3" presStyleIdx="8" presStyleCnt="11"/>
      <dgm:spPr/>
      <dgm:t>
        <a:bodyPr/>
        <a:lstStyle/>
        <a:p>
          <a:endParaRPr lang="tr-TR"/>
        </a:p>
      </dgm:t>
    </dgm:pt>
    <dgm:pt modelId="{AF83695F-D63D-4E79-9EFB-1E19226EE688}" type="pres">
      <dgm:prSet presAssocID="{0DCAEFE8-BD7D-411D-AC4C-7915EA230F21}" presName="hierRoot2" presStyleCnt="0">
        <dgm:presLayoutVars>
          <dgm:hierBranch val="init"/>
        </dgm:presLayoutVars>
      </dgm:prSet>
      <dgm:spPr/>
    </dgm:pt>
    <dgm:pt modelId="{624F7E41-4F7A-4DCD-9F80-CE1D7E81EDB8}" type="pres">
      <dgm:prSet presAssocID="{0DCAEFE8-BD7D-411D-AC4C-7915EA230F21}" presName="rootComposite" presStyleCnt="0"/>
      <dgm:spPr/>
    </dgm:pt>
    <dgm:pt modelId="{8571154C-1AC5-41AC-9EAC-514274767927}" type="pres">
      <dgm:prSet presAssocID="{0DCAEFE8-BD7D-411D-AC4C-7915EA230F21}" presName="rootText" presStyleLbl="node3" presStyleIdx="8" presStyleCnt="11">
        <dgm:presLayoutVars>
          <dgm:chPref val="3"/>
        </dgm:presLayoutVars>
      </dgm:prSet>
      <dgm:spPr/>
      <dgm:t>
        <a:bodyPr/>
        <a:lstStyle/>
        <a:p>
          <a:endParaRPr lang="tr-TR"/>
        </a:p>
      </dgm:t>
    </dgm:pt>
    <dgm:pt modelId="{3EB6A82E-FF32-453D-9FDB-7914F7ABF1EC}" type="pres">
      <dgm:prSet presAssocID="{0DCAEFE8-BD7D-411D-AC4C-7915EA230F21}" presName="rootConnector" presStyleLbl="node3" presStyleIdx="8" presStyleCnt="11"/>
      <dgm:spPr/>
      <dgm:t>
        <a:bodyPr/>
        <a:lstStyle/>
        <a:p>
          <a:endParaRPr lang="tr-TR"/>
        </a:p>
      </dgm:t>
    </dgm:pt>
    <dgm:pt modelId="{A5EBF21C-A9B0-4EEA-9209-B8844F9A2DF0}" type="pres">
      <dgm:prSet presAssocID="{0DCAEFE8-BD7D-411D-AC4C-7915EA230F21}" presName="hierChild4" presStyleCnt="0"/>
      <dgm:spPr/>
    </dgm:pt>
    <dgm:pt modelId="{18825071-FEAD-4F77-9661-069C10E1EE53}" type="pres">
      <dgm:prSet presAssocID="{0DCAEFE8-BD7D-411D-AC4C-7915EA230F21}" presName="hierChild5" presStyleCnt="0"/>
      <dgm:spPr/>
    </dgm:pt>
    <dgm:pt modelId="{01D80C54-D90F-45EF-847C-AE6F031BD23A}" type="pres">
      <dgm:prSet presAssocID="{28757957-292B-40A2-AB39-4F17EA3758DD}" presName="hierChild5" presStyleCnt="0"/>
      <dgm:spPr/>
    </dgm:pt>
    <dgm:pt modelId="{D0A6EA7D-21DF-4ACD-B656-C4E74B2714C8}" type="pres">
      <dgm:prSet presAssocID="{E6EBF5A5-DF98-4848-94E2-51BB899ECC93}" presName="Name37" presStyleLbl="parChTrans1D2" presStyleIdx="3" presStyleCnt="6"/>
      <dgm:spPr/>
      <dgm:t>
        <a:bodyPr/>
        <a:lstStyle/>
        <a:p>
          <a:endParaRPr lang="tr-TR"/>
        </a:p>
      </dgm:t>
    </dgm:pt>
    <dgm:pt modelId="{34DC590B-79E7-4859-BB62-1853557A47FD}" type="pres">
      <dgm:prSet presAssocID="{A789F253-0125-402E-9DE7-FC4A5E38D059}" presName="hierRoot2" presStyleCnt="0">
        <dgm:presLayoutVars>
          <dgm:hierBranch val="init"/>
        </dgm:presLayoutVars>
      </dgm:prSet>
      <dgm:spPr/>
    </dgm:pt>
    <dgm:pt modelId="{FBE14B03-8A28-4404-A690-62E582679167}" type="pres">
      <dgm:prSet presAssocID="{A789F253-0125-402E-9DE7-FC4A5E38D059}" presName="rootComposite" presStyleCnt="0"/>
      <dgm:spPr/>
    </dgm:pt>
    <dgm:pt modelId="{3BBAC074-F9A2-45CA-8EEA-D0DA0F81D01D}" type="pres">
      <dgm:prSet presAssocID="{A789F253-0125-402E-9DE7-FC4A5E38D059}" presName="rootText" presStyleLbl="node2" presStyleIdx="3" presStyleCnt="6">
        <dgm:presLayoutVars>
          <dgm:chPref val="3"/>
        </dgm:presLayoutVars>
      </dgm:prSet>
      <dgm:spPr/>
      <dgm:t>
        <a:bodyPr/>
        <a:lstStyle/>
        <a:p>
          <a:endParaRPr lang="tr-TR"/>
        </a:p>
      </dgm:t>
    </dgm:pt>
    <dgm:pt modelId="{924E2AA2-4218-478A-95DF-ABAD28A40E88}" type="pres">
      <dgm:prSet presAssocID="{A789F253-0125-402E-9DE7-FC4A5E38D059}" presName="rootConnector" presStyleLbl="node2" presStyleIdx="3" presStyleCnt="6"/>
      <dgm:spPr/>
      <dgm:t>
        <a:bodyPr/>
        <a:lstStyle/>
        <a:p>
          <a:endParaRPr lang="tr-TR"/>
        </a:p>
      </dgm:t>
    </dgm:pt>
    <dgm:pt modelId="{F9D8A568-0510-4573-9D78-60F1BAA19EFA}" type="pres">
      <dgm:prSet presAssocID="{A789F253-0125-402E-9DE7-FC4A5E38D059}" presName="hierChild4" presStyleCnt="0"/>
      <dgm:spPr/>
    </dgm:pt>
    <dgm:pt modelId="{0A6F2605-E912-4FF1-B20E-4E98E6E03811}" type="pres">
      <dgm:prSet presAssocID="{A789F253-0125-402E-9DE7-FC4A5E38D059}" presName="hierChild5" presStyleCnt="0"/>
      <dgm:spPr/>
    </dgm:pt>
    <dgm:pt modelId="{7F3A6ED7-8762-488A-8AAE-9C5A5ABDD6A9}" type="pres">
      <dgm:prSet presAssocID="{09F04CF3-57F7-46BD-AB9C-EAA73715C41F}" presName="Name37" presStyleLbl="parChTrans1D2" presStyleIdx="4" presStyleCnt="6"/>
      <dgm:spPr/>
      <dgm:t>
        <a:bodyPr/>
        <a:lstStyle/>
        <a:p>
          <a:endParaRPr lang="tr-TR"/>
        </a:p>
      </dgm:t>
    </dgm:pt>
    <dgm:pt modelId="{CFDAC14C-F4BA-41CD-960C-8F50EC049071}" type="pres">
      <dgm:prSet presAssocID="{AEF044F4-A484-46FA-AA24-0D2EEDC55675}" presName="hierRoot2" presStyleCnt="0">
        <dgm:presLayoutVars>
          <dgm:hierBranch val="init"/>
        </dgm:presLayoutVars>
      </dgm:prSet>
      <dgm:spPr/>
    </dgm:pt>
    <dgm:pt modelId="{8C97DF9C-D3DE-4665-B170-B145AFF33591}" type="pres">
      <dgm:prSet presAssocID="{AEF044F4-A484-46FA-AA24-0D2EEDC55675}" presName="rootComposite" presStyleCnt="0"/>
      <dgm:spPr/>
    </dgm:pt>
    <dgm:pt modelId="{9370C82A-4C58-4D09-8DF4-1B484EAD4B06}" type="pres">
      <dgm:prSet presAssocID="{AEF044F4-A484-46FA-AA24-0D2EEDC55675}" presName="rootText" presStyleLbl="node2" presStyleIdx="4" presStyleCnt="6">
        <dgm:presLayoutVars>
          <dgm:chPref val="3"/>
        </dgm:presLayoutVars>
      </dgm:prSet>
      <dgm:spPr/>
      <dgm:t>
        <a:bodyPr/>
        <a:lstStyle/>
        <a:p>
          <a:endParaRPr lang="tr-TR"/>
        </a:p>
      </dgm:t>
    </dgm:pt>
    <dgm:pt modelId="{C1DB6486-C211-4E66-BC30-7AD7C4D74453}" type="pres">
      <dgm:prSet presAssocID="{AEF044F4-A484-46FA-AA24-0D2EEDC55675}" presName="rootConnector" presStyleLbl="node2" presStyleIdx="4" presStyleCnt="6"/>
      <dgm:spPr/>
      <dgm:t>
        <a:bodyPr/>
        <a:lstStyle/>
        <a:p>
          <a:endParaRPr lang="tr-TR"/>
        </a:p>
      </dgm:t>
    </dgm:pt>
    <dgm:pt modelId="{4104B6D0-1A9A-4190-A823-C87BA596AD97}" type="pres">
      <dgm:prSet presAssocID="{AEF044F4-A484-46FA-AA24-0D2EEDC55675}" presName="hierChild4" presStyleCnt="0"/>
      <dgm:spPr/>
    </dgm:pt>
    <dgm:pt modelId="{493E03DF-8450-4E29-A7A4-A6DD111B0532}" type="pres">
      <dgm:prSet presAssocID="{AEF044F4-A484-46FA-AA24-0D2EEDC55675}" presName="hierChild5" presStyleCnt="0"/>
      <dgm:spPr/>
    </dgm:pt>
    <dgm:pt modelId="{34C3420E-74F1-4A68-BDD2-E9940B375ADB}" type="pres">
      <dgm:prSet presAssocID="{79FB5C1F-C11C-4C6A-9CCB-790945306523}" presName="Name37" presStyleLbl="parChTrans1D2" presStyleIdx="5" presStyleCnt="6"/>
      <dgm:spPr/>
      <dgm:t>
        <a:bodyPr/>
        <a:lstStyle/>
        <a:p>
          <a:endParaRPr lang="tr-TR"/>
        </a:p>
      </dgm:t>
    </dgm:pt>
    <dgm:pt modelId="{F6E5DCEA-F9D6-4FBE-AD63-83BC44001877}" type="pres">
      <dgm:prSet presAssocID="{7BA4A28A-1E99-4CA8-B2D5-2D17E85225B4}" presName="hierRoot2" presStyleCnt="0">
        <dgm:presLayoutVars>
          <dgm:hierBranch val="init"/>
        </dgm:presLayoutVars>
      </dgm:prSet>
      <dgm:spPr/>
    </dgm:pt>
    <dgm:pt modelId="{95E0B1FF-4F9D-41E0-A88D-470C4AAEAAB8}" type="pres">
      <dgm:prSet presAssocID="{7BA4A28A-1E99-4CA8-B2D5-2D17E85225B4}" presName="rootComposite" presStyleCnt="0"/>
      <dgm:spPr/>
    </dgm:pt>
    <dgm:pt modelId="{D02913F6-D7AF-4427-96ED-74A483FCA0BB}" type="pres">
      <dgm:prSet presAssocID="{7BA4A28A-1E99-4CA8-B2D5-2D17E85225B4}" presName="rootText" presStyleLbl="node2" presStyleIdx="5" presStyleCnt="6">
        <dgm:presLayoutVars>
          <dgm:chPref val="3"/>
        </dgm:presLayoutVars>
      </dgm:prSet>
      <dgm:spPr/>
      <dgm:t>
        <a:bodyPr/>
        <a:lstStyle/>
        <a:p>
          <a:endParaRPr lang="tr-TR"/>
        </a:p>
      </dgm:t>
    </dgm:pt>
    <dgm:pt modelId="{34EF3271-0A93-44A1-8227-B4E0780A625D}" type="pres">
      <dgm:prSet presAssocID="{7BA4A28A-1E99-4CA8-B2D5-2D17E85225B4}" presName="rootConnector" presStyleLbl="node2" presStyleIdx="5" presStyleCnt="6"/>
      <dgm:spPr/>
      <dgm:t>
        <a:bodyPr/>
        <a:lstStyle/>
        <a:p>
          <a:endParaRPr lang="tr-TR"/>
        </a:p>
      </dgm:t>
    </dgm:pt>
    <dgm:pt modelId="{5A6493D7-E5CF-4B64-97FB-F237F56272AE}" type="pres">
      <dgm:prSet presAssocID="{7BA4A28A-1E99-4CA8-B2D5-2D17E85225B4}" presName="hierChild4" presStyleCnt="0"/>
      <dgm:spPr/>
    </dgm:pt>
    <dgm:pt modelId="{F9B3BC46-40C6-406C-8561-A679F8933716}" type="pres">
      <dgm:prSet presAssocID="{EF606780-25F8-4ABA-89A2-48F9335F4EB8}" presName="Name37" presStyleLbl="parChTrans1D3" presStyleIdx="9" presStyleCnt="11"/>
      <dgm:spPr/>
      <dgm:t>
        <a:bodyPr/>
        <a:lstStyle/>
        <a:p>
          <a:endParaRPr lang="tr-TR"/>
        </a:p>
      </dgm:t>
    </dgm:pt>
    <dgm:pt modelId="{0D485766-B780-4FCA-8D59-2B3A7CC26E31}" type="pres">
      <dgm:prSet presAssocID="{AFA3CB00-2475-4068-9FD8-A11A499E9858}" presName="hierRoot2" presStyleCnt="0">
        <dgm:presLayoutVars>
          <dgm:hierBranch val="init"/>
        </dgm:presLayoutVars>
      </dgm:prSet>
      <dgm:spPr/>
    </dgm:pt>
    <dgm:pt modelId="{C147F672-0D6F-4A2B-B9EB-C5943723F335}" type="pres">
      <dgm:prSet presAssocID="{AFA3CB00-2475-4068-9FD8-A11A499E9858}" presName="rootComposite" presStyleCnt="0"/>
      <dgm:spPr/>
    </dgm:pt>
    <dgm:pt modelId="{A3258F55-6790-4AEE-99EC-A75E566DA6E8}" type="pres">
      <dgm:prSet presAssocID="{AFA3CB00-2475-4068-9FD8-A11A499E9858}" presName="rootText" presStyleLbl="node3" presStyleIdx="9" presStyleCnt="11">
        <dgm:presLayoutVars>
          <dgm:chPref val="3"/>
        </dgm:presLayoutVars>
      </dgm:prSet>
      <dgm:spPr/>
      <dgm:t>
        <a:bodyPr/>
        <a:lstStyle/>
        <a:p>
          <a:endParaRPr lang="tr-TR"/>
        </a:p>
      </dgm:t>
    </dgm:pt>
    <dgm:pt modelId="{BC40F6A8-93ED-4750-9158-9B2785D88DEE}" type="pres">
      <dgm:prSet presAssocID="{AFA3CB00-2475-4068-9FD8-A11A499E9858}" presName="rootConnector" presStyleLbl="node3" presStyleIdx="9" presStyleCnt="11"/>
      <dgm:spPr/>
      <dgm:t>
        <a:bodyPr/>
        <a:lstStyle/>
        <a:p>
          <a:endParaRPr lang="tr-TR"/>
        </a:p>
      </dgm:t>
    </dgm:pt>
    <dgm:pt modelId="{1B731CAF-4E30-413A-B053-12C30D271DDF}" type="pres">
      <dgm:prSet presAssocID="{AFA3CB00-2475-4068-9FD8-A11A499E9858}" presName="hierChild4" presStyleCnt="0"/>
      <dgm:spPr/>
    </dgm:pt>
    <dgm:pt modelId="{CE4EF916-EF91-4F27-B166-01EAD90C2861}" type="pres">
      <dgm:prSet presAssocID="{AFA3CB00-2475-4068-9FD8-A11A499E9858}" presName="hierChild5" presStyleCnt="0"/>
      <dgm:spPr/>
    </dgm:pt>
    <dgm:pt modelId="{AD352AF9-1077-4CBE-978F-2278BB2A3902}" type="pres">
      <dgm:prSet presAssocID="{00407A9D-C461-4465-8451-1854F251B8A8}" presName="Name37" presStyleLbl="parChTrans1D3" presStyleIdx="10" presStyleCnt="11"/>
      <dgm:spPr/>
      <dgm:t>
        <a:bodyPr/>
        <a:lstStyle/>
        <a:p>
          <a:endParaRPr lang="tr-TR"/>
        </a:p>
      </dgm:t>
    </dgm:pt>
    <dgm:pt modelId="{F45C209B-6A21-4CC5-88EB-ADE7BCCB4271}" type="pres">
      <dgm:prSet presAssocID="{71CB1BBA-2A0D-4712-8C26-A8D17A983F6C}" presName="hierRoot2" presStyleCnt="0">
        <dgm:presLayoutVars>
          <dgm:hierBranch val="init"/>
        </dgm:presLayoutVars>
      </dgm:prSet>
      <dgm:spPr/>
    </dgm:pt>
    <dgm:pt modelId="{233008E3-B041-49AE-8843-037DABCBCDF4}" type="pres">
      <dgm:prSet presAssocID="{71CB1BBA-2A0D-4712-8C26-A8D17A983F6C}" presName="rootComposite" presStyleCnt="0"/>
      <dgm:spPr/>
    </dgm:pt>
    <dgm:pt modelId="{9DE51995-9502-428C-9E9B-F5F7DF61F8F3}" type="pres">
      <dgm:prSet presAssocID="{71CB1BBA-2A0D-4712-8C26-A8D17A983F6C}" presName="rootText" presStyleLbl="node3" presStyleIdx="10" presStyleCnt="11">
        <dgm:presLayoutVars>
          <dgm:chPref val="3"/>
        </dgm:presLayoutVars>
      </dgm:prSet>
      <dgm:spPr/>
      <dgm:t>
        <a:bodyPr/>
        <a:lstStyle/>
        <a:p>
          <a:endParaRPr lang="tr-TR"/>
        </a:p>
      </dgm:t>
    </dgm:pt>
    <dgm:pt modelId="{65DF661F-17CE-4334-8410-D83D0FB0703A}" type="pres">
      <dgm:prSet presAssocID="{71CB1BBA-2A0D-4712-8C26-A8D17A983F6C}" presName="rootConnector" presStyleLbl="node3" presStyleIdx="10" presStyleCnt="11"/>
      <dgm:spPr/>
      <dgm:t>
        <a:bodyPr/>
        <a:lstStyle/>
        <a:p>
          <a:endParaRPr lang="tr-TR"/>
        </a:p>
      </dgm:t>
    </dgm:pt>
    <dgm:pt modelId="{4BDB32D5-1336-4213-804B-BD60D986B59F}" type="pres">
      <dgm:prSet presAssocID="{71CB1BBA-2A0D-4712-8C26-A8D17A983F6C}" presName="hierChild4" presStyleCnt="0"/>
      <dgm:spPr/>
    </dgm:pt>
    <dgm:pt modelId="{8BA7933E-D176-4AD0-BFE2-044C5286231E}" type="pres">
      <dgm:prSet presAssocID="{71CB1BBA-2A0D-4712-8C26-A8D17A983F6C}" presName="hierChild5" presStyleCnt="0"/>
      <dgm:spPr/>
    </dgm:pt>
    <dgm:pt modelId="{BFAA1609-7202-4BC7-BDDD-F2109D9A16FD}" type="pres">
      <dgm:prSet presAssocID="{7BA4A28A-1E99-4CA8-B2D5-2D17E85225B4}" presName="hierChild5" presStyleCnt="0"/>
      <dgm:spPr/>
    </dgm:pt>
    <dgm:pt modelId="{1D3A9280-964F-4D20-8AAF-BC805CECE39D}" type="pres">
      <dgm:prSet presAssocID="{808D6563-F816-4608-8D49-FA20BDCD2431}" presName="hierChild3" presStyleCnt="0"/>
      <dgm:spPr/>
    </dgm:pt>
  </dgm:ptLst>
  <dgm:cxnLst>
    <dgm:cxn modelId="{E25CB0CF-4793-411D-9F9D-21A922BA5588}" type="presOf" srcId="{604A191E-975E-4598-9500-C586FF97BB56}" destId="{C8A49D8E-3A3B-4310-ABEF-37D6D9FEBE65}" srcOrd="1" destOrd="0" presId="urn:microsoft.com/office/officeart/2005/8/layout/orgChart1"/>
    <dgm:cxn modelId="{6423BC9C-8FC4-43A1-A2BB-C053F2D40558}" type="presOf" srcId="{F42FAF8F-D980-44D3-B417-8167A79EE45B}" destId="{02788EBB-1F29-4DD3-AEE1-2A7EC30BE6F6}" srcOrd="0" destOrd="0" presId="urn:microsoft.com/office/officeart/2005/8/layout/orgChart1"/>
    <dgm:cxn modelId="{36BF7763-2677-48D5-9E2C-AA55E60D9C6E}" type="presOf" srcId="{A789F253-0125-402E-9DE7-FC4A5E38D059}" destId="{3BBAC074-F9A2-45CA-8EEA-D0DA0F81D01D}" srcOrd="0" destOrd="0" presId="urn:microsoft.com/office/officeart/2005/8/layout/orgChart1"/>
    <dgm:cxn modelId="{85E2B176-F0F0-46E5-98F7-DECA0EBDAEA1}" type="presOf" srcId="{4929CC97-ADEB-4D23-8691-6AFF9AF81D95}" destId="{45FB81B3-0360-4198-8FBB-092BBC12ED22}" srcOrd="0" destOrd="0" presId="urn:microsoft.com/office/officeart/2005/8/layout/orgChart1"/>
    <dgm:cxn modelId="{E249521A-B59C-442E-9F61-FA52D28508FF}" srcId="{EBE26C95-3A96-4A12-B7DA-A0829A6C2370}" destId="{40FF9BC7-106A-4B63-BD49-26A80998B3ED}" srcOrd="1" destOrd="0" parTransId="{C5ACFE7E-C9EF-4A50-A5D6-89703F10E70B}" sibTransId="{BBDF2943-ADF8-4D80-95C5-92807ABCDCC5}"/>
    <dgm:cxn modelId="{CFD524C8-6D42-47DA-8B1A-5201C0C691AD}" type="presOf" srcId="{E01CF8B1-60EB-4E23-AF77-36C192A10D39}" destId="{301AC148-9950-456F-9A70-E504F54FEC57}" srcOrd="0" destOrd="0" presId="urn:microsoft.com/office/officeart/2005/8/layout/orgChart1"/>
    <dgm:cxn modelId="{ACD0B173-518F-4D29-8910-9F39E687A233}" type="presOf" srcId="{AFA3CB00-2475-4068-9FD8-A11A499E9858}" destId="{BC40F6A8-93ED-4750-9158-9B2785D88DEE}" srcOrd="1" destOrd="0" presId="urn:microsoft.com/office/officeart/2005/8/layout/orgChart1"/>
    <dgm:cxn modelId="{FDD32867-E1C7-42CA-9D62-0406EC8217C1}" type="presOf" srcId="{47801B29-9A0B-47BF-BD7F-F306D0EF6B9B}" destId="{FFB2FF41-EEAD-4D2B-B039-9C4F06E85E73}" srcOrd="1" destOrd="0" presId="urn:microsoft.com/office/officeart/2005/8/layout/orgChart1"/>
    <dgm:cxn modelId="{34CB8C11-00BD-4092-96E6-9724946C1ADE}" type="presOf" srcId="{40FF9BC7-106A-4B63-BD49-26A80998B3ED}" destId="{D6CCA2D8-4E14-4F71-AFCB-3C607DEA653D}" srcOrd="0" destOrd="0" presId="urn:microsoft.com/office/officeart/2005/8/layout/orgChart1"/>
    <dgm:cxn modelId="{6B4B986D-0597-4F92-B523-681FD3B27E9B}" srcId="{808D6563-F816-4608-8D49-FA20BDCD2431}" destId="{A789F253-0125-402E-9DE7-FC4A5E38D059}" srcOrd="3" destOrd="0" parTransId="{E6EBF5A5-DF98-4848-94E2-51BB899ECC93}" sibTransId="{D2F85C84-6D45-4065-8637-614E1F5BB33F}"/>
    <dgm:cxn modelId="{09653C3C-C4C8-4A77-870B-9A9147794230}" type="presOf" srcId="{BFD0FCF8-B58F-43CA-B180-781DDCFB76D1}" destId="{3A59100A-7CC5-4D24-9685-B86AF6A6600F}" srcOrd="0" destOrd="0" presId="urn:microsoft.com/office/officeart/2005/8/layout/orgChart1"/>
    <dgm:cxn modelId="{00502214-25BD-4E9D-822C-78FF43190182}" srcId="{0DC4592F-C7F9-4DBA-9D71-C49F5A0CA359}" destId="{808D6563-F816-4608-8D49-FA20BDCD2431}" srcOrd="0" destOrd="0" parTransId="{88048317-036F-44D1-9236-964DA29BF9BA}" sibTransId="{8DACEBA8-894A-4698-854E-5529ECDE7524}"/>
    <dgm:cxn modelId="{6E337B4C-2C32-46FB-8848-4136188096A9}" type="presOf" srcId="{E01CF8B1-60EB-4E23-AF77-36C192A10D39}" destId="{19BF612E-FD28-459C-98CF-95463BAFF165}" srcOrd="1" destOrd="0" presId="urn:microsoft.com/office/officeart/2005/8/layout/orgChart1"/>
    <dgm:cxn modelId="{C5377172-039B-4F37-84C0-785AF1BFD6D5}" type="presOf" srcId="{09F04CF3-57F7-46BD-AB9C-EAA73715C41F}" destId="{7F3A6ED7-8762-488A-8AAE-9C5A5ABDD6A9}" srcOrd="0" destOrd="0" presId="urn:microsoft.com/office/officeart/2005/8/layout/orgChart1"/>
    <dgm:cxn modelId="{5A55219E-68D2-4197-AD69-A420EDC1F18F}" type="presOf" srcId="{0DCAEFE8-BD7D-411D-AC4C-7915EA230F21}" destId="{8571154C-1AC5-41AC-9EAC-514274767927}" srcOrd="0" destOrd="0" presId="urn:microsoft.com/office/officeart/2005/8/layout/orgChart1"/>
    <dgm:cxn modelId="{D8241BE7-9DBC-42A7-893F-6BE9A351355D}" type="presOf" srcId="{436A27CB-56C5-40A6-8DD1-1B178F4C3846}" destId="{492F5AA1-C8CD-4575-8897-10D855AAF552}" srcOrd="1" destOrd="0" presId="urn:microsoft.com/office/officeart/2005/8/layout/orgChart1"/>
    <dgm:cxn modelId="{D57B4579-2545-4C9A-8077-B3227924E81C}" srcId="{808D6563-F816-4608-8D49-FA20BDCD2431}" destId="{EBE26C95-3A96-4A12-B7DA-A0829A6C2370}" srcOrd="0" destOrd="0" parTransId="{16E6616D-86F0-4D6B-816B-E642BF4647F1}" sibTransId="{551731D1-5900-4BBC-A1AC-E0A1D4C73363}"/>
    <dgm:cxn modelId="{13ABEDB4-73D1-461A-B35E-C0420819BA5F}" type="presOf" srcId="{AFA3CB00-2475-4068-9FD8-A11A499E9858}" destId="{A3258F55-6790-4AEE-99EC-A75E566DA6E8}" srcOrd="0" destOrd="0" presId="urn:microsoft.com/office/officeart/2005/8/layout/orgChart1"/>
    <dgm:cxn modelId="{C116576B-1AA9-466A-9DE5-C16CE68EA68D}" type="presOf" srcId="{436A27CB-56C5-40A6-8DD1-1B178F4C3846}" destId="{B7590F27-9C6A-4B9E-910F-58678344B093}" srcOrd="0" destOrd="0" presId="urn:microsoft.com/office/officeart/2005/8/layout/orgChart1"/>
    <dgm:cxn modelId="{176E0C75-C836-470F-9528-269AABD8ADC7}" type="presOf" srcId="{28757957-292B-40A2-AB39-4F17EA3758DD}" destId="{0F9F4D2B-46A8-40C7-AC6E-8A4DFEEE75C6}" srcOrd="1" destOrd="0" presId="urn:microsoft.com/office/officeart/2005/8/layout/orgChart1"/>
    <dgm:cxn modelId="{1F613518-98BA-4886-B454-7FFCFFCDF09B}" srcId="{436A27CB-56C5-40A6-8DD1-1B178F4C3846}" destId="{604A191E-975E-4598-9500-C586FF97BB56}" srcOrd="1" destOrd="0" parTransId="{4929CC97-ADEB-4D23-8691-6AFF9AF81D95}" sibTransId="{711383E6-8103-4E09-9BC1-A86A26839E28}"/>
    <dgm:cxn modelId="{BF982BAC-E37A-480A-B814-29F55F024463}" srcId="{EBE26C95-3A96-4A12-B7DA-A0829A6C2370}" destId="{4B3246B8-618B-4F63-9B6D-8689E3D5EC76}" srcOrd="2" destOrd="0" parTransId="{30CDCB7F-70C7-4FC1-AA68-F067FAF31A8A}" sibTransId="{898A2658-6146-43C3-997A-886508DF3DC7}"/>
    <dgm:cxn modelId="{10026963-E72B-4D85-9793-8734508771AF}" type="presOf" srcId="{A789F253-0125-402E-9DE7-FC4A5E38D059}" destId="{924E2AA2-4218-478A-95DF-ABAD28A40E88}" srcOrd="1" destOrd="0" presId="urn:microsoft.com/office/officeart/2005/8/layout/orgChart1"/>
    <dgm:cxn modelId="{E2D0253F-ECDD-4EE1-B014-80D5A03F7D90}" srcId="{808D6563-F816-4608-8D49-FA20BDCD2431}" destId="{436A27CB-56C5-40A6-8DD1-1B178F4C3846}" srcOrd="1" destOrd="0" parTransId="{074CDEDD-DC2A-427E-9911-7F1DF35EE150}" sibTransId="{5C4C5DEE-51AE-4BCC-A550-5FA89E7AE353}"/>
    <dgm:cxn modelId="{AE2CCD05-3627-4CDB-B6AA-0493D4712DAB}" type="presOf" srcId="{F42FAF8F-D980-44D3-B417-8167A79EE45B}" destId="{B35A6E69-7D70-4BD0-8237-C45F063A1E6E}" srcOrd="1" destOrd="0" presId="urn:microsoft.com/office/officeart/2005/8/layout/orgChart1"/>
    <dgm:cxn modelId="{2FA2E3EE-5824-4C18-9660-B0901A0595D9}" srcId="{7BA4A28A-1E99-4CA8-B2D5-2D17E85225B4}" destId="{AFA3CB00-2475-4068-9FD8-A11A499E9858}" srcOrd="0" destOrd="0" parTransId="{EF606780-25F8-4ABA-89A2-48F9335F4EB8}" sibTransId="{CCCB5164-194D-41EF-8853-5F4009EECE3C}"/>
    <dgm:cxn modelId="{C4C9A797-2D82-49B5-8A02-2FC2E660E031}" type="presOf" srcId="{40FF9BC7-106A-4B63-BD49-26A80998B3ED}" destId="{F4CDF52D-FDC4-43CE-AB6E-A007C37CF9D2}" srcOrd="1" destOrd="0" presId="urn:microsoft.com/office/officeart/2005/8/layout/orgChart1"/>
    <dgm:cxn modelId="{B9C9A2DA-744B-497F-B46E-F3DBBE6E9510}" type="presOf" srcId="{EBE26C95-3A96-4A12-B7DA-A0829A6C2370}" destId="{5880CE04-7CF0-4630-884E-C9197EB55EEC}" srcOrd="0" destOrd="0" presId="urn:microsoft.com/office/officeart/2005/8/layout/orgChart1"/>
    <dgm:cxn modelId="{44061055-3300-4ABF-A643-B3434EE88F31}" srcId="{436A27CB-56C5-40A6-8DD1-1B178F4C3846}" destId="{E01CF8B1-60EB-4E23-AF77-36C192A10D39}" srcOrd="0" destOrd="0" parTransId="{C7622C6A-D99A-4367-A1EF-BA9665F6666F}" sibTransId="{8E8C34E2-451C-4A58-AE1B-C8697D37ABB8}"/>
    <dgm:cxn modelId="{E54347EB-F705-42E6-83EF-0DD3F3CB4BFC}" type="presOf" srcId="{FD786102-020E-414A-988A-23226403C6CE}" destId="{8C1F944F-E286-4DD2-9910-C0AE434C9DCD}" srcOrd="0" destOrd="0" presId="urn:microsoft.com/office/officeart/2005/8/layout/orgChart1"/>
    <dgm:cxn modelId="{B0D7E58B-BA71-426B-BBD5-1B7B8956DFE8}" type="presOf" srcId="{074CDEDD-DC2A-427E-9911-7F1DF35EE150}" destId="{2E87ADFC-27AA-4AAA-9168-2A2E1DF6E155}" srcOrd="0" destOrd="0" presId="urn:microsoft.com/office/officeart/2005/8/layout/orgChart1"/>
    <dgm:cxn modelId="{CB7DD96B-57E1-482B-99C2-47EAE8D9F52D}" type="presOf" srcId="{0DC4592F-C7F9-4DBA-9D71-C49F5A0CA359}" destId="{58F788EB-818E-4722-8CFF-9A6F473C2C07}" srcOrd="0" destOrd="0" presId="urn:microsoft.com/office/officeart/2005/8/layout/orgChart1"/>
    <dgm:cxn modelId="{A74D6225-19D0-4FB3-AC1B-07481C65054F}" srcId="{808D6563-F816-4608-8D49-FA20BDCD2431}" destId="{28757957-292B-40A2-AB39-4F17EA3758DD}" srcOrd="2" destOrd="0" parTransId="{B72C9AEC-7AB6-4BC7-8D52-82D0C33CD71A}" sibTransId="{4571D940-E3B4-4919-A5D0-72F2AB747906}"/>
    <dgm:cxn modelId="{77B66F96-3CE4-4B01-B25B-8EF878D46CAC}" type="presOf" srcId="{7BA4A28A-1E99-4CA8-B2D5-2D17E85225B4}" destId="{34EF3271-0A93-44A1-8227-B4E0780A625D}" srcOrd="1" destOrd="0" presId="urn:microsoft.com/office/officeart/2005/8/layout/orgChart1"/>
    <dgm:cxn modelId="{BE7F2DEA-7101-4F2A-BE4A-C3DE24CEB1F7}" type="presOf" srcId="{71CB1BBA-2A0D-4712-8C26-A8D17A983F6C}" destId="{9DE51995-9502-428C-9E9B-F5F7DF61F8F3}" srcOrd="0" destOrd="0" presId="urn:microsoft.com/office/officeart/2005/8/layout/orgChart1"/>
    <dgm:cxn modelId="{58DCF2BB-BBE5-4F37-B9D0-CA858EF2B558}" type="presOf" srcId="{4B3246B8-618B-4F63-9B6D-8689E3D5EC76}" destId="{8D8D7249-5B2F-4E16-A5BF-04C9F288380B}" srcOrd="1" destOrd="0" presId="urn:microsoft.com/office/officeart/2005/8/layout/orgChart1"/>
    <dgm:cxn modelId="{2BAEFC12-377C-4539-8100-E22BE29E878A}" srcId="{EBE26C95-3A96-4A12-B7DA-A0829A6C2370}" destId="{BFD0FCF8-B58F-43CA-B180-781DDCFB76D1}" srcOrd="0" destOrd="0" parTransId="{18F199CE-C68F-4680-ADCF-E51328DA4495}" sibTransId="{FC0627EE-8688-45EA-BA20-38543C2AC5BA}"/>
    <dgm:cxn modelId="{A4754A11-1C0B-444E-8745-4F163686A30D}" type="presOf" srcId="{28757957-292B-40A2-AB39-4F17EA3758DD}" destId="{FDE17BC0-E5EE-449B-9E87-F0BA279AE566}" srcOrd="0" destOrd="0" presId="urn:microsoft.com/office/officeart/2005/8/layout/orgChart1"/>
    <dgm:cxn modelId="{F9F094E3-ADF8-4B8C-9373-2E57011BEC43}" type="presOf" srcId="{BFD0FCF8-B58F-43CA-B180-781DDCFB76D1}" destId="{19F1CE44-658D-461A-8554-7C6765B5133E}" srcOrd="1" destOrd="0" presId="urn:microsoft.com/office/officeart/2005/8/layout/orgChart1"/>
    <dgm:cxn modelId="{781C4583-7677-4360-BF19-7C2135061C21}" type="presOf" srcId="{604A191E-975E-4598-9500-C586FF97BB56}" destId="{1CEFE1D0-FECE-4C27-A313-4D29258F8C3C}" srcOrd="0" destOrd="0" presId="urn:microsoft.com/office/officeart/2005/8/layout/orgChart1"/>
    <dgm:cxn modelId="{28B6C150-9EDE-47EB-AB13-5AD8FCCEA5AA}" type="presOf" srcId="{B94ECDE9-969E-4388-B90E-C13176C9BD12}" destId="{4FE577C1-04EA-4E68-947F-B452AB0A04B1}" srcOrd="0" destOrd="0" presId="urn:microsoft.com/office/officeart/2005/8/layout/orgChart1"/>
    <dgm:cxn modelId="{3632381A-B30E-4550-9D62-D3EAAF0D5A74}" type="presOf" srcId="{EBE26C95-3A96-4A12-B7DA-A0829A6C2370}" destId="{FF3D75C4-1E38-4112-9679-D83E1BE3835B}" srcOrd="1" destOrd="0" presId="urn:microsoft.com/office/officeart/2005/8/layout/orgChart1"/>
    <dgm:cxn modelId="{3B5DDC91-ADAA-45F3-8E24-1E2445C408BD}" type="presOf" srcId="{AEF044F4-A484-46FA-AA24-0D2EEDC55675}" destId="{9370C82A-4C58-4D09-8DF4-1B484EAD4B06}" srcOrd="0" destOrd="0" presId="urn:microsoft.com/office/officeart/2005/8/layout/orgChart1"/>
    <dgm:cxn modelId="{CF423A65-DF21-4D75-829C-198F3C4F8F18}" srcId="{28757957-292B-40A2-AB39-4F17EA3758DD}" destId="{F42FAF8F-D980-44D3-B417-8167A79EE45B}" srcOrd="0" destOrd="0" parTransId="{B94ECDE9-969E-4388-B90E-C13176C9BD12}" sibTransId="{9FED9591-DDD2-48B6-BAE1-EDD675F9B4DA}"/>
    <dgm:cxn modelId="{50E03974-8096-44D3-B0CA-75886E15F001}" type="presOf" srcId="{0DCAEFE8-BD7D-411D-AC4C-7915EA230F21}" destId="{3EB6A82E-FF32-453D-9FDB-7914F7ABF1EC}" srcOrd="1" destOrd="0" presId="urn:microsoft.com/office/officeart/2005/8/layout/orgChart1"/>
    <dgm:cxn modelId="{724B7AA6-ED0E-4216-9BAE-8A97E342F56A}" type="presOf" srcId="{AFD831BA-CC21-4059-AFBD-5FEA6993E979}" destId="{DD78E92C-7B33-4735-9227-6A3D8307865A}" srcOrd="0" destOrd="0" presId="urn:microsoft.com/office/officeart/2005/8/layout/orgChart1"/>
    <dgm:cxn modelId="{E90EE224-968E-4B1F-B6C2-927936F1A6D3}" type="presOf" srcId="{786C9F61-9DF1-4043-8E52-4DDDBEE09AAD}" destId="{25ECA662-1701-440A-B2C5-1AA3DA9E0055}" srcOrd="1" destOrd="0" presId="urn:microsoft.com/office/officeart/2005/8/layout/orgChart1"/>
    <dgm:cxn modelId="{C3BBA022-F947-4E17-8B1E-F07AF8F0DB54}" type="presOf" srcId="{808D6563-F816-4608-8D49-FA20BDCD2431}" destId="{B4D3ED84-3446-4DD0-A1CA-050320783A5E}" srcOrd="0" destOrd="0" presId="urn:microsoft.com/office/officeart/2005/8/layout/orgChart1"/>
    <dgm:cxn modelId="{E407FEC7-4D6C-4FA3-A14F-21EC4AD7F307}" type="presOf" srcId="{C5ACFE7E-C9EF-4A50-A5D6-89703F10E70B}" destId="{65C1CAA2-283C-4770-A9DE-5A577E29C1A5}" srcOrd="0" destOrd="0" presId="urn:microsoft.com/office/officeart/2005/8/layout/orgChart1"/>
    <dgm:cxn modelId="{8D440998-5BCB-4D9A-800A-56852BEBD3E8}" type="presOf" srcId="{00407A9D-C461-4465-8451-1854F251B8A8}" destId="{AD352AF9-1077-4CBE-978F-2278BB2A3902}" srcOrd="0" destOrd="0" presId="urn:microsoft.com/office/officeart/2005/8/layout/orgChart1"/>
    <dgm:cxn modelId="{4ED2426F-ED9E-41EA-B340-580BE81B5B49}" srcId="{7BA4A28A-1E99-4CA8-B2D5-2D17E85225B4}" destId="{71CB1BBA-2A0D-4712-8C26-A8D17A983F6C}" srcOrd="1" destOrd="0" parTransId="{00407A9D-C461-4465-8451-1854F251B8A8}" sibTransId="{0EFB3CB0-9466-4E3E-B682-4FF838D5EF2D}"/>
    <dgm:cxn modelId="{E70BEC11-B965-4C14-AF70-70187B648887}" srcId="{28757957-292B-40A2-AB39-4F17EA3758DD}" destId="{47801B29-9A0B-47BF-BD7F-F306D0EF6B9B}" srcOrd="1" destOrd="0" parTransId="{DFAE6D56-0B5F-434C-B57D-5614D0DC0238}" sibTransId="{C5ACDF0B-9360-48FF-A2AE-D39532CF981B}"/>
    <dgm:cxn modelId="{5C332145-A3C6-44D2-8EE1-2CAAF82CD947}" type="presOf" srcId="{AEF044F4-A484-46FA-AA24-0D2EEDC55675}" destId="{C1DB6486-C211-4E66-BC30-7AD7C4D74453}" srcOrd="1" destOrd="0" presId="urn:microsoft.com/office/officeart/2005/8/layout/orgChart1"/>
    <dgm:cxn modelId="{2DADB3DF-9CA5-4F74-9C34-75C89F6A4238}" type="presOf" srcId="{71CB1BBA-2A0D-4712-8C26-A8D17A983F6C}" destId="{65DF661F-17CE-4334-8410-D83D0FB0703A}" srcOrd="1" destOrd="0" presId="urn:microsoft.com/office/officeart/2005/8/layout/orgChart1"/>
    <dgm:cxn modelId="{0FD0502A-8C29-4533-8EFB-37C19777F284}" type="presOf" srcId="{786C9F61-9DF1-4043-8E52-4DDDBEE09AAD}" destId="{D70F8EBD-EC24-4193-B092-4BC55119235D}" srcOrd="0" destOrd="0" presId="urn:microsoft.com/office/officeart/2005/8/layout/orgChart1"/>
    <dgm:cxn modelId="{E9CFE80D-F23E-4F52-8ABB-B24666E20F5A}" type="presOf" srcId="{7BA4A28A-1E99-4CA8-B2D5-2D17E85225B4}" destId="{D02913F6-D7AF-4427-96ED-74A483FCA0BB}" srcOrd="0" destOrd="0" presId="urn:microsoft.com/office/officeart/2005/8/layout/orgChart1"/>
    <dgm:cxn modelId="{070E2AED-2152-4ED8-B3AF-FD9838E556F0}" srcId="{808D6563-F816-4608-8D49-FA20BDCD2431}" destId="{7BA4A28A-1E99-4CA8-B2D5-2D17E85225B4}" srcOrd="5" destOrd="0" parTransId="{79FB5C1F-C11C-4C6A-9CCB-790945306523}" sibTransId="{CF9CFBBC-8EA1-4EBA-B2E7-25F09158F4C7}"/>
    <dgm:cxn modelId="{E0A36DC1-0A5C-4B36-AF3B-F95E476A3AEF}" type="presOf" srcId="{4B3246B8-618B-4F63-9B6D-8689E3D5EC76}" destId="{6FDB7AD5-0A54-46E2-A893-276C0D78A3C2}" srcOrd="0" destOrd="0" presId="urn:microsoft.com/office/officeart/2005/8/layout/orgChart1"/>
    <dgm:cxn modelId="{2E88AEA5-F5B4-40F5-A404-C767315259BE}" type="presOf" srcId="{DFAE6D56-0B5F-434C-B57D-5614D0DC0238}" destId="{611D1CC8-3DE0-46F2-8BC0-39EEADA3D583}" srcOrd="0" destOrd="0" presId="urn:microsoft.com/office/officeart/2005/8/layout/orgChart1"/>
    <dgm:cxn modelId="{AC690B3C-CF4A-4F05-AECC-E2B7F95997A3}" srcId="{28757957-292B-40A2-AB39-4F17EA3758DD}" destId="{0DCAEFE8-BD7D-411D-AC4C-7915EA230F21}" srcOrd="2" destOrd="0" parTransId="{AFD831BA-CC21-4059-AFBD-5FEA6993E979}" sibTransId="{8512742D-A0D3-405A-B5FF-89D9F1EF0634}"/>
    <dgm:cxn modelId="{FC6FB22D-4D85-4A08-BD4A-3298F23C1007}" type="presOf" srcId="{30CDCB7F-70C7-4FC1-AA68-F067FAF31A8A}" destId="{967F5D6C-537A-40D3-A831-8539FF52329A}" srcOrd="0" destOrd="0" presId="urn:microsoft.com/office/officeart/2005/8/layout/orgChart1"/>
    <dgm:cxn modelId="{CE0E0A03-8ED7-4D86-9E77-81D149E33184}" type="presOf" srcId="{E6EBF5A5-DF98-4848-94E2-51BB899ECC93}" destId="{D0A6EA7D-21DF-4ACD-B656-C4E74B2714C8}" srcOrd="0" destOrd="0" presId="urn:microsoft.com/office/officeart/2005/8/layout/orgChart1"/>
    <dgm:cxn modelId="{2049C882-0A5F-4278-B4A3-4783CDC2BA69}" srcId="{808D6563-F816-4608-8D49-FA20BDCD2431}" destId="{AEF044F4-A484-46FA-AA24-0D2EEDC55675}" srcOrd="4" destOrd="0" parTransId="{09F04CF3-57F7-46BD-AB9C-EAA73715C41F}" sibTransId="{EB4E9CD5-F730-4365-9BC9-193886538452}"/>
    <dgm:cxn modelId="{089086FB-816B-4FD8-B89E-F50B97A80968}" type="presOf" srcId="{79FB5C1F-C11C-4C6A-9CCB-790945306523}" destId="{34C3420E-74F1-4A68-BDD2-E9940B375ADB}" srcOrd="0" destOrd="0" presId="urn:microsoft.com/office/officeart/2005/8/layout/orgChart1"/>
    <dgm:cxn modelId="{8B79AB6C-B6FC-4F94-AC35-21F67D6AF821}" type="presOf" srcId="{16E6616D-86F0-4D6B-816B-E642BF4647F1}" destId="{8CDD969C-DDB6-4558-87F8-3680852F666B}" srcOrd="0" destOrd="0" presId="urn:microsoft.com/office/officeart/2005/8/layout/orgChart1"/>
    <dgm:cxn modelId="{5DDB211E-7913-418A-9062-711C3B914291}" type="presOf" srcId="{C7622C6A-D99A-4367-A1EF-BA9665F6666F}" destId="{E50E8EE7-77A5-4DFD-85CD-75B6224DF74F}" srcOrd="0" destOrd="0" presId="urn:microsoft.com/office/officeart/2005/8/layout/orgChart1"/>
    <dgm:cxn modelId="{CFFF12D1-7980-4B9E-9D36-CD34AB7C024F}" srcId="{436A27CB-56C5-40A6-8DD1-1B178F4C3846}" destId="{786C9F61-9DF1-4043-8E52-4DDDBEE09AAD}" srcOrd="2" destOrd="0" parTransId="{FD786102-020E-414A-988A-23226403C6CE}" sibTransId="{8A791E59-40A1-486E-A536-681E5117E3A3}"/>
    <dgm:cxn modelId="{83DEEE2E-909E-4A76-A56C-34015ACB5C47}" type="presOf" srcId="{B72C9AEC-7AB6-4BC7-8D52-82D0C33CD71A}" destId="{A4D18090-EA51-47ED-868F-33AEF1F97055}" srcOrd="0" destOrd="0" presId="urn:microsoft.com/office/officeart/2005/8/layout/orgChart1"/>
    <dgm:cxn modelId="{29587B84-334A-41FA-8438-06498C23A31C}" type="presOf" srcId="{808D6563-F816-4608-8D49-FA20BDCD2431}" destId="{BBFC499B-F4B4-47EA-80D7-9EF8870B6D2E}" srcOrd="1" destOrd="0" presId="urn:microsoft.com/office/officeart/2005/8/layout/orgChart1"/>
    <dgm:cxn modelId="{9CDB81D1-8B92-4C49-99BA-84F660FEB5D4}" type="presOf" srcId="{47801B29-9A0B-47BF-BD7F-F306D0EF6B9B}" destId="{577CFED3-7C69-41EE-A3B8-ECEBCF61626B}" srcOrd="0" destOrd="0" presId="urn:microsoft.com/office/officeart/2005/8/layout/orgChart1"/>
    <dgm:cxn modelId="{DB8D2D21-B066-4B41-B097-431D8A42577D}" type="presOf" srcId="{18F199CE-C68F-4680-ADCF-E51328DA4495}" destId="{C762F7EE-DC44-41D3-BA74-109CDF78E0E3}" srcOrd="0" destOrd="0" presId="urn:microsoft.com/office/officeart/2005/8/layout/orgChart1"/>
    <dgm:cxn modelId="{D4ACF3EC-3295-4348-82AE-9441E0113AF5}" type="presOf" srcId="{EF606780-25F8-4ABA-89A2-48F9335F4EB8}" destId="{F9B3BC46-40C6-406C-8561-A679F8933716}" srcOrd="0" destOrd="0" presId="urn:microsoft.com/office/officeart/2005/8/layout/orgChart1"/>
    <dgm:cxn modelId="{48EB9135-8364-4632-A08E-DAEEDC6EA04E}" type="presParOf" srcId="{58F788EB-818E-4722-8CFF-9A6F473C2C07}" destId="{669F2CB5-03D2-48EA-927D-53073B1A142C}" srcOrd="0" destOrd="0" presId="urn:microsoft.com/office/officeart/2005/8/layout/orgChart1"/>
    <dgm:cxn modelId="{3ABA3DFF-103F-43BC-A96E-59A9A69AC583}" type="presParOf" srcId="{669F2CB5-03D2-48EA-927D-53073B1A142C}" destId="{6E0C6898-BA1A-4A19-8C50-A640F0236006}" srcOrd="0" destOrd="0" presId="urn:microsoft.com/office/officeart/2005/8/layout/orgChart1"/>
    <dgm:cxn modelId="{F7B28DEF-B63E-4912-90FF-73EAAA5624D4}" type="presParOf" srcId="{6E0C6898-BA1A-4A19-8C50-A640F0236006}" destId="{B4D3ED84-3446-4DD0-A1CA-050320783A5E}" srcOrd="0" destOrd="0" presId="urn:microsoft.com/office/officeart/2005/8/layout/orgChart1"/>
    <dgm:cxn modelId="{05DB7D68-AA73-4D2C-BD72-A5860B8319C4}" type="presParOf" srcId="{6E0C6898-BA1A-4A19-8C50-A640F0236006}" destId="{BBFC499B-F4B4-47EA-80D7-9EF8870B6D2E}" srcOrd="1" destOrd="0" presId="urn:microsoft.com/office/officeart/2005/8/layout/orgChart1"/>
    <dgm:cxn modelId="{EF66B47B-14E1-4F79-9698-3503B2445CBE}" type="presParOf" srcId="{669F2CB5-03D2-48EA-927D-53073B1A142C}" destId="{E71CE275-A485-4A9D-8F74-AC7E55ED1C0A}" srcOrd="1" destOrd="0" presId="urn:microsoft.com/office/officeart/2005/8/layout/orgChart1"/>
    <dgm:cxn modelId="{EBA6E438-6EF5-4492-8D09-B4249FE9E5D7}" type="presParOf" srcId="{E71CE275-A485-4A9D-8F74-AC7E55ED1C0A}" destId="{8CDD969C-DDB6-4558-87F8-3680852F666B}" srcOrd="0" destOrd="0" presId="urn:microsoft.com/office/officeart/2005/8/layout/orgChart1"/>
    <dgm:cxn modelId="{656E997C-E4E4-4519-AD7E-734D154BAE79}" type="presParOf" srcId="{E71CE275-A485-4A9D-8F74-AC7E55ED1C0A}" destId="{8EF864B8-314B-4EA4-967D-D94216AB8FA7}" srcOrd="1" destOrd="0" presId="urn:microsoft.com/office/officeart/2005/8/layout/orgChart1"/>
    <dgm:cxn modelId="{2532307F-9CDC-45DA-92BF-53FFEB698B1E}" type="presParOf" srcId="{8EF864B8-314B-4EA4-967D-D94216AB8FA7}" destId="{9300A947-F81F-4019-B13D-6E94678B9972}" srcOrd="0" destOrd="0" presId="urn:microsoft.com/office/officeart/2005/8/layout/orgChart1"/>
    <dgm:cxn modelId="{5AD57A24-14F0-4378-ADE0-538B403EEDB2}" type="presParOf" srcId="{9300A947-F81F-4019-B13D-6E94678B9972}" destId="{5880CE04-7CF0-4630-884E-C9197EB55EEC}" srcOrd="0" destOrd="0" presId="urn:microsoft.com/office/officeart/2005/8/layout/orgChart1"/>
    <dgm:cxn modelId="{4632D470-E441-483E-81CD-ED756A881AFC}" type="presParOf" srcId="{9300A947-F81F-4019-B13D-6E94678B9972}" destId="{FF3D75C4-1E38-4112-9679-D83E1BE3835B}" srcOrd="1" destOrd="0" presId="urn:microsoft.com/office/officeart/2005/8/layout/orgChart1"/>
    <dgm:cxn modelId="{0F8B8733-D553-4FB6-A491-38672727D343}" type="presParOf" srcId="{8EF864B8-314B-4EA4-967D-D94216AB8FA7}" destId="{183ABB6B-3CE3-4C6B-8F8A-77ADF9A864B4}" srcOrd="1" destOrd="0" presId="urn:microsoft.com/office/officeart/2005/8/layout/orgChart1"/>
    <dgm:cxn modelId="{7994DFE8-9899-4439-BA16-42E1191D6ABA}" type="presParOf" srcId="{183ABB6B-3CE3-4C6B-8F8A-77ADF9A864B4}" destId="{C762F7EE-DC44-41D3-BA74-109CDF78E0E3}" srcOrd="0" destOrd="0" presId="urn:microsoft.com/office/officeart/2005/8/layout/orgChart1"/>
    <dgm:cxn modelId="{F6FD23CA-EFC1-4B07-886B-5BC207414858}" type="presParOf" srcId="{183ABB6B-3CE3-4C6B-8F8A-77ADF9A864B4}" destId="{3675044F-E0DB-4C83-BB55-8C3F9F253BF9}" srcOrd="1" destOrd="0" presId="urn:microsoft.com/office/officeart/2005/8/layout/orgChart1"/>
    <dgm:cxn modelId="{4D4A273F-75D0-447C-ABB4-1EE7B38EAE89}" type="presParOf" srcId="{3675044F-E0DB-4C83-BB55-8C3F9F253BF9}" destId="{253B7BD1-BB07-4C58-8FB7-9CB97C7BB26D}" srcOrd="0" destOrd="0" presId="urn:microsoft.com/office/officeart/2005/8/layout/orgChart1"/>
    <dgm:cxn modelId="{6A183890-5E19-4B7F-928B-BC2825A56D26}" type="presParOf" srcId="{253B7BD1-BB07-4C58-8FB7-9CB97C7BB26D}" destId="{3A59100A-7CC5-4D24-9685-B86AF6A6600F}" srcOrd="0" destOrd="0" presId="urn:microsoft.com/office/officeart/2005/8/layout/orgChart1"/>
    <dgm:cxn modelId="{1EC09E8C-165E-4FA9-ADE3-3E5DDF611329}" type="presParOf" srcId="{253B7BD1-BB07-4C58-8FB7-9CB97C7BB26D}" destId="{19F1CE44-658D-461A-8554-7C6765B5133E}" srcOrd="1" destOrd="0" presId="urn:microsoft.com/office/officeart/2005/8/layout/orgChart1"/>
    <dgm:cxn modelId="{9897AD3E-3054-4EA5-9B80-128EFFB776FD}" type="presParOf" srcId="{3675044F-E0DB-4C83-BB55-8C3F9F253BF9}" destId="{060B2818-9968-4B3C-88D1-D088EA0736D7}" srcOrd="1" destOrd="0" presId="urn:microsoft.com/office/officeart/2005/8/layout/orgChart1"/>
    <dgm:cxn modelId="{D78417B5-2747-445A-8D4B-18B444647762}" type="presParOf" srcId="{3675044F-E0DB-4C83-BB55-8C3F9F253BF9}" destId="{B7A3D38F-802B-40D1-9EB6-665116EBD58B}" srcOrd="2" destOrd="0" presId="urn:microsoft.com/office/officeart/2005/8/layout/orgChart1"/>
    <dgm:cxn modelId="{6F4E4E65-C6B7-4DC9-B0B5-AB66B48D14C1}" type="presParOf" srcId="{183ABB6B-3CE3-4C6B-8F8A-77ADF9A864B4}" destId="{65C1CAA2-283C-4770-A9DE-5A577E29C1A5}" srcOrd="2" destOrd="0" presId="urn:microsoft.com/office/officeart/2005/8/layout/orgChart1"/>
    <dgm:cxn modelId="{EAFA143B-364A-4B09-9005-BDDFC92B7E9D}" type="presParOf" srcId="{183ABB6B-3CE3-4C6B-8F8A-77ADF9A864B4}" destId="{02D8107F-77AC-42BB-91D0-7F0661BF8C1C}" srcOrd="3" destOrd="0" presId="urn:microsoft.com/office/officeart/2005/8/layout/orgChart1"/>
    <dgm:cxn modelId="{86874C14-F688-4CFF-A1DA-B086896EF46B}" type="presParOf" srcId="{02D8107F-77AC-42BB-91D0-7F0661BF8C1C}" destId="{63FB0857-F7F1-4241-8E84-96BE4D84D35B}" srcOrd="0" destOrd="0" presId="urn:microsoft.com/office/officeart/2005/8/layout/orgChart1"/>
    <dgm:cxn modelId="{4EE3DDA8-60E6-49AF-AC7E-069AFBB85B08}" type="presParOf" srcId="{63FB0857-F7F1-4241-8E84-96BE4D84D35B}" destId="{D6CCA2D8-4E14-4F71-AFCB-3C607DEA653D}" srcOrd="0" destOrd="0" presId="urn:microsoft.com/office/officeart/2005/8/layout/orgChart1"/>
    <dgm:cxn modelId="{683DA1DA-A6A5-48C6-A6FB-6CCF9CC2F66A}" type="presParOf" srcId="{63FB0857-F7F1-4241-8E84-96BE4D84D35B}" destId="{F4CDF52D-FDC4-43CE-AB6E-A007C37CF9D2}" srcOrd="1" destOrd="0" presId="urn:microsoft.com/office/officeart/2005/8/layout/orgChart1"/>
    <dgm:cxn modelId="{FEBFE386-54C4-40D7-A73C-950D4FE0EE7D}" type="presParOf" srcId="{02D8107F-77AC-42BB-91D0-7F0661BF8C1C}" destId="{EFBDA929-C8E2-4B56-8FEC-6737DD4C5108}" srcOrd="1" destOrd="0" presId="urn:microsoft.com/office/officeart/2005/8/layout/orgChart1"/>
    <dgm:cxn modelId="{3D5D6B57-AC11-426D-BA98-D71A351D38AC}" type="presParOf" srcId="{02D8107F-77AC-42BB-91D0-7F0661BF8C1C}" destId="{F4CD2869-596E-4D64-A94E-E7218422C79F}" srcOrd="2" destOrd="0" presId="urn:microsoft.com/office/officeart/2005/8/layout/orgChart1"/>
    <dgm:cxn modelId="{71D4DD04-9BE4-49B1-8992-D0CF223AF6AD}" type="presParOf" srcId="{183ABB6B-3CE3-4C6B-8F8A-77ADF9A864B4}" destId="{967F5D6C-537A-40D3-A831-8539FF52329A}" srcOrd="4" destOrd="0" presId="urn:microsoft.com/office/officeart/2005/8/layout/orgChart1"/>
    <dgm:cxn modelId="{CFD3D42B-5A4E-4680-9515-5EC1A4910584}" type="presParOf" srcId="{183ABB6B-3CE3-4C6B-8F8A-77ADF9A864B4}" destId="{F2846E09-5D96-4D58-A83F-3C8032E102AE}" srcOrd="5" destOrd="0" presId="urn:microsoft.com/office/officeart/2005/8/layout/orgChart1"/>
    <dgm:cxn modelId="{AEB2E836-0597-4877-93DC-98C1A3B5FE1B}" type="presParOf" srcId="{F2846E09-5D96-4D58-A83F-3C8032E102AE}" destId="{638204F3-2813-4E8D-9674-7F3B37FC8C04}" srcOrd="0" destOrd="0" presId="urn:microsoft.com/office/officeart/2005/8/layout/orgChart1"/>
    <dgm:cxn modelId="{657698D1-1C17-4596-8C7E-3FC82FD2D765}" type="presParOf" srcId="{638204F3-2813-4E8D-9674-7F3B37FC8C04}" destId="{6FDB7AD5-0A54-46E2-A893-276C0D78A3C2}" srcOrd="0" destOrd="0" presId="urn:microsoft.com/office/officeart/2005/8/layout/orgChart1"/>
    <dgm:cxn modelId="{DA50C0F0-3BC9-41DD-86CB-3719DBC9BD9F}" type="presParOf" srcId="{638204F3-2813-4E8D-9674-7F3B37FC8C04}" destId="{8D8D7249-5B2F-4E16-A5BF-04C9F288380B}" srcOrd="1" destOrd="0" presId="urn:microsoft.com/office/officeart/2005/8/layout/orgChart1"/>
    <dgm:cxn modelId="{49A10DEE-E0C7-448F-B0CD-755BAE727896}" type="presParOf" srcId="{F2846E09-5D96-4D58-A83F-3C8032E102AE}" destId="{6B10C8E8-21BE-42E3-8644-F92E8A1B07FF}" srcOrd="1" destOrd="0" presId="urn:microsoft.com/office/officeart/2005/8/layout/orgChart1"/>
    <dgm:cxn modelId="{DB57D6FB-A1D8-43C0-BF6D-CE9A51F2DE58}" type="presParOf" srcId="{F2846E09-5D96-4D58-A83F-3C8032E102AE}" destId="{6769216F-9854-4742-B928-2B88DF794C25}" srcOrd="2" destOrd="0" presId="urn:microsoft.com/office/officeart/2005/8/layout/orgChart1"/>
    <dgm:cxn modelId="{A9A09B18-4D02-4A24-9F31-DE7A1ABE15F0}" type="presParOf" srcId="{8EF864B8-314B-4EA4-967D-D94216AB8FA7}" destId="{6EF21B46-9635-45CD-900E-8432CD211C35}" srcOrd="2" destOrd="0" presId="urn:microsoft.com/office/officeart/2005/8/layout/orgChart1"/>
    <dgm:cxn modelId="{7B0661CB-70AB-4298-AA53-5A35FBD5412E}" type="presParOf" srcId="{E71CE275-A485-4A9D-8F74-AC7E55ED1C0A}" destId="{2E87ADFC-27AA-4AAA-9168-2A2E1DF6E155}" srcOrd="2" destOrd="0" presId="urn:microsoft.com/office/officeart/2005/8/layout/orgChart1"/>
    <dgm:cxn modelId="{43F57AE5-45F4-4F7C-89DE-12100BE179B9}" type="presParOf" srcId="{E71CE275-A485-4A9D-8F74-AC7E55ED1C0A}" destId="{39412CE1-48BE-406C-A765-D153EB699275}" srcOrd="3" destOrd="0" presId="urn:microsoft.com/office/officeart/2005/8/layout/orgChart1"/>
    <dgm:cxn modelId="{9760FCC3-52C2-4E76-A5BD-285D5EADA925}" type="presParOf" srcId="{39412CE1-48BE-406C-A765-D153EB699275}" destId="{2C0440B8-4FF4-4008-A1D9-79E2B81EC3DB}" srcOrd="0" destOrd="0" presId="urn:microsoft.com/office/officeart/2005/8/layout/orgChart1"/>
    <dgm:cxn modelId="{CC3EDF36-EE2F-4049-967A-451424E533F6}" type="presParOf" srcId="{2C0440B8-4FF4-4008-A1D9-79E2B81EC3DB}" destId="{B7590F27-9C6A-4B9E-910F-58678344B093}" srcOrd="0" destOrd="0" presId="urn:microsoft.com/office/officeart/2005/8/layout/orgChart1"/>
    <dgm:cxn modelId="{B4BBDB15-8E7A-4D75-BE79-671D67B6EEF9}" type="presParOf" srcId="{2C0440B8-4FF4-4008-A1D9-79E2B81EC3DB}" destId="{492F5AA1-C8CD-4575-8897-10D855AAF552}" srcOrd="1" destOrd="0" presId="urn:microsoft.com/office/officeart/2005/8/layout/orgChart1"/>
    <dgm:cxn modelId="{375CB851-9902-4B5D-A933-1E2ED4833371}" type="presParOf" srcId="{39412CE1-48BE-406C-A765-D153EB699275}" destId="{E45A4030-22AE-47DE-949B-0F1D3C5BFFD9}" srcOrd="1" destOrd="0" presId="urn:microsoft.com/office/officeart/2005/8/layout/orgChart1"/>
    <dgm:cxn modelId="{39A0FD11-D885-456D-A96B-79F5F1411265}" type="presParOf" srcId="{E45A4030-22AE-47DE-949B-0F1D3C5BFFD9}" destId="{E50E8EE7-77A5-4DFD-85CD-75B6224DF74F}" srcOrd="0" destOrd="0" presId="urn:microsoft.com/office/officeart/2005/8/layout/orgChart1"/>
    <dgm:cxn modelId="{969D1B4E-252F-4E31-9238-24545478FAD5}" type="presParOf" srcId="{E45A4030-22AE-47DE-949B-0F1D3C5BFFD9}" destId="{296DEE15-7780-46A3-A84B-6E27A7F058DA}" srcOrd="1" destOrd="0" presId="urn:microsoft.com/office/officeart/2005/8/layout/orgChart1"/>
    <dgm:cxn modelId="{82750FDA-400B-4D94-A044-ADFA3745E27A}" type="presParOf" srcId="{296DEE15-7780-46A3-A84B-6E27A7F058DA}" destId="{7F8A9133-7D9B-4317-9410-4E08EF92DC05}" srcOrd="0" destOrd="0" presId="urn:microsoft.com/office/officeart/2005/8/layout/orgChart1"/>
    <dgm:cxn modelId="{A7F595B8-FB80-4B27-9D75-BE954443FF4B}" type="presParOf" srcId="{7F8A9133-7D9B-4317-9410-4E08EF92DC05}" destId="{301AC148-9950-456F-9A70-E504F54FEC57}" srcOrd="0" destOrd="0" presId="urn:microsoft.com/office/officeart/2005/8/layout/orgChart1"/>
    <dgm:cxn modelId="{1F3F0E39-0E52-4CFA-B65B-9033E911FFC6}" type="presParOf" srcId="{7F8A9133-7D9B-4317-9410-4E08EF92DC05}" destId="{19BF612E-FD28-459C-98CF-95463BAFF165}" srcOrd="1" destOrd="0" presId="urn:microsoft.com/office/officeart/2005/8/layout/orgChart1"/>
    <dgm:cxn modelId="{67A71108-77BE-4C24-BD3C-B6A7B2F9CB8F}" type="presParOf" srcId="{296DEE15-7780-46A3-A84B-6E27A7F058DA}" destId="{39FBECD1-14DD-421C-A23A-CE70D427BEC0}" srcOrd="1" destOrd="0" presId="urn:microsoft.com/office/officeart/2005/8/layout/orgChart1"/>
    <dgm:cxn modelId="{2809208D-5359-4702-A835-C432EA96BB76}" type="presParOf" srcId="{296DEE15-7780-46A3-A84B-6E27A7F058DA}" destId="{C1449106-8E94-4612-99E3-AD032E671D96}" srcOrd="2" destOrd="0" presId="urn:microsoft.com/office/officeart/2005/8/layout/orgChart1"/>
    <dgm:cxn modelId="{229B2ED5-5CFE-4592-9F55-6E762EC145D1}" type="presParOf" srcId="{E45A4030-22AE-47DE-949B-0F1D3C5BFFD9}" destId="{45FB81B3-0360-4198-8FBB-092BBC12ED22}" srcOrd="2" destOrd="0" presId="urn:microsoft.com/office/officeart/2005/8/layout/orgChart1"/>
    <dgm:cxn modelId="{4E31CBDB-6AB4-4FDA-9F29-6461D29D0874}" type="presParOf" srcId="{E45A4030-22AE-47DE-949B-0F1D3C5BFFD9}" destId="{101BB532-8FC5-4B34-9AFE-056F183A0046}" srcOrd="3" destOrd="0" presId="urn:microsoft.com/office/officeart/2005/8/layout/orgChart1"/>
    <dgm:cxn modelId="{DF2756CE-C874-47EA-A403-6CE2B04CBB91}" type="presParOf" srcId="{101BB532-8FC5-4B34-9AFE-056F183A0046}" destId="{76203EC1-72A5-4AEE-8082-0B46B0414805}" srcOrd="0" destOrd="0" presId="urn:microsoft.com/office/officeart/2005/8/layout/orgChart1"/>
    <dgm:cxn modelId="{BE9CCAFD-7EF1-4B20-B4E0-D3F67CA37C0C}" type="presParOf" srcId="{76203EC1-72A5-4AEE-8082-0B46B0414805}" destId="{1CEFE1D0-FECE-4C27-A313-4D29258F8C3C}" srcOrd="0" destOrd="0" presId="urn:microsoft.com/office/officeart/2005/8/layout/orgChart1"/>
    <dgm:cxn modelId="{ABD5F83E-1F14-4437-9EC6-C0755BAC40F3}" type="presParOf" srcId="{76203EC1-72A5-4AEE-8082-0B46B0414805}" destId="{C8A49D8E-3A3B-4310-ABEF-37D6D9FEBE65}" srcOrd="1" destOrd="0" presId="urn:microsoft.com/office/officeart/2005/8/layout/orgChart1"/>
    <dgm:cxn modelId="{6CE63D64-0BB6-4FED-B160-A546819633F9}" type="presParOf" srcId="{101BB532-8FC5-4B34-9AFE-056F183A0046}" destId="{3A5CAE13-BA35-4F50-B453-4BF3673D1BF9}" srcOrd="1" destOrd="0" presId="urn:microsoft.com/office/officeart/2005/8/layout/orgChart1"/>
    <dgm:cxn modelId="{4CBBA33E-1703-4DC5-84D7-FA8146251560}" type="presParOf" srcId="{101BB532-8FC5-4B34-9AFE-056F183A0046}" destId="{B9038794-BD99-48C6-9BAC-5B7824913178}" srcOrd="2" destOrd="0" presId="urn:microsoft.com/office/officeart/2005/8/layout/orgChart1"/>
    <dgm:cxn modelId="{0CEA51D0-9274-4962-80E4-2F45E910F362}" type="presParOf" srcId="{E45A4030-22AE-47DE-949B-0F1D3C5BFFD9}" destId="{8C1F944F-E286-4DD2-9910-C0AE434C9DCD}" srcOrd="4" destOrd="0" presId="urn:microsoft.com/office/officeart/2005/8/layout/orgChart1"/>
    <dgm:cxn modelId="{99092572-1DCF-4CA6-BE00-2E8602E8044D}" type="presParOf" srcId="{E45A4030-22AE-47DE-949B-0F1D3C5BFFD9}" destId="{27379DC1-CE3B-4F24-B7E3-E3EC420CA6C3}" srcOrd="5" destOrd="0" presId="urn:microsoft.com/office/officeart/2005/8/layout/orgChart1"/>
    <dgm:cxn modelId="{785AF0F4-D4B4-4485-9668-659DB4E283AC}" type="presParOf" srcId="{27379DC1-CE3B-4F24-B7E3-E3EC420CA6C3}" destId="{C7EFEC20-2895-479D-8EF9-880ACC029596}" srcOrd="0" destOrd="0" presId="urn:microsoft.com/office/officeart/2005/8/layout/orgChart1"/>
    <dgm:cxn modelId="{05B7FD0A-89FE-451C-93D7-CE59CDE46110}" type="presParOf" srcId="{C7EFEC20-2895-479D-8EF9-880ACC029596}" destId="{D70F8EBD-EC24-4193-B092-4BC55119235D}" srcOrd="0" destOrd="0" presId="urn:microsoft.com/office/officeart/2005/8/layout/orgChart1"/>
    <dgm:cxn modelId="{3A3FC504-CF47-4B8A-8E34-0EB493983A3B}" type="presParOf" srcId="{C7EFEC20-2895-479D-8EF9-880ACC029596}" destId="{25ECA662-1701-440A-B2C5-1AA3DA9E0055}" srcOrd="1" destOrd="0" presId="urn:microsoft.com/office/officeart/2005/8/layout/orgChart1"/>
    <dgm:cxn modelId="{2FABC6A0-59C2-44C4-9109-37B2EDEC065C}" type="presParOf" srcId="{27379DC1-CE3B-4F24-B7E3-E3EC420CA6C3}" destId="{59FA50B8-3856-405D-A704-C7DCE5AB6E78}" srcOrd="1" destOrd="0" presId="urn:microsoft.com/office/officeart/2005/8/layout/orgChart1"/>
    <dgm:cxn modelId="{E373ADCF-32F5-4559-AA7D-48DC3B5F7112}" type="presParOf" srcId="{27379DC1-CE3B-4F24-B7E3-E3EC420CA6C3}" destId="{87AB238C-34D0-41DC-9DB0-F52969BD91AD}" srcOrd="2" destOrd="0" presId="urn:microsoft.com/office/officeart/2005/8/layout/orgChart1"/>
    <dgm:cxn modelId="{7EFBD432-9A30-422E-8030-035CC5B5F1C8}" type="presParOf" srcId="{39412CE1-48BE-406C-A765-D153EB699275}" destId="{F7C4BA78-A85D-435B-978C-08FEFC7D6D44}" srcOrd="2" destOrd="0" presId="urn:microsoft.com/office/officeart/2005/8/layout/orgChart1"/>
    <dgm:cxn modelId="{D4E4AE0D-6E49-4F4F-8CC8-09C873BAC052}" type="presParOf" srcId="{E71CE275-A485-4A9D-8F74-AC7E55ED1C0A}" destId="{A4D18090-EA51-47ED-868F-33AEF1F97055}" srcOrd="4" destOrd="0" presId="urn:microsoft.com/office/officeart/2005/8/layout/orgChart1"/>
    <dgm:cxn modelId="{E9617307-EB22-4309-9E41-25A5BCEBDBD3}" type="presParOf" srcId="{E71CE275-A485-4A9D-8F74-AC7E55ED1C0A}" destId="{B0BE9C8D-951E-4A05-8455-D8EDBB5D1D13}" srcOrd="5" destOrd="0" presId="urn:microsoft.com/office/officeart/2005/8/layout/orgChart1"/>
    <dgm:cxn modelId="{DFB9B74D-0D70-47C1-9FAD-213508002790}" type="presParOf" srcId="{B0BE9C8D-951E-4A05-8455-D8EDBB5D1D13}" destId="{C20153AB-9286-421D-9E44-F94C09051E86}" srcOrd="0" destOrd="0" presId="urn:microsoft.com/office/officeart/2005/8/layout/orgChart1"/>
    <dgm:cxn modelId="{A3BC0120-D9E2-4A5A-B600-2BC0BA8260A6}" type="presParOf" srcId="{C20153AB-9286-421D-9E44-F94C09051E86}" destId="{FDE17BC0-E5EE-449B-9E87-F0BA279AE566}" srcOrd="0" destOrd="0" presId="urn:microsoft.com/office/officeart/2005/8/layout/orgChart1"/>
    <dgm:cxn modelId="{5E43F079-7F5F-4806-A545-B81219AB4CB2}" type="presParOf" srcId="{C20153AB-9286-421D-9E44-F94C09051E86}" destId="{0F9F4D2B-46A8-40C7-AC6E-8A4DFEEE75C6}" srcOrd="1" destOrd="0" presId="urn:microsoft.com/office/officeart/2005/8/layout/orgChart1"/>
    <dgm:cxn modelId="{31C006EA-9BB1-4ED5-A5E0-354A325F354E}" type="presParOf" srcId="{B0BE9C8D-951E-4A05-8455-D8EDBB5D1D13}" destId="{D498B7A0-941C-438E-891A-8A3B3C9EAAEB}" srcOrd="1" destOrd="0" presId="urn:microsoft.com/office/officeart/2005/8/layout/orgChart1"/>
    <dgm:cxn modelId="{741FA09B-38D2-459A-90BF-FF78AD20BCAC}" type="presParOf" srcId="{D498B7A0-941C-438E-891A-8A3B3C9EAAEB}" destId="{4FE577C1-04EA-4E68-947F-B452AB0A04B1}" srcOrd="0" destOrd="0" presId="urn:microsoft.com/office/officeart/2005/8/layout/orgChart1"/>
    <dgm:cxn modelId="{E544A481-9709-4E36-AC0D-6909D325AEF8}" type="presParOf" srcId="{D498B7A0-941C-438E-891A-8A3B3C9EAAEB}" destId="{5C16B24A-B93F-4C87-964C-6FDA1CAC1CB2}" srcOrd="1" destOrd="0" presId="urn:microsoft.com/office/officeart/2005/8/layout/orgChart1"/>
    <dgm:cxn modelId="{B36B17E2-A4D1-4F9D-B169-4A443AF00335}" type="presParOf" srcId="{5C16B24A-B93F-4C87-964C-6FDA1CAC1CB2}" destId="{C7ACF84D-A9AB-4895-8062-891A78243308}" srcOrd="0" destOrd="0" presId="urn:microsoft.com/office/officeart/2005/8/layout/orgChart1"/>
    <dgm:cxn modelId="{9DF38939-11BE-44CE-8029-A9F8724F7F1C}" type="presParOf" srcId="{C7ACF84D-A9AB-4895-8062-891A78243308}" destId="{02788EBB-1F29-4DD3-AEE1-2A7EC30BE6F6}" srcOrd="0" destOrd="0" presId="urn:microsoft.com/office/officeart/2005/8/layout/orgChart1"/>
    <dgm:cxn modelId="{AD478D15-A7F6-4C72-8A77-B5ABA6CB1829}" type="presParOf" srcId="{C7ACF84D-A9AB-4895-8062-891A78243308}" destId="{B35A6E69-7D70-4BD0-8237-C45F063A1E6E}" srcOrd="1" destOrd="0" presId="urn:microsoft.com/office/officeart/2005/8/layout/orgChart1"/>
    <dgm:cxn modelId="{EF9F0612-D3A5-4DA7-9C92-AF082A184A81}" type="presParOf" srcId="{5C16B24A-B93F-4C87-964C-6FDA1CAC1CB2}" destId="{54EC45E8-494F-4F9B-BD51-309B56DC835F}" srcOrd="1" destOrd="0" presId="urn:microsoft.com/office/officeart/2005/8/layout/orgChart1"/>
    <dgm:cxn modelId="{8691F24A-A2B1-4D35-9674-151F5374CBE7}" type="presParOf" srcId="{5C16B24A-B93F-4C87-964C-6FDA1CAC1CB2}" destId="{81186703-6B22-4FF1-855B-2D5DD43CA589}" srcOrd="2" destOrd="0" presId="urn:microsoft.com/office/officeart/2005/8/layout/orgChart1"/>
    <dgm:cxn modelId="{A5743C91-47B7-4648-9117-B150815A2F6D}" type="presParOf" srcId="{D498B7A0-941C-438E-891A-8A3B3C9EAAEB}" destId="{611D1CC8-3DE0-46F2-8BC0-39EEADA3D583}" srcOrd="2" destOrd="0" presId="urn:microsoft.com/office/officeart/2005/8/layout/orgChart1"/>
    <dgm:cxn modelId="{7D45E53A-AB14-4CA9-8F49-B64B8A913413}" type="presParOf" srcId="{D498B7A0-941C-438E-891A-8A3B3C9EAAEB}" destId="{94601681-4C25-419C-893F-EFDEB6BA8F65}" srcOrd="3" destOrd="0" presId="urn:microsoft.com/office/officeart/2005/8/layout/orgChart1"/>
    <dgm:cxn modelId="{21A39BB9-ECD8-4872-B28B-55E53500E4A6}" type="presParOf" srcId="{94601681-4C25-419C-893F-EFDEB6BA8F65}" destId="{CE572C8E-8AAC-4980-A1A6-A79C4875CDE6}" srcOrd="0" destOrd="0" presId="urn:microsoft.com/office/officeart/2005/8/layout/orgChart1"/>
    <dgm:cxn modelId="{51B1EBB0-AECA-4979-B92F-FAE497A4662D}" type="presParOf" srcId="{CE572C8E-8AAC-4980-A1A6-A79C4875CDE6}" destId="{577CFED3-7C69-41EE-A3B8-ECEBCF61626B}" srcOrd="0" destOrd="0" presId="urn:microsoft.com/office/officeart/2005/8/layout/orgChart1"/>
    <dgm:cxn modelId="{5F09EC54-C636-409E-BF59-57120045B153}" type="presParOf" srcId="{CE572C8E-8AAC-4980-A1A6-A79C4875CDE6}" destId="{FFB2FF41-EEAD-4D2B-B039-9C4F06E85E73}" srcOrd="1" destOrd="0" presId="urn:microsoft.com/office/officeart/2005/8/layout/orgChart1"/>
    <dgm:cxn modelId="{09DE3557-2833-4E4A-8507-50F86196C899}" type="presParOf" srcId="{94601681-4C25-419C-893F-EFDEB6BA8F65}" destId="{7F6279E1-6EC5-4EF6-93E5-CA920549CBA3}" srcOrd="1" destOrd="0" presId="urn:microsoft.com/office/officeart/2005/8/layout/orgChart1"/>
    <dgm:cxn modelId="{23425357-030C-4DA7-9AE2-0839CE4673AE}" type="presParOf" srcId="{94601681-4C25-419C-893F-EFDEB6BA8F65}" destId="{E67C8749-7D0A-4BF1-B13B-2225B67397FD}" srcOrd="2" destOrd="0" presId="urn:microsoft.com/office/officeart/2005/8/layout/orgChart1"/>
    <dgm:cxn modelId="{8B8F46A4-5ED2-415F-988B-09E3D5EB8156}" type="presParOf" srcId="{D498B7A0-941C-438E-891A-8A3B3C9EAAEB}" destId="{DD78E92C-7B33-4735-9227-6A3D8307865A}" srcOrd="4" destOrd="0" presId="urn:microsoft.com/office/officeart/2005/8/layout/orgChart1"/>
    <dgm:cxn modelId="{7007DE27-B4F1-472B-BA26-B3AAB095BA70}" type="presParOf" srcId="{D498B7A0-941C-438E-891A-8A3B3C9EAAEB}" destId="{AF83695F-D63D-4E79-9EFB-1E19226EE688}" srcOrd="5" destOrd="0" presId="urn:microsoft.com/office/officeart/2005/8/layout/orgChart1"/>
    <dgm:cxn modelId="{E7C339DF-57A4-4CDB-B994-F08A2D31E8DD}" type="presParOf" srcId="{AF83695F-D63D-4E79-9EFB-1E19226EE688}" destId="{624F7E41-4F7A-4DCD-9F80-CE1D7E81EDB8}" srcOrd="0" destOrd="0" presId="urn:microsoft.com/office/officeart/2005/8/layout/orgChart1"/>
    <dgm:cxn modelId="{C666DED0-D8B4-45FC-B9C7-FF359A403AEE}" type="presParOf" srcId="{624F7E41-4F7A-4DCD-9F80-CE1D7E81EDB8}" destId="{8571154C-1AC5-41AC-9EAC-514274767927}" srcOrd="0" destOrd="0" presId="urn:microsoft.com/office/officeart/2005/8/layout/orgChart1"/>
    <dgm:cxn modelId="{B3E63DB2-1152-47B8-9F2C-297999E559EF}" type="presParOf" srcId="{624F7E41-4F7A-4DCD-9F80-CE1D7E81EDB8}" destId="{3EB6A82E-FF32-453D-9FDB-7914F7ABF1EC}" srcOrd="1" destOrd="0" presId="urn:microsoft.com/office/officeart/2005/8/layout/orgChart1"/>
    <dgm:cxn modelId="{06EF90F4-4C2A-4867-B557-E61275E876F0}" type="presParOf" srcId="{AF83695F-D63D-4E79-9EFB-1E19226EE688}" destId="{A5EBF21C-A9B0-4EEA-9209-B8844F9A2DF0}" srcOrd="1" destOrd="0" presId="urn:microsoft.com/office/officeart/2005/8/layout/orgChart1"/>
    <dgm:cxn modelId="{9A4CA118-BCD3-4130-85C1-567803D735B1}" type="presParOf" srcId="{AF83695F-D63D-4E79-9EFB-1E19226EE688}" destId="{18825071-FEAD-4F77-9661-069C10E1EE53}" srcOrd="2" destOrd="0" presId="urn:microsoft.com/office/officeart/2005/8/layout/orgChart1"/>
    <dgm:cxn modelId="{E28969CC-E1AB-499D-8DB4-8C26F69E32E4}" type="presParOf" srcId="{B0BE9C8D-951E-4A05-8455-D8EDBB5D1D13}" destId="{01D80C54-D90F-45EF-847C-AE6F031BD23A}" srcOrd="2" destOrd="0" presId="urn:microsoft.com/office/officeart/2005/8/layout/orgChart1"/>
    <dgm:cxn modelId="{8470DC53-8139-42F3-948A-4FD65AC0F0A0}" type="presParOf" srcId="{E71CE275-A485-4A9D-8F74-AC7E55ED1C0A}" destId="{D0A6EA7D-21DF-4ACD-B656-C4E74B2714C8}" srcOrd="6" destOrd="0" presId="urn:microsoft.com/office/officeart/2005/8/layout/orgChart1"/>
    <dgm:cxn modelId="{0E5D69C0-855A-41AB-AC00-55688324248B}" type="presParOf" srcId="{E71CE275-A485-4A9D-8F74-AC7E55ED1C0A}" destId="{34DC590B-79E7-4859-BB62-1853557A47FD}" srcOrd="7" destOrd="0" presId="urn:microsoft.com/office/officeart/2005/8/layout/orgChart1"/>
    <dgm:cxn modelId="{7695E3CC-EBF2-4447-9935-7F106E7777A5}" type="presParOf" srcId="{34DC590B-79E7-4859-BB62-1853557A47FD}" destId="{FBE14B03-8A28-4404-A690-62E582679167}" srcOrd="0" destOrd="0" presId="urn:microsoft.com/office/officeart/2005/8/layout/orgChart1"/>
    <dgm:cxn modelId="{E6F81CA3-C560-4DEC-8319-7F93D7077152}" type="presParOf" srcId="{FBE14B03-8A28-4404-A690-62E582679167}" destId="{3BBAC074-F9A2-45CA-8EEA-D0DA0F81D01D}" srcOrd="0" destOrd="0" presId="urn:microsoft.com/office/officeart/2005/8/layout/orgChart1"/>
    <dgm:cxn modelId="{3536BA15-F1DD-46AB-A14D-79033747FF62}" type="presParOf" srcId="{FBE14B03-8A28-4404-A690-62E582679167}" destId="{924E2AA2-4218-478A-95DF-ABAD28A40E88}" srcOrd="1" destOrd="0" presId="urn:microsoft.com/office/officeart/2005/8/layout/orgChart1"/>
    <dgm:cxn modelId="{3C17EA3E-FEBB-40D4-9F42-DEEB24255D8E}" type="presParOf" srcId="{34DC590B-79E7-4859-BB62-1853557A47FD}" destId="{F9D8A568-0510-4573-9D78-60F1BAA19EFA}" srcOrd="1" destOrd="0" presId="urn:microsoft.com/office/officeart/2005/8/layout/orgChart1"/>
    <dgm:cxn modelId="{B1C5C815-BC0A-44C5-9F4B-57922A1B42FD}" type="presParOf" srcId="{34DC590B-79E7-4859-BB62-1853557A47FD}" destId="{0A6F2605-E912-4FF1-B20E-4E98E6E03811}" srcOrd="2" destOrd="0" presId="urn:microsoft.com/office/officeart/2005/8/layout/orgChart1"/>
    <dgm:cxn modelId="{487506E2-56A7-448E-B26B-5A633E1858E9}" type="presParOf" srcId="{E71CE275-A485-4A9D-8F74-AC7E55ED1C0A}" destId="{7F3A6ED7-8762-488A-8AAE-9C5A5ABDD6A9}" srcOrd="8" destOrd="0" presId="urn:microsoft.com/office/officeart/2005/8/layout/orgChart1"/>
    <dgm:cxn modelId="{8649A7B1-219A-401F-B0EA-CCF9ACD37738}" type="presParOf" srcId="{E71CE275-A485-4A9D-8F74-AC7E55ED1C0A}" destId="{CFDAC14C-F4BA-41CD-960C-8F50EC049071}" srcOrd="9" destOrd="0" presId="urn:microsoft.com/office/officeart/2005/8/layout/orgChart1"/>
    <dgm:cxn modelId="{32C5B25E-657A-4E81-AB6F-FE2D15286A30}" type="presParOf" srcId="{CFDAC14C-F4BA-41CD-960C-8F50EC049071}" destId="{8C97DF9C-D3DE-4665-B170-B145AFF33591}" srcOrd="0" destOrd="0" presId="urn:microsoft.com/office/officeart/2005/8/layout/orgChart1"/>
    <dgm:cxn modelId="{CBA8A494-B302-4E62-9525-664B0BE35DCC}" type="presParOf" srcId="{8C97DF9C-D3DE-4665-B170-B145AFF33591}" destId="{9370C82A-4C58-4D09-8DF4-1B484EAD4B06}" srcOrd="0" destOrd="0" presId="urn:microsoft.com/office/officeart/2005/8/layout/orgChart1"/>
    <dgm:cxn modelId="{6F6D13C7-4D90-4962-8C19-3C1E92262B83}" type="presParOf" srcId="{8C97DF9C-D3DE-4665-B170-B145AFF33591}" destId="{C1DB6486-C211-4E66-BC30-7AD7C4D74453}" srcOrd="1" destOrd="0" presId="urn:microsoft.com/office/officeart/2005/8/layout/orgChart1"/>
    <dgm:cxn modelId="{B2E752F6-E9C2-48EE-B202-5A9C76F06E95}" type="presParOf" srcId="{CFDAC14C-F4BA-41CD-960C-8F50EC049071}" destId="{4104B6D0-1A9A-4190-A823-C87BA596AD97}" srcOrd="1" destOrd="0" presId="urn:microsoft.com/office/officeart/2005/8/layout/orgChart1"/>
    <dgm:cxn modelId="{1E9A8BA0-94D3-4CE7-B3AD-FD1F6251241B}" type="presParOf" srcId="{CFDAC14C-F4BA-41CD-960C-8F50EC049071}" destId="{493E03DF-8450-4E29-A7A4-A6DD111B0532}" srcOrd="2" destOrd="0" presId="urn:microsoft.com/office/officeart/2005/8/layout/orgChart1"/>
    <dgm:cxn modelId="{21222E2E-4816-4495-A5C4-263CA0B92CA9}" type="presParOf" srcId="{E71CE275-A485-4A9D-8F74-AC7E55ED1C0A}" destId="{34C3420E-74F1-4A68-BDD2-E9940B375ADB}" srcOrd="10" destOrd="0" presId="urn:microsoft.com/office/officeart/2005/8/layout/orgChart1"/>
    <dgm:cxn modelId="{3A6B0602-7405-4244-8A32-513D75D1379E}" type="presParOf" srcId="{E71CE275-A485-4A9D-8F74-AC7E55ED1C0A}" destId="{F6E5DCEA-F9D6-4FBE-AD63-83BC44001877}" srcOrd="11" destOrd="0" presId="urn:microsoft.com/office/officeart/2005/8/layout/orgChart1"/>
    <dgm:cxn modelId="{179F4DFE-3B40-4027-BCA3-E4038DA34F52}" type="presParOf" srcId="{F6E5DCEA-F9D6-4FBE-AD63-83BC44001877}" destId="{95E0B1FF-4F9D-41E0-A88D-470C4AAEAAB8}" srcOrd="0" destOrd="0" presId="urn:microsoft.com/office/officeart/2005/8/layout/orgChart1"/>
    <dgm:cxn modelId="{6E4EE115-B317-4F45-A368-E6FFE995E3C2}" type="presParOf" srcId="{95E0B1FF-4F9D-41E0-A88D-470C4AAEAAB8}" destId="{D02913F6-D7AF-4427-96ED-74A483FCA0BB}" srcOrd="0" destOrd="0" presId="urn:microsoft.com/office/officeart/2005/8/layout/orgChart1"/>
    <dgm:cxn modelId="{4F99CF9E-329E-4079-991F-416CA433D221}" type="presParOf" srcId="{95E0B1FF-4F9D-41E0-A88D-470C4AAEAAB8}" destId="{34EF3271-0A93-44A1-8227-B4E0780A625D}" srcOrd="1" destOrd="0" presId="urn:microsoft.com/office/officeart/2005/8/layout/orgChart1"/>
    <dgm:cxn modelId="{8EC70350-048A-44FE-BFDF-B88DD01D0637}" type="presParOf" srcId="{F6E5DCEA-F9D6-4FBE-AD63-83BC44001877}" destId="{5A6493D7-E5CF-4B64-97FB-F237F56272AE}" srcOrd="1" destOrd="0" presId="urn:microsoft.com/office/officeart/2005/8/layout/orgChart1"/>
    <dgm:cxn modelId="{08DF43EE-3B6E-4CD5-85A1-B69142AB626E}" type="presParOf" srcId="{5A6493D7-E5CF-4B64-97FB-F237F56272AE}" destId="{F9B3BC46-40C6-406C-8561-A679F8933716}" srcOrd="0" destOrd="0" presId="urn:microsoft.com/office/officeart/2005/8/layout/orgChart1"/>
    <dgm:cxn modelId="{E9A2E904-DB77-4B6C-BF04-4B5177FD7BA6}" type="presParOf" srcId="{5A6493D7-E5CF-4B64-97FB-F237F56272AE}" destId="{0D485766-B780-4FCA-8D59-2B3A7CC26E31}" srcOrd="1" destOrd="0" presId="urn:microsoft.com/office/officeart/2005/8/layout/orgChart1"/>
    <dgm:cxn modelId="{528987F9-F466-40E1-A605-BBB7925B005B}" type="presParOf" srcId="{0D485766-B780-4FCA-8D59-2B3A7CC26E31}" destId="{C147F672-0D6F-4A2B-B9EB-C5943723F335}" srcOrd="0" destOrd="0" presId="urn:microsoft.com/office/officeart/2005/8/layout/orgChart1"/>
    <dgm:cxn modelId="{5C8F786D-D4D1-42D8-B2ED-2316B5140A83}" type="presParOf" srcId="{C147F672-0D6F-4A2B-B9EB-C5943723F335}" destId="{A3258F55-6790-4AEE-99EC-A75E566DA6E8}" srcOrd="0" destOrd="0" presId="urn:microsoft.com/office/officeart/2005/8/layout/orgChart1"/>
    <dgm:cxn modelId="{4F1628DC-DC6B-4F48-927F-134460C6B5F8}" type="presParOf" srcId="{C147F672-0D6F-4A2B-B9EB-C5943723F335}" destId="{BC40F6A8-93ED-4750-9158-9B2785D88DEE}" srcOrd="1" destOrd="0" presId="urn:microsoft.com/office/officeart/2005/8/layout/orgChart1"/>
    <dgm:cxn modelId="{2BD70A24-24AA-4177-9A0F-2E39F013D417}" type="presParOf" srcId="{0D485766-B780-4FCA-8D59-2B3A7CC26E31}" destId="{1B731CAF-4E30-413A-B053-12C30D271DDF}" srcOrd="1" destOrd="0" presId="urn:microsoft.com/office/officeart/2005/8/layout/orgChart1"/>
    <dgm:cxn modelId="{BAD234AC-3F51-45BA-AF0B-CA7130B73D28}" type="presParOf" srcId="{0D485766-B780-4FCA-8D59-2B3A7CC26E31}" destId="{CE4EF916-EF91-4F27-B166-01EAD90C2861}" srcOrd="2" destOrd="0" presId="urn:microsoft.com/office/officeart/2005/8/layout/orgChart1"/>
    <dgm:cxn modelId="{0ED2AFC8-7A54-490A-9FA8-1CFAE244FDDD}" type="presParOf" srcId="{5A6493D7-E5CF-4B64-97FB-F237F56272AE}" destId="{AD352AF9-1077-4CBE-978F-2278BB2A3902}" srcOrd="2" destOrd="0" presId="urn:microsoft.com/office/officeart/2005/8/layout/orgChart1"/>
    <dgm:cxn modelId="{14553D5B-1255-4906-ABAB-9093E09D9644}" type="presParOf" srcId="{5A6493D7-E5CF-4B64-97FB-F237F56272AE}" destId="{F45C209B-6A21-4CC5-88EB-ADE7BCCB4271}" srcOrd="3" destOrd="0" presId="urn:microsoft.com/office/officeart/2005/8/layout/orgChart1"/>
    <dgm:cxn modelId="{6E516169-A2CC-4EE0-BB35-8F6DEBF4C946}" type="presParOf" srcId="{F45C209B-6A21-4CC5-88EB-ADE7BCCB4271}" destId="{233008E3-B041-49AE-8843-037DABCBCDF4}" srcOrd="0" destOrd="0" presId="urn:microsoft.com/office/officeart/2005/8/layout/orgChart1"/>
    <dgm:cxn modelId="{78B7EA22-DB9B-40DD-B8E8-0E57C2000437}" type="presParOf" srcId="{233008E3-B041-49AE-8843-037DABCBCDF4}" destId="{9DE51995-9502-428C-9E9B-F5F7DF61F8F3}" srcOrd="0" destOrd="0" presId="urn:microsoft.com/office/officeart/2005/8/layout/orgChart1"/>
    <dgm:cxn modelId="{4A255547-4B4F-4EB1-8BC3-D8B917A1D526}" type="presParOf" srcId="{233008E3-B041-49AE-8843-037DABCBCDF4}" destId="{65DF661F-17CE-4334-8410-D83D0FB0703A}" srcOrd="1" destOrd="0" presId="urn:microsoft.com/office/officeart/2005/8/layout/orgChart1"/>
    <dgm:cxn modelId="{D5B0759B-E0FB-404F-80BC-6CDE984CF849}" type="presParOf" srcId="{F45C209B-6A21-4CC5-88EB-ADE7BCCB4271}" destId="{4BDB32D5-1336-4213-804B-BD60D986B59F}" srcOrd="1" destOrd="0" presId="urn:microsoft.com/office/officeart/2005/8/layout/orgChart1"/>
    <dgm:cxn modelId="{B8C95652-AB3B-4BEA-A0EC-95CB8C8DFB18}" type="presParOf" srcId="{F45C209B-6A21-4CC5-88EB-ADE7BCCB4271}" destId="{8BA7933E-D176-4AD0-BFE2-044C5286231E}" srcOrd="2" destOrd="0" presId="urn:microsoft.com/office/officeart/2005/8/layout/orgChart1"/>
    <dgm:cxn modelId="{0BE8C68C-EDB7-4380-B213-D0D96343DE96}" type="presParOf" srcId="{F6E5DCEA-F9D6-4FBE-AD63-83BC44001877}" destId="{BFAA1609-7202-4BC7-BDDD-F2109D9A16FD}" srcOrd="2" destOrd="0" presId="urn:microsoft.com/office/officeart/2005/8/layout/orgChart1"/>
    <dgm:cxn modelId="{703F299F-7746-4846-8412-28BE3A09DBF9}" type="presParOf" srcId="{669F2CB5-03D2-48EA-927D-53073B1A142C}" destId="{1D3A9280-964F-4D20-8AAF-BC805CECE39D}"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352AF9-1077-4CBE-978F-2278BB2A3902}">
      <dsp:nvSpPr>
        <dsp:cNvPr id="0" name=""/>
        <dsp:cNvSpPr/>
      </dsp:nvSpPr>
      <dsp:spPr>
        <a:xfrm>
          <a:off x="4546866" y="1246364"/>
          <a:ext cx="110843" cy="864582"/>
        </a:xfrm>
        <a:custGeom>
          <a:avLst/>
          <a:gdLst/>
          <a:ahLst/>
          <a:cxnLst/>
          <a:rect l="0" t="0" r="0" b="0"/>
          <a:pathLst>
            <a:path>
              <a:moveTo>
                <a:pt x="0" y="0"/>
              </a:moveTo>
              <a:lnTo>
                <a:pt x="0" y="864582"/>
              </a:lnTo>
              <a:lnTo>
                <a:pt x="110843" y="86458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9B3BC46-40C6-406C-8561-A679F8933716}">
      <dsp:nvSpPr>
        <dsp:cNvPr id="0" name=""/>
        <dsp:cNvSpPr/>
      </dsp:nvSpPr>
      <dsp:spPr>
        <a:xfrm>
          <a:off x="4546866" y="1246364"/>
          <a:ext cx="110843" cy="339921"/>
        </a:xfrm>
        <a:custGeom>
          <a:avLst/>
          <a:gdLst/>
          <a:ahLst/>
          <a:cxnLst/>
          <a:rect l="0" t="0" r="0" b="0"/>
          <a:pathLst>
            <a:path>
              <a:moveTo>
                <a:pt x="0" y="0"/>
              </a:moveTo>
              <a:lnTo>
                <a:pt x="0" y="339921"/>
              </a:lnTo>
              <a:lnTo>
                <a:pt x="110843" y="33992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4C3420E-74F1-4A68-BDD2-E9940B375ADB}">
      <dsp:nvSpPr>
        <dsp:cNvPr id="0" name=""/>
        <dsp:cNvSpPr/>
      </dsp:nvSpPr>
      <dsp:spPr>
        <a:xfrm>
          <a:off x="2607098" y="721702"/>
          <a:ext cx="2235352" cy="155181"/>
        </a:xfrm>
        <a:custGeom>
          <a:avLst/>
          <a:gdLst/>
          <a:ahLst/>
          <a:cxnLst/>
          <a:rect l="0" t="0" r="0" b="0"/>
          <a:pathLst>
            <a:path>
              <a:moveTo>
                <a:pt x="0" y="0"/>
              </a:moveTo>
              <a:lnTo>
                <a:pt x="0" y="77590"/>
              </a:lnTo>
              <a:lnTo>
                <a:pt x="2235352" y="77590"/>
              </a:lnTo>
              <a:lnTo>
                <a:pt x="2235352" y="15518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F3A6ED7-8762-488A-8AAE-9C5A5ABDD6A9}">
      <dsp:nvSpPr>
        <dsp:cNvPr id="0" name=""/>
        <dsp:cNvSpPr/>
      </dsp:nvSpPr>
      <dsp:spPr>
        <a:xfrm>
          <a:off x="2607098" y="721702"/>
          <a:ext cx="1341211" cy="155181"/>
        </a:xfrm>
        <a:custGeom>
          <a:avLst/>
          <a:gdLst/>
          <a:ahLst/>
          <a:cxnLst/>
          <a:rect l="0" t="0" r="0" b="0"/>
          <a:pathLst>
            <a:path>
              <a:moveTo>
                <a:pt x="0" y="0"/>
              </a:moveTo>
              <a:lnTo>
                <a:pt x="0" y="77590"/>
              </a:lnTo>
              <a:lnTo>
                <a:pt x="1341211" y="77590"/>
              </a:lnTo>
              <a:lnTo>
                <a:pt x="1341211" y="15518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0A6EA7D-21DF-4ACD-B656-C4E74B2714C8}">
      <dsp:nvSpPr>
        <dsp:cNvPr id="0" name=""/>
        <dsp:cNvSpPr/>
      </dsp:nvSpPr>
      <dsp:spPr>
        <a:xfrm>
          <a:off x="2607098" y="721702"/>
          <a:ext cx="447070" cy="155181"/>
        </a:xfrm>
        <a:custGeom>
          <a:avLst/>
          <a:gdLst/>
          <a:ahLst/>
          <a:cxnLst/>
          <a:rect l="0" t="0" r="0" b="0"/>
          <a:pathLst>
            <a:path>
              <a:moveTo>
                <a:pt x="0" y="0"/>
              </a:moveTo>
              <a:lnTo>
                <a:pt x="0" y="77590"/>
              </a:lnTo>
              <a:lnTo>
                <a:pt x="447070" y="77590"/>
              </a:lnTo>
              <a:lnTo>
                <a:pt x="447070" y="15518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D78E92C-7B33-4735-9227-6A3D8307865A}">
      <dsp:nvSpPr>
        <dsp:cNvPr id="0" name=""/>
        <dsp:cNvSpPr/>
      </dsp:nvSpPr>
      <dsp:spPr>
        <a:xfrm>
          <a:off x="1864443" y="1246364"/>
          <a:ext cx="110843" cy="1389244"/>
        </a:xfrm>
        <a:custGeom>
          <a:avLst/>
          <a:gdLst/>
          <a:ahLst/>
          <a:cxnLst/>
          <a:rect l="0" t="0" r="0" b="0"/>
          <a:pathLst>
            <a:path>
              <a:moveTo>
                <a:pt x="0" y="0"/>
              </a:moveTo>
              <a:lnTo>
                <a:pt x="0" y="1389244"/>
              </a:lnTo>
              <a:lnTo>
                <a:pt x="110843" y="138924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11D1CC8-3DE0-46F2-8BC0-39EEADA3D583}">
      <dsp:nvSpPr>
        <dsp:cNvPr id="0" name=""/>
        <dsp:cNvSpPr/>
      </dsp:nvSpPr>
      <dsp:spPr>
        <a:xfrm>
          <a:off x="1864443" y="1246364"/>
          <a:ext cx="110843" cy="864582"/>
        </a:xfrm>
        <a:custGeom>
          <a:avLst/>
          <a:gdLst/>
          <a:ahLst/>
          <a:cxnLst/>
          <a:rect l="0" t="0" r="0" b="0"/>
          <a:pathLst>
            <a:path>
              <a:moveTo>
                <a:pt x="0" y="0"/>
              </a:moveTo>
              <a:lnTo>
                <a:pt x="0" y="864582"/>
              </a:lnTo>
              <a:lnTo>
                <a:pt x="110843" y="86458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FE577C1-04EA-4E68-947F-B452AB0A04B1}">
      <dsp:nvSpPr>
        <dsp:cNvPr id="0" name=""/>
        <dsp:cNvSpPr/>
      </dsp:nvSpPr>
      <dsp:spPr>
        <a:xfrm>
          <a:off x="1864443" y="1246364"/>
          <a:ext cx="110843" cy="339921"/>
        </a:xfrm>
        <a:custGeom>
          <a:avLst/>
          <a:gdLst/>
          <a:ahLst/>
          <a:cxnLst/>
          <a:rect l="0" t="0" r="0" b="0"/>
          <a:pathLst>
            <a:path>
              <a:moveTo>
                <a:pt x="0" y="0"/>
              </a:moveTo>
              <a:lnTo>
                <a:pt x="0" y="339921"/>
              </a:lnTo>
              <a:lnTo>
                <a:pt x="110843" y="33992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4D18090-EA51-47ED-868F-33AEF1F97055}">
      <dsp:nvSpPr>
        <dsp:cNvPr id="0" name=""/>
        <dsp:cNvSpPr/>
      </dsp:nvSpPr>
      <dsp:spPr>
        <a:xfrm>
          <a:off x="2160027" y="721702"/>
          <a:ext cx="447070" cy="155181"/>
        </a:xfrm>
        <a:custGeom>
          <a:avLst/>
          <a:gdLst/>
          <a:ahLst/>
          <a:cxnLst/>
          <a:rect l="0" t="0" r="0" b="0"/>
          <a:pathLst>
            <a:path>
              <a:moveTo>
                <a:pt x="447070" y="0"/>
              </a:moveTo>
              <a:lnTo>
                <a:pt x="447070" y="77590"/>
              </a:lnTo>
              <a:lnTo>
                <a:pt x="0" y="77590"/>
              </a:lnTo>
              <a:lnTo>
                <a:pt x="0" y="15518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C1F944F-E286-4DD2-9910-C0AE434C9DCD}">
      <dsp:nvSpPr>
        <dsp:cNvPr id="0" name=""/>
        <dsp:cNvSpPr/>
      </dsp:nvSpPr>
      <dsp:spPr>
        <a:xfrm>
          <a:off x="970302" y="1246364"/>
          <a:ext cx="110843" cy="1389244"/>
        </a:xfrm>
        <a:custGeom>
          <a:avLst/>
          <a:gdLst/>
          <a:ahLst/>
          <a:cxnLst/>
          <a:rect l="0" t="0" r="0" b="0"/>
          <a:pathLst>
            <a:path>
              <a:moveTo>
                <a:pt x="0" y="0"/>
              </a:moveTo>
              <a:lnTo>
                <a:pt x="0" y="1389244"/>
              </a:lnTo>
              <a:lnTo>
                <a:pt x="110843" y="138924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5FB81B3-0360-4198-8FBB-092BBC12ED22}">
      <dsp:nvSpPr>
        <dsp:cNvPr id="0" name=""/>
        <dsp:cNvSpPr/>
      </dsp:nvSpPr>
      <dsp:spPr>
        <a:xfrm>
          <a:off x="970302" y="1246364"/>
          <a:ext cx="110843" cy="864582"/>
        </a:xfrm>
        <a:custGeom>
          <a:avLst/>
          <a:gdLst/>
          <a:ahLst/>
          <a:cxnLst/>
          <a:rect l="0" t="0" r="0" b="0"/>
          <a:pathLst>
            <a:path>
              <a:moveTo>
                <a:pt x="0" y="0"/>
              </a:moveTo>
              <a:lnTo>
                <a:pt x="0" y="864582"/>
              </a:lnTo>
              <a:lnTo>
                <a:pt x="110843" y="86458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50E8EE7-77A5-4DFD-85CD-75B6224DF74F}">
      <dsp:nvSpPr>
        <dsp:cNvPr id="0" name=""/>
        <dsp:cNvSpPr/>
      </dsp:nvSpPr>
      <dsp:spPr>
        <a:xfrm>
          <a:off x="970302" y="1246364"/>
          <a:ext cx="110843" cy="339921"/>
        </a:xfrm>
        <a:custGeom>
          <a:avLst/>
          <a:gdLst/>
          <a:ahLst/>
          <a:cxnLst/>
          <a:rect l="0" t="0" r="0" b="0"/>
          <a:pathLst>
            <a:path>
              <a:moveTo>
                <a:pt x="0" y="0"/>
              </a:moveTo>
              <a:lnTo>
                <a:pt x="0" y="339921"/>
              </a:lnTo>
              <a:lnTo>
                <a:pt x="110843" y="33992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E87ADFC-27AA-4AAA-9168-2A2E1DF6E155}">
      <dsp:nvSpPr>
        <dsp:cNvPr id="0" name=""/>
        <dsp:cNvSpPr/>
      </dsp:nvSpPr>
      <dsp:spPr>
        <a:xfrm>
          <a:off x="1265886" y="721702"/>
          <a:ext cx="1341211" cy="155181"/>
        </a:xfrm>
        <a:custGeom>
          <a:avLst/>
          <a:gdLst/>
          <a:ahLst/>
          <a:cxnLst/>
          <a:rect l="0" t="0" r="0" b="0"/>
          <a:pathLst>
            <a:path>
              <a:moveTo>
                <a:pt x="1341211" y="0"/>
              </a:moveTo>
              <a:lnTo>
                <a:pt x="1341211" y="77590"/>
              </a:lnTo>
              <a:lnTo>
                <a:pt x="0" y="77590"/>
              </a:lnTo>
              <a:lnTo>
                <a:pt x="0" y="15518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67F5D6C-537A-40D3-A831-8539FF52329A}">
      <dsp:nvSpPr>
        <dsp:cNvPr id="0" name=""/>
        <dsp:cNvSpPr/>
      </dsp:nvSpPr>
      <dsp:spPr>
        <a:xfrm>
          <a:off x="76161" y="1246364"/>
          <a:ext cx="110843" cy="1389244"/>
        </a:xfrm>
        <a:custGeom>
          <a:avLst/>
          <a:gdLst/>
          <a:ahLst/>
          <a:cxnLst/>
          <a:rect l="0" t="0" r="0" b="0"/>
          <a:pathLst>
            <a:path>
              <a:moveTo>
                <a:pt x="0" y="0"/>
              </a:moveTo>
              <a:lnTo>
                <a:pt x="0" y="1389244"/>
              </a:lnTo>
              <a:lnTo>
                <a:pt x="110843" y="138924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5C1CAA2-283C-4770-A9DE-5A577E29C1A5}">
      <dsp:nvSpPr>
        <dsp:cNvPr id="0" name=""/>
        <dsp:cNvSpPr/>
      </dsp:nvSpPr>
      <dsp:spPr>
        <a:xfrm>
          <a:off x="76161" y="1246364"/>
          <a:ext cx="110843" cy="864582"/>
        </a:xfrm>
        <a:custGeom>
          <a:avLst/>
          <a:gdLst/>
          <a:ahLst/>
          <a:cxnLst/>
          <a:rect l="0" t="0" r="0" b="0"/>
          <a:pathLst>
            <a:path>
              <a:moveTo>
                <a:pt x="0" y="0"/>
              </a:moveTo>
              <a:lnTo>
                <a:pt x="0" y="864582"/>
              </a:lnTo>
              <a:lnTo>
                <a:pt x="110843" y="86458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762F7EE-DC44-41D3-BA74-109CDF78E0E3}">
      <dsp:nvSpPr>
        <dsp:cNvPr id="0" name=""/>
        <dsp:cNvSpPr/>
      </dsp:nvSpPr>
      <dsp:spPr>
        <a:xfrm>
          <a:off x="76161" y="1246364"/>
          <a:ext cx="110843" cy="339921"/>
        </a:xfrm>
        <a:custGeom>
          <a:avLst/>
          <a:gdLst/>
          <a:ahLst/>
          <a:cxnLst/>
          <a:rect l="0" t="0" r="0" b="0"/>
          <a:pathLst>
            <a:path>
              <a:moveTo>
                <a:pt x="0" y="0"/>
              </a:moveTo>
              <a:lnTo>
                <a:pt x="0" y="339921"/>
              </a:lnTo>
              <a:lnTo>
                <a:pt x="110843" y="33992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CDD969C-DDB6-4558-87F8-3680852F666B}">
      <dsp:nvSpPr>
        <dsp:cNvPr id="0" name=""/>
        <dsp:cNvSpPr/>
      </dsp:nvSpPr>
      <dsp:spPr>
        <a:xfrm>
          <a:off x="371745" y="721702"/>
          <a:ext cx="2235352" cy="155181"/>
        </a:xfrm>
        <a:custGeom>
          <a:avLst/>
          <a:gdLst/>
          <a:ahLst/>
          <a:cxnLst/>
          <a:rect l="0" t="0" r="0" b="0"/>
          <a:pathLst>
            <a:path>
              <a:moveTo>
                <a:pt x="2235352" y="0"/>
              </a:moveTo>
              <a:lnTo>
                <a:pt x="2235352" y="77590"/>
              </a:lnTo>
              <a:lnTo>
                <a:pt x="0" y="77590"/>
              </a:lnTo>
              <a:lnTo>
                <a:pt x="0" y="15518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4D3ED84-3446-4DD0-A1CA-050320783A5E}">
      <dsp:nvSpPr>
        <dsp:cNvPr id="0" name=""/>
        <dsp:cNvSpPr/>
      </dsp:nvSpPr>
      <dsp:spPr>
        <a:xfrm>
          <a:off x="2237618" y="352222"/>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IEEE</a:t>
          </a:r>
        </a:p>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a:t>
          </a:r>
        </a:p>
      </dsp:txBody>
      <dsp:txXfrm>
        <a:off x="2237618" y="352222"/>
        <a:ext cx="738959" cy="369479"/>
      </dsp:txXfrm>
    </dsp:sp>
    <dsp:sp modelId="{5880CE04-7CF0-4630-884E-C9197EB55EEC}">
      <dsp:nvSpPr>
        <dsp:cNvPr id="0" name=""/>
        <dsp:cNvSpPr/>
      </dsp:nvSpPr>
      <dsp:spPr>
        <a:xfrm>
          <a:off x="2265" y="876884"/>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802.11</a:t>
          </a:r>
        </a:p>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WLAN</a:t>
          </a:r>
        </a:p>
      </dsp:txBody>
      <dsp:txXfrm>
        <a:off x="2265" y="876884"/>
        <a:ext cx="738959" cy="369479"/>
      </dsp:txXfrm>
    </dsp:sp>
    <dsp:sp modelId="{3A59100A-7CC5-4D24-9685-B86AF6A6600F}">
      <dsp:nvSpPr>
        <dsp:cNvPr id="0" name=""/>
        <dsp:cNvSpPr/>
      </dsp:nvSpPr>
      <dsp:spPr>
        <a:xfrm>
          <a:off x="187005" y="1401545"/>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802.11b</a:t>
          </a:r>
          <a:br>
            <a:rPr lang="tr-TR" sz="1000" b="1" kern="1200">
              <a:latin typeface="Times New Roman" pitchFamily="18" charset="0"/>
              <a:cs typeface="Times New Roman" pitchFamily="18" charset="0"/>
            </a:rPr>
          </a:br>
          <a:r>
            <a:rPr lang="tr-TR" sz="1000" b="1" kern="1200">
              <a:latin typeface="Times New Roman" pitchFamily="18" charset="0"/>
              <a:cs typeface="Times New Roman" pitchFamily="18" charset="0"/>
            </a:rPr>
            <a:t>11 Mbit/s</a:t>
          </a:r>
        </a:p>
      </dsp:txBody>
      <dsp:txXfrm>
        <a:off x="187005" y="1401545"/>
        <a:ext cx="738959" cy="369479"/>
      </dsp:txXfrm>
    </dsp:sp>
    <dsp:sp modelId="{D6CCA2D8-4E14-4F71-AFCB-3C607DEA653D}">
      <dsp:nvSpPr>
        <dsp:cNvPr id="0" name=""/>
        <dsp:cNvSpPr/>
      </dsp:nvSpPr>
      <dsp:spPr>
        <a:xfrm>
          <a:off x="187005" y="1926206"/>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802.11g</a:t>
          </a:r>
          <a:br>
            <a:rPr lang="tr-TR" sz="1000" b="1" kern="1200">
              <a:latin typeface="Times New Roman" pitchFamily="18" charset="0"/>
              <a:cs typeface="Times New Roman" pitchFamily="18" charset="0"/>
            </a:rPr>
          </a:br>
          <a:r>
            <a:rPr lang="tr-TR" sz="1000" b="1" kern="1200">
              <a:latin typeface="Times New Roman" pitchFamily="18" charset="0"/>
              <a:cs typeface="Times New Roman" pitchFamily="18" charset="0"/>
            </a:rPr>
            <a:t>54 Mbit/s</a:t>
          </a:r>
        </a:p>
      </dsp:txBody>
      <dsp:txXfrm>
        <a:off x="187005" y="1926206"/>
        <a:ext cx="738959" cy="369479"/>
      </dsp:txXfrm>
    </dsp:sp>
    <dsp:sp modelId="{6FDB7AD5-0A54-46E2-A893-276C0D78A3C2}">
      <dsp:nvSpPr>
        <dsp:cNvPr id="0" name=""/>
        <dsp:cNvSpPr/>
      </dsp:nvSpPr>
      <dsp:spPr>
        <a:xfrm>
          <a:off x="187005" y="2450868"/>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802.11n</a:t>
          </a:r>
          <a:br>
            <a:rPr lang="tr-TR" sz="1000" b="1" kern="1200">
              <a:latin typeface="Times New Roman" pitchFamily="18" charset="0"/>
              <a:cs typeface="Times New Roman" pitchFamily="18" charset="0"/>
            </a:rPr>
          </a:br>
          <a:r>
            <a:rPr lang="tr-TR" sz="1000" b="1" kern="1200">
              <a:latin typeface="Times New Roman" pitchFamily="18" charset="0"/>
              <a:cs typeface="Times New Roman" pitchFamily="18" charset="0"/>
            </a:rPr>
            <a:t>100 Mbit/s</a:t>
          </a:r>
        </a:p>
      </dsp:txBody>
      <dsp:txXfrm>
        <a:off x="187005" y="2450868"/>
        <a:ext cx="738959" cy="369479"/>
      </dsp:txXfrm>
    </dsp:sp>
    <dsp:sp modelId="{B7590F27-9C6A-4B9E-910F-58678344B093}">
      <dsp:nvSpPr>
        <dsp:cNvPr id="0" name=""/>
        <dsp:cNvSpPr/>
      </dsp:nvSpPr>
      <dsp:spPr>
        <a:xfrm>
          <a:off x="896406" y="876884"/>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802.15</a:t>
          </a:r>
        </a:p>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WPAN</a:t>
          </a:r>
        </a:p>
      </dsp:txBody>
      <dsp:txXfrm>
        <a:off x="896406" y="876884"/>
        <a:ext cx="738959" cy="369479"/>
      </dsp:txXfrm>
    </dsp:sp>
    <dsp:sp modelId="{301AC148-9950-456F-9A70-E504F54FEC57}">
      <dsp:nvSpPr>
        <dsp:cNvPr id="0" name=""/>
        <dsp:cNvSpPr/>
      </dsp:nvSpPr>
      <dsp:spPr>
        <a:xfrm>
          <a:off x="1081146" y="1401545"/>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802.15.1</a:t>
          </a:r>
          <a:br>
            <a:rPr lang="tr-TR" sz="1000" b="1" kern="1200">
              <a:latin typeface="Times New Roman" pitchFamily="18" charset="0"/>
              <a:cs typeface="Times New Roman" pitchFamily="18" charset="0"/>
            </a:rPr>
          </a:br>
          <a:r>
            <a:rPr lang="tr-TR" sz="1000" b="1" kern="1200">
              <a:latin typeface="Times New Roman" pitchFamily="18" charset="0"/>
              <a:cs typeface="Times New Roman" pitchFamily="18" charset="0"/>
            </a:rPr>
            <a:t>Bluetooth</a:t>
          </a:r>
        </a:p>
      </dsp:txBody>
      <dsp:txXfrm>
        <a:off x="1081146" y="1401545"/>
        <a:ext cx="738959" cy="369479"/>
      </dsp:txXfrm>
    </dsp:sp>
    <dsp:sp modelId="{1CEFE1D0-FECE-4C27-A313-4D29258F8C3C}">
      <dsp:nvSpPr>
        <dsp:cNvPr id="0" name=""/>
        <dsp:cNvSpPr/>
      </dsp:nvSpPr>
      <dsp:spPr>
        <a:xfrm>
          <a:off x="1081146" y="1926206"/>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802.15.3</a:t>
          </a:r>
        </a:p>
      </dsp:txBody>
      <dsp:txXfrm>
        <a:off x="1081146" y="1926206"/>
        <a:ext cx="738959" cy="369479"/>
      </dsp:txXfrm>
    </dsp:sp>
    <dsp:sp modelId="{D70F8EBD-EC24-4193-B092-4BC55119235D}">
      <dsp:nvSpPr>
        <dsp:cNvPr id="0" name=""/>
        <dsp:cNvSpPr/>
      </dsp:nvSpPr>
      <dsp:spPr>
        <a:xfrm>
          <a:off x="1081146" y="2450868"/>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802.15.4</a:t>
          </a:r>
          <a:br>
            <a:rPr lang="tr-TR" sz="1000" b="1" kern="1200">
              <a:latin typeface="Times New Roman" pitchFamily="18" charset="0"/>
              <a:cs typeface="Times New Roman" pitchFamily="18" charset="0"/>
            </a:rPr>
          </a:br>
          <a:r>
            <a:rPr lang="tr-TR" sz="1000" b="1" kern="1200">
              <a:latin typeface="Times New Roman" pitchFamily="18" charset="0"/>
              <a:cs typeface="Times New Roman" pitchFamily="18" charset="0"/>
            </a:rPr>
            <a:t>ZigBee</a:t>
          </a:r>
        </a:p>
      </dsp:txBody>
      <dsp:txXfrm>
        <a:off x="1081146" y="2450868"/>
        <a:ext cx="738959" cy="369479"/>
      </dsp:txXfrm>
    </dsp:sp>
    <dsp:sp modelId="{FDE17BC0-E5EE-449B-9E87-F0BA279AE566}">
      <dsp:nvSpPr>
        <dsp:cNvPr id="0" name=""/>
        <dsp:cNvSpPr/>
      </dsp:nvSpPr>
      <dsp:spPr>
        <a:xfrm>
          <a:off x="1790547" y="876884"/>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802.16</a:t>
          </a:r>
        </a:p>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WMAN</a:t>
          </a:r>
        </a:p>
      </dsp:txBody>
      <dsp:txXfrm>
        <a:off x="1790547" y="876884"/>
        <a:ext cx="738959" cy="369479"/>
      </dsp:txXfrm>
    </dsp:sp>
    <dsp:sp modelId="{02788EBB-1F29-4DD3-AEE1-2A7EC30BE6F6}">
      <dsp:nvSpPr>
        <dsp:cNvPr id="0" name=""/>
        <dsp:cNvSpPr/>
      </dsp:nvSpPr>
      <dsp:spPr>
        <a:xfrm>
          <a:off x="1975287" y="1401545"/>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802.16d</a:t>
          </a:r>
          <a:br>
            <a:rPr lang="tr-TR" sz="1000" b="1" kern="1200">
              <a:latin typeface="Times New Roman" pitchFamily="18" charset="0"/>
              <a:cs typeface="Times New Roman" pitchFamily="18" charset="0"/>
            </a:rPr>
          </a:br>
          <a:r>
            <a:rPr lang="tr-TR" sz="1000" b="1" kern="1200">
              <a:latin typeface="Times New Roman" pitchFamily="18" charset="0"/>
              <a:cs typeface="Times New Roman" pitchFamily="18" charset="0"/>
            </a:rPr>
            <a:t>Sabit</a:t>
          </a:r>
        </a:p>
      </dsp:txBody>
      <dsp:txXfrm>
        <a:off x="1975287" y="1401545"/>
        <a:ext cx="738959" cy="369479"/>
      </dsp:txXfrm>
    </dsp:sp>
    <dsp:sp modelId="{577CFED3-7C69-41EE-A3B8-ECEBCF61626B}">
      <dsp:nvSpPr>
        <dsp:cNvPr id="0" name=""/>
        <dsp:cNvSpPr/>
      </dsp:nvSpPr>
      <dsp:spPr>
        <a:xfrm>
          <a:off x="1975287" y="1926206"/>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802.16e</a:t>
          </a:r>
          <a:br>
            <a:rPr lang="tr-TR" sz="1000" b="1" kern="1200">
              <a:latin typeface="Times New Roman" pitchFamily="18" charset="0"/>
              <a:cs typeface="Times New Roman" pitchFamily="18" charset="0"/>
            </a:rPr>
          </a:br>
          <a:r>
            <a:rPr lang="tr-TR" sz="1000" b="1" kern="1200">
              <a:latin typeface="Times New Roman" pitchFamily="18" charset="0"/>
              <a:cs typeface="Times New Roman" pitchFamily="18" charset="0"/>
            </a:rPr>
            <a:t>Mobil</a:t>
          </a:r>
        </a:p>
      </dsp:txBody>
      <dsp:txXfrm>
        <a:off x="1975287" y="1926206"/>
        <a:ext cx="738959" cy="369479"/>
      </dsp:txXfrm>
    </dsp:sp>
    <dsp:sp modelId="{8571154C-1AC5-41AC-9EAC-514274767927}">
      <dsp:nvSpPr>
        <dsp:cNvPr id="0" name=""/>
        <dsp:cNvSpPr/>
      </dsp:nvSpPr>
      <dsp:spPr>
        <a:xfrm>
          <a:off x="1975287" y="2450868"/>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802.16j</a:t>
          </a:r>
        </a:p>
      </dsp:txBody>
      <dsp:txXfrm>
        <a:off x="1975287" y="2450868"/>
        <a:ext cx="738959" cy="369479"/>
      </dsp:txXfrm>
    </dsp:sp>
    <dsp:sp modelId="{3BBAC074-F9A2-45CA-8EEA-D0DA0F81D01D}">
      <dsp:nvSpPr>
        <dsp:cNvPr id="0" name=""/>
        <dsp:cNvSpPr/>
      </dsp:nvSpPr>
      <dsp:spPr>
        <a:xfrm>
          <a:off x="2684688" y="876884"/>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1" kern="1200">
              <a:latin typeface="Times New Roman" pitchFamily="18" charset="0"/>
              <a:cs typeface="Times New Roman" pitchFamily="18" charset="0"/>
            </a:rPr>
            <a:t>802.20</a:t>
          </a:r>
        </a:p>
        <a:p>
          <a:pPr lvl="0" algn="ctr" defTabSz="311150">
            <a:lnSpc>
              <a:spcPct val="90000"/>
            </a:lnSpc>
            <a:spcBef>
              <a:spcPct val="0"/>
            </a:spcBef>
            <a:spcAft>
              <a:spcPct val="35000"/>
            </a:spcAft>
          </a:pPr>
          <a:r>
            <a:rPr lang="tr-TR" sz="700" b="1" kern="1200">
              <a:latin typeface="Times New Roman" pitchFamily="18" charset="0"/>
              <a:cs typeface="Times New Roman" pitchFamily="18" charset="0"/>
            </a:rPr>
            <a:t>WMAN</a:t>
          </a:r>
        </a:p>
        <a:p>
          <a:pPr lvl="0" algn="ctr" defTabSz="311150">
            <a:lnSpc>
              <a:spcPct val="90000"/>
            </a:lnSpc>
            <a:spcBef>
              <a:spcPct val="0"/>
            </a:spcBef>
            <a:spcAft>
              <a:spcPct val="35000"/>
            </a:spcAft>
          </a:pPr>
          <a:r>
            <a:rPr lang="tr-TR" sz="700" b="1" kern="1200">
              <a:latin typeface="Times New Roman" pitchFamily="18" charset="0"/>
              <a:cs typeface="Times New Roman" pitchFamily="18" charset="0"/>
            </a:rPr>
            <a:t>MOBILE</a:t>
          </a:r>
        </a:p>
      </dsp:txBody>
      <dsp:txXfrm>
        <a:off x="2684688" y="876884"/>
        <a:ext cx="738959" cy="369479"/>
      </dsp:txXfrm>
    </dsp:sp>
    <dsp:sp modelId="{9370C82A-4C58-4D09-8DF4-1B484EAD4B06}">
      <dsp:nvSpPr>
        <dsp:cNvPr id="0" name=""/>
        <dsp:cNvSpPr/>
      </dsp:nvSpPr>
      <dsp:spPr>
        <a:xfrm>
          <a:off x="3578829" y="876884"/>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802.18</a:t>
          </a:r>
        </a:p>
      </dsp:txBody>
      <dsp:txXfrm>
        <a:off x="3578829" y="876884"/>
        <a:ext cx="738959" cy="369479"/>
      </dsp:txXfrm>
    </dsp:sp>
    <dsp:sp modelId="{D02913F6-D7AF-4427-96ED-74A483FCA0BB}">
      <dsp:nvSpPr>
        <dsp:cNvPr id="0" name=""/>
        <dsp:cNvSpPr/>
      </dsp:nvSpPr>
      <dsp:spPr>
        <a:xfrm>
          <a:off x="4472971" y="876884"/>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802.22</a:t>
          </a:r>
        </a:p>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WRAN</a:t>
          </a:r>
        </a:p>
      </dsp:txBody>
      <dsp:txXfrm>
        <a:off x="4472971" y="876884"/>
        <a:ext cx="738959" cy="369479"/>
      </dsp:txXfrm>
    </dsp:sp>
    <dsp:sp modelId="{A3258F55-6790-4AEE-99EC-A75E566DA6E8}">
      <dsp:nvSpPr>
        <dsp:cNvPr id="0" name=""/>
        <dsp:cNvSpPr/>
      </dsp:nvSpPr>
      <dsp:spPr>
        <a:xfrm>
          <a:off x="4657710" y="1401545"/>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802.22.1</a:t>
          </a:r>
        </a:p>
      </dsp:txBody>
      <dsp:txXfrm>
        <a:off x="4657710" y="1401545"/>
        <a:ext cx="738959" cy="369479"/>
      </dsp:txXfrm>
    </dsp:sp>
    <dsp:sp modelId="{9DE51995-9502-428C-9E9B-F5F7DF61F8F3}">
      <dsp:nvSpPr>
        <dsp:cNvPr id="0" name=""/>
        <dsp:cNvSpPr/>
      </dsp:nvSpPr>
      <dsp:spPr>
        <a:xfrm>
          <a:off x="4657710" y="1926206"/>
          <a:ext cx="738959" cy="3694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802.22.2</a:t>
          </a:r>
        </a:p>
      </dsp:txBody>
      <dsp:txXfrm>
        <a:off x="4657710" y="1926206"/>
        <a:ext cx="738959" cy="3694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Mat02</b:Tag>
    <b:SourceType>Book</b:SourceType>
    <b:Guid>{008A1223-F515-4A9B-9B3A-F73DEEDD8371}</b:Guid>
    <b:Title>802.11 Wireless Networks The Definitive Guide</b:Title>
    <b:Year>April 2002</b:Year>
    <b:Publisher>O'Reilly</b:Publisher>
    <b:StandardNumber>0-596-00183-5</b:StandardNumber>
    <b:Author>
      <b:Author>
        <b:NameList>
          <b:Person>
            <b:Last>Gast</b:Last>
            <b:First>Matthew</b:First>
          </b:Person>
        </b:NameList>
      </b:Author>
    </b:Author>
    <b:RefOrder>2</b:RefOrder>
  </b:Source>
  <b:Source>
    <b:Tag>Wal10</b:Tag>
    <b:SourceType>Book</b:SourceType>
    <b:Guid>{6FF3E413-6998-4F40-97E1-66F1C5366EF0}</b:Guid>
    <b:Title>Wireless Network Administration A Beginner’s Guide</b:Title>
    <b:Year>2010</b:Year>
    <b:City>New York Chicago San Francisco</b:City>
    <b:Publisher>The McGraw-Hill Companies</b:Publisher>
    <b:StandardNumber>ISBN: 978-0-07-163922-4</b:StandardNumber>
    <b:Author>
      <b:Author>
        <b:NameList>
          <b:Person>
            <b:Last>SOYINKA</b:Last>
            <b:First>Wale</b:First>
          </b:Person>
        </b:NameList>
      </b:Author>
    </b:Author>
    <b:RefOrder>4</b:RefOrder>
  </b:Source>
  <b:Source>
    <b:Tag>BRU10</b:Tag>
    <b:SourceType>Book</b:SourceType>
    <b:Guid>{6C5B73D2-E4C5-4217-97DB-FD18EB038B09}</b:Guid>
    <b:Author>
      <b:Author>
        <b:NameList>
          <b:Person>
            <b:Last>HALLBERG</b:Last>
            <b:First>BRUCE</b:First>
          </b:Person>
        </b:NameList>
      </b:Author>
    </b:Author>
    <b:Title>Networking A Beginner’s Guide, Fifth Edition</b:Title>
    <b:Year>2010</b:Year>
    <b:City>New York</b:City>
    <b:Publisher>The McGraw-Hill Companies</b:Publisher>
    <b:StandardNumber>ISBN: 978-0-07-163354-3</b:StandardNumber>
    <b:RefOrder>13</b:RefOrder>
  </b:Source>
  <b:Source>
    <b:Tag>Yun11</b:Tag>
    <b:SourceType>InternetSite</b:SourceType>
    <b:Guid>{F21E9B73-224E-4EB5-AAFE-75044E4404E1}</b:Guid>
    <b:Title>http://yunusemrecoskun.com/?p=340</b:Title>
    <b:Author>
      <b:Author>
        <b:NameList>
          <b:Person>
            <b:Last>ÇOŞKUN</b:Last>
            <b:First>Yunus</b:First>
            <b:Middle>Emre</b:Middle>
          </b:Person>
        </b:NameList>
      </b:Author>
    </b:Author>
    <b:YearAccessed>2011</b:YearAccessed>
    <b:MonthAccessed>04</b:MonthAccessed>
    <b:DayAccessed>28</b:DayAccessed>
    <b:URL>http://yunusemrecoskun.com</b:URL>
    <b:RefOrder>14</b:RefOrder>
  </b:Source>
  <b:Source>
    <b:Tag>Iva10</b:Tag>
    <b:SourceType>Book</b:SourceType>
    <b:Guid>{8E4DBF6E-8CA0-45E5-A86A-BCA644BCCFCF}</b:Guid>
    <b:Title>Computer Networks Performance and Quality of Service</b:Title>
    <b:City>New Jersey</b:City>
    <b:Year>2010</b:Year>
    <b:Publisher>Rutgers University</b:Publisher>
    <b:Author>
      <b:Author>
        <b:NameList>
          <b:Person>
            <b:Last>Marsic</b:Last>
            <b:First>Ivan</b:First>
          </b:Person>
        </b:NameList>
      </b:Author>
    </b:Author>
    <b:RefOrder>17</b:RefOrder>
  </b:Source>
  <b:Source>
    <b:Tag>Ala10</b:Tag>
    <b:SourceType>Book</b:SourceType>
    <b:Guid>{7E519A42-1EE2-448B-A3F7-1E8F1C2F92F5}</b:Guid>
    <b:Title>802.11 Wireless Networks Security and Analysis Computer Communications and Networks</b:Title>
    <b:Year>2010</b:Year>
    <b:City>Swindon SN6 8LA UK</b:City>
    <b:Publisher>Springer-Verlag London Limited</b:Publisher>
    <b:StandardNumber>ISSN 1617-7975</b:StandardNumber>
    <b:Author>
      <b:Author>
        <b:NameList>
          <b:Person>
            <b:Last>Holt</b:Last>
            <b:First>Alan</b:First>
          </b:Person>
          <b:Person>
            <b:Last>Huang</b:Last>
            <b:First>Chi-Yu</b:First>
          </b:Person>
        </b:NameList>
      </b:Author>
    </b:Author>
    <b:RefOrder>21</b:RefOrder>
  </b:Source>
  <b:Source>
    <b:Tag>Liu05</b:Tag>
    <b:SourceType>Book</b:SourceType>
    <b:Guid>{FED7D435-BDD3-4140-869C-A106B277CC1F}</b:Guid>
    <b:Author>
      <b:Author>
        <b:NameList>
          <b:Person>
            <b:Last>Liu</b:Last>
            <b:First>Hui</b:First>
          </b:Person>
          <b:Person>
            <b:Last>Li</b:Last>
            <b:First>Guoqing</b:First>
          </b:Person>
        </b:NameList>
      </b:Author>
    </b:Author>
    <b:Title>OFDM-Based Broadband Wireless Networks Design and Optimization</b:Title>
    <b:Year>2005</b:Year>
    <b:City>New Jersey</b:City>
    <b:Publisher>John Wiley &amp; Sons</b:Publisher>
    <b:StandardNumber>ISBN-1 3 978-0-471-72346-2</b:StandardNumber>
    <b:RefOrder>19</b:RefOrder>
  </b:Source>
  <b:Source>
    <b:Tag>Per</b:Tag>
    <b:SourceType>JournalArticle</b:SourceType>
    <b:Guid>{7D3BE74E-3B31-4B8C-875D-A8AA33E2C75D}</b:Guid>
    <b:Title>Pervasive (Sürekli/Yaygın) Teknolojilerde İletişim Altyapısı</b:Title>
    <b:Author>
      <b:Author>
        <b:NameList>
          <b:Person>
            <b:Last>Korkmaz</b:Last>
            <b:First>İlker</b:First>
          </b:Person>
        </b:NameList>
      </b:Author>
    </b:Author>
    <b:Publisher>İzmir Ekonomi Üniversitesi Bigisayar Bilimleri Fakültesi</b:Publisher>
    <b:City>İZMİR</b:City>
    <b:Year>2006</b:Year>
    <b:RefOrder>3</b:RefOrder>
  </b:Source>
  <b:Source>
    <b:Tag>Şer05</b:Tag>
    <b:SourceType>JournalArticle</b:SourceType>
    <b:Guid>{A4338D17-2484-4AD1-8449-9D72A6590963}</b:Guid>
    <b:Author>
      <b:Author>
        <b:NameList>
          <b:Person>
            <b:Last>Bahtiyar</b:Last>
            <b:First>Şerif</b:First>
          </b:Person>
          <b:Person>
            <b:Last>Alagöz</b:Last>
            <b:First>Fatih</b:First>
          </b:Person>
          <b:Person>
            <b:Last>Çağlayan</b:Last>
            <b:First>M.</b:First>
            <b:Middle>Ufuk</b:Middle>
          </b:Person>
        </b:NameList>
      </b:Author>
    </b:Author>
    <b:Title>Dördüncü Nesil Kablosuz Ağlar Arasında Karşılıklı Kimlik Doğrulama Uyumluluğu İçin Yeni Bir Çözüm</b:Title>
    <b:City>İSTANBUL</b:City>
    <b:Year>2005</b:Year>
    <b:Publisher>1.AĞ VE BİLGİ GÜVENLİĞİ ULUSAL SEMPOZYUMU - EMO</b:Publisher>
    <b:RefOrder>10</b:RefOrder>
  </b:Source>
  <b:Source>
    <b:Tag>Sun101</b:Tag>
    <b:SourceType>Misc</b:SourceType>
    <b:Guid>{A08384D4-D323-4370-8D74-80D1291DB31B}</b:Guid>
    <b:Author>
      <b:Author>
        <b:NameList>
          <b:Person>
            <b:Last>ARDIÇ</b:Last>
            <b:First>Suna</b:First>
            <b:Middle>Beyza</b:Middle>
          </b:Person>
        </b:NameList>
      </b:Author>
    </b:Author>
    <b:Title>2.4 Ghz Ism Bandı Kablosuz Haberleşme  Sistemleri İçin Yükselteç Tipi Aktif  Mikroşerit Anten Tasarımı,  Sayısal Simülasyonu Ve Gerçeklenmesi</b:Title>
    <b:Year>2010</b:Year>
    <b:City>ISPARTA</b:City>
    <b:Publisher>SÜLEYMAN DEMİREL ÜNİVERSİTESİ-Yüksek Lisans Tezi</b:Publisher>
    <b:RefOrder>6</b:RefOrder>
  </b:Source>
  <b:Source>
    <b:Tag>ZMe05</b:Tag>
    <b:SourceType>Misc</b:SourceType>
    <b:Guid>{9C908A91-E31B-448E-8180-29D550C076EE}</b:Guid>
    <b:Author>
      <b:Author>
        <b:NameList>
          <b:Person>
            <b:Last>ERKINAY</b:Last>
            <b:First>Z.</b:First>
            <b:Middle>Merve</b:Middle>
          </b:Person>
        </b:NameList>
      </b:Author>
    </b:Author>
    <b:PublicationTitle>Kablosuz Aglar (Wireless Networks) Ve Kablosuz Aglarda Güvenlik</b:PublicationTitle>
    <b:Year>2005</b:Year>
    <b:City>VAN</b:City>
    <b:Publisher>YÜZÜNCÜ YIL ÜNİVERSİTESİ - Yüksek Lisans Tezi</b:Publisher>
    <b:RefOrder>12</b:RefOrder>
  </b:Source>
  <b:Source>
    <b:Tag>Ahm07</b:Tag>
    <b:SourceType>Misc</b:SourceType>
    <b:Guid>{E5B1D02C-684B-438C-9E51-F0337E439581}</b:Guid>
    <b:Year>Mayıs 2007</b:Year>
    <b:Publisher>SAKARYA ÜNİVERSİTESİ - Yüksek Lisans Tezi</b:Publisher>
    <b:City>SAKARYA</b:City>
    <b:Author>
      <b:Author>
        <b:NameList>
          <b:Person>
            <b:Last>KÖKSAL</b:Last>
            <b:First>Ahmet</b:First>
            <b:Middle>Sertol</b:Middle>
          </b:Person>
        </b:NameList>
      </b:Author>
    </b:Author>
    <b:PublicationTitle>802.11 Kablosuz Yerel Alan Ağlarında Güvenlik Sorunu</b:PublicationTitle>
    <b:RefOrder>1</b:RefOrder>
  </b:Source>
  <b:Source>
    <b:Tag>Müb09</b:Tag>
    <b:SourceType>Report</b:SourceType>
    <b:Guid>{C3B64E63-04BF-4EDD-8AEE-561103E209EB}</b:Guid>
    <b:Title>WiMAX: Diğer Genişbant Telsiz Erişim (GTE) Teknolojileri ile Karşılaştırılması</b:Title>
    <b:Year>Temmuz 2009,</b:Year>
    <b:City>ANKARA</b:City>
    <b:Publisher>Bilgi Teknolojileri ve İletişim Kurumu Sektörel Araştırma ve Stratejiler Dairesi Başkanlığı-Rapor</b:Publisher>
    <b:Author>
      <b:Author>
        <b:NameList>
          <b:Person>
            <b:Last>Müberra GÜNGÖR</b:Last>
            <b:First>Daire</b:First>
            <b:Middle>Başkanı</b:Middle>
          </b:Person>
          <b:Person>
            <b:Last>M. Alper TEKİN</b:Last>
            <b:First>Bilişim</b:First>
            <b:Middle>Uzmanı</b:Middle>
          </b:Person>
          <b:Person>
            <b:Last>Ramazan YILMAZ</b:Last>
            <b:First>Bilişim</b:First>
            <b:Middle>Uzmanı</b:Middle>
          </b:Person>
        </b:NameList>
      </b:Author>
    </b:Author>
    <b:PublicationTitle>WiMAX Diğer Genişbant Telsiz Erişim (GTE) Teknolojileri ile Karşılaştırılması</b:PublicationTitle>
    <b:PeriodicalTitle>Bilgi Teknolojileri ve İletişim Kurumu Sektörel Araştırma ve Stratejiler Dairesi Başkanlığı</b:PeriodicalTitle>
    <b:RefOrder>8</b:RefOrder>
  </b:Source>
  <b:Source>
    <b:Tag>ÖZT04</b:Tag>
    <b:SourceType>Misc</b:SourceType>
    <b:Guid>{900A14C7-1AFC-42E9-9D15-676AFC181A60}</b:Guid>
    <b:Author>
      <b:Author>
        <b:NameList>
          <b:Person>
            <b:Last>ÖZTÜRK</b:Last>
            <b:First>Emin</b:First>
          </b:Person>
        </b:NameList>
      </b:Author>
    </b:Author>
    <b:Year>Ekim 2004</b:Year>
    <b:City>ANKARA</b:City>
    <b:Publisher>TELEKOMÜNİKASYON KURUMU - Uzmanlık Tezi</b:Publisher>
    <b:PublicationTitle>Wlan Kablosuz Yerel Alan Ağları (Wıreless Local Area Networks) Teknolojisinin İncelenmesi, Mevcut Düzenlemelerin Değerlendirilmesi Ve Ülkemize Yönelik Düzenleme Önerisi</b:PublicationTitle>
    <b:RefOrder>5</b:RefOrder>
  </b:Source>
  <b:Source>
    <b:Tag>Nev091</b:Tag>
    <b:SourceType>Misc</b:SourceType>
    <b:Guid>{10EF885E-3283-4FB6-8B66-BA875E480B6C}</b:Guid>
    <b:Author>
      <b:Author>
        <b:NameList>
          <b:Person>
            <b:Last>PINAR</b:Last>
            <b:First>Nevzat</b:First>
          </b:Person>
        </b:NameList>
      </b:Author>
    </b:Author>
    <b:Title>MIMO-IP Telsiz Aglarda Dörtlü Oyun Uygulamaları Basarım Analizi</b:Title>
    <b:Year>2009</b:Year>
    <b:City>İSTANBUL</b:City>
    <b:Publisher>İSTANBUL TEKNİK ÜNİVERSİTESİ-Yüksek Lisans Tezi</b:Publisher>
    <b:RefOrder>11</b:RefOrder>
  </b:Source>
  <b:Source>
    <b:Tag>Dam04</b:Tag>
    <b:SourceType>JournalArticle</b:SourceType>
    <b:Guid>{610E83AD-9F93-4D06-9CDA-42A1BE2777B6}</b:Guid>
    <b:Title>Applying the OSI Seven Layer Network Model To Information Security</b:Title>
    <b:Year>2004</b:Year>
    <b:Author>
      <b:Author>
        <b:NameList>
          <b:Person>
            <b:Last>Reed</b:Last>
            <b:First>Damon</b:First>
          </b:Person>
        </b:NameList>
      </b:Author>
    </b:Author>
    <b:Publisher>SANS GIAC GSEC Practical Assignment version 1.4b Option One</b:Publisher>
    <b:RefOrder>16</b:RefOrder>
  </b:Source>
  <b:Source>
    <b:Tag>Erc</b:Tag>
    <b:SourceType>Misc</b:SourceType>
    <b:Guid>{148488D9-F066-4F79-835A-A2BFBAF85A8D}</b:Guid>
    <b:Author>
      <b:Author>
        <b:NameList>
          <b:Person>
            <b:Last>REİSOGLU</b:Last>
            <b:First>Ercan</b:First>
          </b:Person>
        </b:NameList>
      </b:Author>
    </b:Author>
    <b:PublicationTitle>Kablosuz Aglarda Güvenlik</b:PublicationTitle>
    <b:Publisher>BAHÇESEHİR ÜNİVERSİTESİ - Yüksek Lisans Tezi</b:Publisher>
    <b:Year>Ocak, 2008</b:Year>
    <b:City>İSTANBUL</b:City>
    <b:RefOrder>15</b:RefOrder>
  </b:Source>
  <b:Source>
    <b:Tag>Rad10</b:Tag>
    <b:SourceType>JournalArticle</b:SourceType>
    <b:Guid>{BA370AC3-E4DC-43A8-A88E-9AEE71010013}</b:Guid>
    <b:Author>
      <b:Author>
        <b:NameList>
          <b:Person>
            <b:Last>Sokullu</b:Last>
            <b:First>Radosveta</b:First>
          </b:Person>
          <b:Person>
            <b:Last>Karatepe</b:Last>
            <b:First>Engin</b:First>
          </b:Person>
        </b:NameList>
      </b:Author>
    </b:Author>
    <b:Title>Eğitimde Ad-Hoc Ağlar Ve Bluetooth Teknolojisi</b:Title>
    <b:City>İZMİR</b:City>
    <b:Year>2010</b:Year>
    <b:Publisher>Ege Üniversitesi-Makale</b:Publisher>
    <b:RefOrder>7</b:RefOrder>
  </b:Source>
  <b:Source>
    <b:Tag>ULU07</b:Tag>
    <b:SourceType>Misc</b:SourceType>
    <b:Guid>{D121DA47-E251-4A68-A5AC-A2114163165E}</b:Guid>
    <b:Author>
      <b:Author>
        <b:NameList>
          <b:Person>
            <b:Last>ULUCAN</b:Last>
            <b:First>Fatma</b:First>
          </b:Person>
        </b:NameList>
      </b:Author>
    </b:Author>
    <b:Title>Kablosuz Yerel Alan Ağlarında Güvenliğin İncelenmesi ve Daha Güvenli Hale Getirebilmek İçin Alınacak Önlemler</b:Title>
    <b:Year>2007</b:Year>
    <b:City>İSTANBUL</b:City>
    <b:Publisher>MALTEPE ÜNİVERSİTESİ-Yüksek Lisans Tezi</b:Publisher>
    <b:RefOrder>18</b:RefOrder>
  </b:Source>
  <b:Source>
    <b:Tag>Erc081</b:Tag>
    <b:SourceType>Misc</b:SourceType>
    <b:Guid>{52B5BF18-4E91-4F8B-AABA-F27C49A59E04}</b:Guid>
    <b:Title>Kablosuz Ağlardan Çoklu-Ortam İletimi</b:Title>
    <b:Year>2008</b:Year>
    <b:City>KOCAELİ</b:City>
    <b:Publisher>KOCAELİ ÜNİVERSİTESİ-Yüksek Lisans Tezi</b:Publisher>
    <b:Author>
      <b:Author>
        <b:NameList>
          <b:Person>
            <b:Last>YİĞİT</b:Last>
            <b:First>Ercan</b:First>
          </b:Person>
        </b:NameList>
      </b:Author>
    </b:Author>
    <b:RefOrder>9</b:RefOrder>
  </b:Source>
  <b:Source>
    <b:Tag>Özg081</b:Tag>
    <b:SourceType>Misc</b:SourceType>
    <b:Guid>{63AA3BB0-439D-48DF-BA43-01B7BEF50D38}</b:Guid>
    <b:Title>802.11 Kablosuz Yerel Alan Aglarında Net Veri Hızının İncelenmesi</b:Title>
    <b:Year>2008</b:Year>
    <b:City>İSTANBUL</b:City>
    <b:Publisher>YILDIZ TEKNİK ÜNİVERSİTESİ - Yüksek Lisans Tezi</b:Publisher>
    <b:Author>
      <b:Author>
        <b:NameList>
          <b:Person>
            <b:Last>YILDIRIM</b:Last>
            <b:First>Özgür</b:First>
          </b:Person>
        </b:NameList>
      </b:Author>
    </b:Author>
    <b:RefOrder>20</b:RefOrder>
  </b:Source>
</b:Sources>
</file>

<file path=customXml/itemProps1.xml><?xml version="1.0" encoding="utf-8"?>
<ds:datastoreItem xmlns:ds="http://schemas.openxmlformats.org/officeDocument/2006/customXml" ds:itemID="{B028CD56-9EE0-4098-AFFA-2F68E308A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5879</TotalTime>
  <Pages>51</Pages>
  <Words>15294</Words>
  <Characters>87181</Characters>
  <Application>Microsoft Office Word</Application>
  <DocSecurity>0</DocSecurity>
  <Lines>726</Lines>
  <Paragraphs>204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UniTrakya</dc:creator>
  <cp:lastModifiedBy>Tuncay SOYLU</cp:lastModifiedBy>
  <cp:revision>119</cp:revision>
  <cp:lastPrinted>2011-06-02T22:19:00Z</cp:lastPrinted>
  <dcterms:created xsi:type="dcterms:W3CDTF">2010-12-17T20:32:00Z</dcterms:created>
  <dcterms:modified xsi:type="dcterms:W3CDTF">2011-06-02T22:46:00Z</dcterms:modified>
</cp:coreProperties>
</file>